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0987" w14:textId="6B0F231D" w:rsidR="00C2210B" w:rsidRPr="00503DE8" w:rsidRDefault="00C2210B" w:rsidP="00E226F4">
      <w:pPr>
        <w:pStyle w:val="Heading1"/>
        <w:numPr>
          <w:ilvl w:val="0"/>
          <w:numId w:val="0"/>
        </w:numPr>
        <w:spacing w:before="0"/>
        <w:jc w:val="center"/>
        <w:rPr>
          <w:rFonts w:ascii="Times New Roman" w:hAnsi="Times New Roman" w:cs="Times New Roman"/>
          <w:b/>
          <w:bCs/>
          <w:color w:val="000000" w:themeColor="text1"/>
          <w:sz w:val="28"/>
          <w:szCs w:val="28"/>
          <w:lang w:val="en-US"/>
        </w:rPr>
      </w:pPr>
      <w:bookmarkStart w:id="0" w:name="_Hlk124316089"/>
      <w:bookmarkStart w:id="1" w:name="_Toc124485779"/>
      <w:r w:rsidRPr="00503DE8">
        <w:rPr>
          <w:rFonts w:ascii="Times New Roman" w:hAnsi="Times New Roman" w:cs="Times New Roman"/>
          <w:b/>
          <w:bCs/>
          <w:color w:val="000000" w:themeColor="text1"/>
          <w:sz w:val="28"/>
          <w:szCs w:val="28"/>
          <w:lang w:val="en-US"/>
        </w:rPr>
        <w:t>KARYA ILMIAH AKHIR</w:t>
      </w:r>
      <w:bookmarkEnd w:id="1"/>
    </w:p>
    <w:p w14:paraId="3EC30DA4" w14:textId="5BEF1B07" w:rsidR="00C2210B" w:rsidRPr="00503DE8" w:rsidRDefault="00C2210B" w:rsidP="009B0EE4">
      <w:pPr>
        <w:spacing w:after="0" w:line="240" w:lineRule="auto"/>
        <w:jc w:val="center"/>
        <w:rPr>
          <w:rFonts w:ascii="Times New Roman" w:hAnsi="Times New Roman" w:cs="Times New Roman"/>
          <w:b/>
          <w:bCs/>
          <w:sz w:val="28"/>
          <w:szCs w:val="28"/>
          <w:lang w:val="en-US"/>
        </w:rPr>
      </w:pPr>
    </w:p>
    <w:p w14:paraId="4FB4EA65" w14:textId="77777777" w:rsidR="00EC5D06" w:rsidRDefault="00C2210B" w:rsidP="00503DE8">
      <w:pPr>
        <w:spacing w:after="0" w:line="240" w:lineRule="auto"/>
        <w:jc w:val="center"/>
        <w:rPr>
          <w:rFonts w:ascii="Times New Roman" w:hAnsi="Times New Roman" w:cs="Times New Roman"/>
          <w:b/>
          <w:bCs/>
          <w:sz w:val="28"/>
          <w:szCs w:val="28"/>
          <w:lang w:val="en-US"/>
        </w:rPr>
      </w:pPr>
      <w:r w:rsidRPr="00503DE8">
        <w:rPr>
          <w:rFonts w:ascii="Times New Roman" w:hAnsi="Times New Roman" w:cs="Times New Roman"/>
          <w:b/>
          <w:bCs/>
          <w:sz w:val="28"/>
          <w:szCs w:val="28"/>
          <w:lang w:val="en-US"/>
        </w:rPr>
        <w:t xml:space="preserve">ASUHAN KEPERAWATAN </w:t>
      </w:r>
      <w:r w:rsidR="00662055" w:rsidRPr="00503DE8">
        <w:rPr>
          <w:rFonts w:ascii="Times New Roman" w:hAnsi="Times New Roman" w:cs="Times New Roman"/>
          <w:b/>
          <w:bCs/>
          <w:sz w:val="28"/>
          <w:szCs w:val="28"/>
          <w:lang w:val="en-US"/>
        </w:rPr>
        <w:t>PADA N</w:t>
      </w:r>
      <w:r w:rsidR="00503DE8">
        <w:rPr>
          <w:rFonts w:ascii="Times New Roman" w:hAnsi="Times New Roman" w:cs="Times New Roman"/>
          <w:b/>
          <w:bCs/>
          <w:sz w:val="28"/>
          <w:szCs w:val="28"/>
          <w:lang w:val="en-US"/>
        </w:rPr>
        <w:t>Y</w:t>
      </w:r>
      <w:r w:rsidR="00662055" w:rsidRPr="00503DE8">
        <w:rPr>
          <w:rFonts w:ascii="Times New Roman" w:hAnsi="Times New Roman" w:cs="Times New Roman"/>
          <w:b/>
          <w:bCs/>
          <w:sz w:val="28"/>
          <w:szCs w:val="28"/>
          <w:lang w:val="en-US"/>
        </w:rPr>
        <w:t>. S DENGAN</w:t>
      </w:r>
      <w:r w:rsidR="00EC5D06">
        <w:rPr>
          <w:rFonts w:ascii="Times New Roman" w:hAnsi="Times New Roman" w:cs="Times New Roman"/>
          <w:b/>
          <w:bCs/>
          <w:sz w:val="28"/>
          <w:szCs w:val="28"/>
          <w:lang w:val="en-US"/>
        </w:rPr>
        <w:t xml:space="preserve"> </w:t>
      </w:r>
      <w:r w:rsidR="00662055" w:rsidRPr="00503DE8">
        <w:rPr>
          <w:rFonts w:ascii="Times New Roman" w:hAnsi="Times New Roman" w:cs="Times New Roman"/>
          <w:b/>
          <w:bCs/>
          <w:sz w:val="28"/>
          <w:szCs w:val="28"/>
          <w:lang w:val="en-US"/>
        </w:rPr>
        <w:t>DIAGNOS</w:t>
      </w:r>
      <w:r w:rsidR="00EC5D06">
        <w:rPr>
          <w:rFonts w:ascii="Times New Roman" w:hAnsi="Times New Roman" w:cs="Times New Roman"/>
          <w:b/>
          <w:bCs/>
          <w:sz w:val="28"/>
          <w:szCs w:val="28"/>
          <w:lang w:val="en-US"/>
        </w:rPr>
        <w:t>A</w:t>
      </w:r>
      <w:r w:rsidR="00662055" w:rsidRPr="00503DE8">
        <w:rPr>
          <w:rFonts w:ascii="Times New Roman" w:hAnsi="Times New Roman" w:cs="Times New Roman"/>
          <w:b/>
          <w:bCs/>
          <w:sz w:val="28"/>
          <w:szCs w:val="28"/>
          <w:lang w:val="en-US"/>
        </w:rPr>
        <w:t xml:space="preserve"> MEDIS </w:t>
      </w:r>
      <w:r w:rsidRPr="00503DE8">
        <w:rPr>
          <w:rFonts w:ascii="Times New Roman" w:hAnsi="Times New Roman" w:cs="Times New Roman"/>
          <w:b/>
          <w:bCs/>
          <w:sz w:val="28"/>
          <w:szCs w:val="28"/>
          <w:lang w:val="en-US"/>
        </w:rPr>
        <w:t>EFUSI PLEURA DI RUANG</w:t>
      </w:r>
    </w:p>
    <w:p w14:paraId="4A5201AA" w14:textId="6A910CD7" w:rsidR="00EC5D06" w:rsidRDefault="00C2210B" w:rsidP="00EC5D06">
      <w:pPr>
        <w:spacing w:after="0" w:line="240" w:lineRule="auto"/>
        <w:jc w:val="center"/>
        <w:rPr>
          <w:rFonts w:ascii="Times New Roman" w:hAnsi="Times New Roman" w:cs="Times New Roman"/>
          <w:b/>
          <w:bCs/>
          <w:sz w:val="28"/>
          <w:szCs w:val="28"/>
          <w:lang w:val="en-US"/>
        </w:rPr>
      </w:pPr>
      <w:r w:rsidRPr="00503DE8">
        <w:rPr>
          <w:rFonts w:ascii="Times New Roman" w:hAnsi="Times New Roman" w:cs="Times New Roman"/>
          <w:b/>
          <w:bCs/>
          <w:sz w:val="28"/>
          <w:szCs w:val="28"/>
          <w:lang w:val="en-US"/>
        </w:rPr>
        <w:t xml:space="preserve"> 4 LANTAI 2</w:t>
      </w:r>
      <w:r w:rsidR="00503DE8">
        <w:rPr>
          <w:rFonts w:ascii="Times New Roman" w:hAnsi="Times New Roman" w:cs="Times New Roman"/>
          <w:b/>
          <w:bCs/>
          <w:sz w:val="28"/>
          <w:szCs w:val="28"/>
          <w:lang w:val="en-US"/>
        </w:rPr>
        <w:t xml:space="preserve"> RSPAL Dr. RAMELAN </w:t>
      </w:r>
    </w:p>
    <w:p w14:paraId="125653B6" w14:textId="66FB1B45" w:rsidR="00C2210B" w:rsidRPr="00503DE8" w:rsidRDefault="00503DE8" w:rsidP="00503DE8">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SURABAYA</w:t>
      </w:r>
    </w:p>
    <w:p w14:paraId="7F7F5423" w14:textId="704C7B03" w:rsidR="00C2210B" w:rsidRPr="00503DE8" w:rsidRDefault="00C2210B" w:rsidP="00503DE8">
      <w:pPr>
        <w:spacing w:after="0" w:line="240" w:lineRule="auto"/>
        <w:jc w:val="center"/>
        <w:rPr>
          <w:rFonts w:ascii="Times New Roman" w:hAnsi="Times New Roman" w:cs="Times New Roman"/>
          <w:b/>
          <w:bCs/>
          <w:sz w:val="28"/>
          <w:szCs w:val="28"/>
          <w:lang w:val="en-US"/>
        </w:rPr>
      </w:pPr>
    </w:p>
    <w:p w14:paraId="07F4956D" w14:textId="41180838" w:rsidR="00C2210B" w:rsidRDefault="00C44127" w:rsidP="00503DE8">
      <w:pPr>
        <w:spacing w:after="0" w:line="240" w:lineRule="auto"/>
        <w:jc w:val="center"/>
        <w:rPr>
          <w:rFonts w:ascii="Times New Roman" w:hAnsi="Times New Roman" w:cs="Times New Roman"/>
          <w:b/>
          <w:bCs/>
          <w:sz w:val="28"/>
          <w:szCs w:val="28"/>
          <w:lang w:val="en-US"/>
        </w:rPr>
      </w:pPr>
      <w:r w:rsidRPr="00503DE8">
        <w:rPr>
          <w:noProof/>
        </w:rPr>
        <w:drawing>
          <wp:anchor distT="0" distB="0" distL="114300" distR="114300" simplePos="0" relativeHeight="251659264" behindDoc="0" locked="0" layoutInCell="1" allowOverlap="1" wp14:anchorId="6E5B03BA" wp14:editId="520015FF">
            <wp:simplePos x="0" y="0"/>
            <wp:positionH relativeFrom="margin">
              <wp:align>center</wp:align>
            </wp:positionH>
            <wp:positionV relativeFrom="paragraph">
              <wp:posOffset>306032</wp:posOffset>
            </wp:positionV>
            <wp:extent cx="2051685" cy="2051685"/>
            <wp:effectExtent l="0" t="0" r="5715" b="5715"/>
            <wp:wrapTopAndBottom/>
            <wp:docPr id="3" name="Picture 3" descr="PDDikti - Pangkalan Data Pendidikan Ting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Dikti - Pangkalan Data Pendidikan Tingg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685" cy="2051685"/>
                    </a:xfrm>
                    <a:prstGeom prst="rect">
                      <a:avLst/>
                    </a:prstGeom>
                    <a:noFill/>
                  </pic:spPr>
                </pic:pic>
              </a:graphicData>
            </a:graphic>
            <wp14:sizeRelH relativeFrom="page">
              <wp14:pctWidth>0</wp14:pctWidth>
            </wp14:sizeRelH>
            <wp14:sizeRelV relativeFrom="page">
              <wp14:pctHeight>0</wp14:pctHeight>
            </wp14:sizeRelV>
          </wp:anchor>
        </w:drawing>
      </w:r>
    </w:p>
    <w:p w14:paraId="12547D4C" w14:textId="77777777" w:rsidR="00C2210B" w:rsidRDefault="00C2210B" w:rsidP="00503DE8">
      <w:pPr>
        <w:spacing w:after="0" w:line="240" w:lineRule="auto"/>
        <w:jc w:val="center"/>
        <w:rPr>
          <w:rFonts w:ascii="Times New Roman" w:hAnsi="Times New Roman" w:cs="Times New Roman"/>
          <w:b/>
          <w:bCs/>
          <w:sz w:val="28"/>
          <w:szCs w:val="28"/>
          <w:lang w:val="en-US"/>
        </w:rPr>
      </w:pPr>
    </w:p>
    <w:p w14:paraId="0C5DD48B" w14:textId="4929A55D" w:rsidR="00C2210B" w:rsidRDefault="00C2210B" w:rsidP="00503DE8">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Oleh:</w:t>
      </w:r>
    </w:p>
    <w:p w14:paraId="5DB9CDE1" w14:textId="3C1C1C90" w:rsidR="00C2210B" w:rsidRDefault="00C2210B" w:rsidP="00503DE8">
      <w:pPr>
        <w:spacing w:after="0" w:line="240" w:lineRule="auto"/>
        <w:jc w:val="center"/>
        <w:rPr>
          <w:rFonts w:ascii="Times New Roman" w:hAnsi="Times New Roman" w:cs="Times New Roman"/>
          <w:b/>
          <w:bCs/>
          <w:sz w:val="28"/>
          <w:szCs w:val="28"/>
          <w:lang w:val="en-US"/>
        </w:rPr>
      </w:pPr>
    </w:p>
    <w:p w14:paraId="1D808267" w14:textId="5022BDDA" w:rsidR="00C2210B" w:rsidRPr="00C2210B" w:rsidRDefault="00C2210B" w:rsidP="00503DE8">
      <w:pPr>
        <w:spacing w:after="0" w:line="240" w:lineRule="auto"/>
        <w:jc w:val="center"/>
        <w:rPr>
          <w:rFonts w:ascii="Times New Roman" w:hAnsi="Times New Roman" w:cs="Times New Roman"/>
          <w:b/>
          <w:bCs/>
          <w:sz w:val="28"/>
          <w:szCs w:val="28"/>
          <w:u w:val="single"/>
          <w:lang w:val="en-US"/>
        </w:rPr>
      </w:pPr>
      <w:r w:rsidRPr="00C2210B">
        <w:rPr>
          <w:rFonts w:ascii="Times New Roman" w:hAnsi="Times New Roman" w:cs="Times New Roman"/>
          <w:b/>
          <w:bCs/>
          <w:sz w:val="28"/>
          <w:szCs w:val="28"/>
          <w:u w:val="single"/>
          <w:lang w:val="en-US"/>
        </w:rPr>
        <w:t>SUCI LOVELYANINGSIH</w:t>
      </w:r>
    </w:p>
    <w:p w14:paraId="5FDA439D" w14:textId="0ACC2E79" w:rsidR="00C2210B" w:rsidRDefault="00C2210B" w:rsidP="00503DE8">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NIM. 2230108</w:t>
      </w:r>
    </w:p>
    <w:p w14:paraId="2B23E7E1" w14:textId="1B83662D" w:rsidR="00C2210B" w:rsidRDefault="00C2210B" w:rsidP="00503DE8">
      <w:pPr>
        <w:spacing w:after="0" w:line="240" w:lineRule="auto"/>
        <w:jc w:val="center"/>
        <w:rPr>
          <w:rFonts w:ascii="Times New Roman" w:hAnsi="Times New Roman" w:cs="Times New Roman"/>
          <w:b/>
          <w:bCs/>
          <w:sz w:val="28"/>
          <w:szCs w:val="28"/>
          <w:lang w:val="en-US"/>
        </w:rPr>
      </w:pPr>
    </w:p>
    <w:p w14:paraId="1AF3921C" w14:textId="2A4D2521" w:rsidR="00C2210B" w:rsidRDefault="00C2210B" w:rsidP="00503DE8">
      <w:pPr>
        <w:spacing w:after="0" w:line="240" w:lineRule="auto"/>
        <w:jc w:val="center"/>
        <w:rPr>
          <w:rFonts w:ascii="Times New Roman" w:hAnsi="Times New Roman" w:cs="Times New Roman"/>
          <w:b/>
          <w:bCs/>
          <w:sz w:val="28"/>
          <w:szCs w:val="28"/>
          <w:lang w:val="en-US"/>
        </w:rPr>
      </w:pPr>
    </w:p>
    <w:p w14:paraId="6C96278C" w14:textId="5778076A" w:rsidR="00C2210B" w:rsidRDefault="00C2210B" w:rsidP="00503DE8">
      <w:pPr>
        <w:spacing w:after="0" w:line="240" w:lineRule="auto"/>
        <w:jc w:val="center"/>
        <w:rPr>
          <w:rFonts w:ascii="Times New Roman" w:hAnsi="Times New Roman" w:cs="Times New Roman"/>
          <w:b/>
          <w:bCs/>
          <w:sz w:val="28"/>
          <w:szCs w:val="28"/>
          <w:lang w:val="en-US"/>
        </w:rPr>
      </w:pPr>
    </w:p>
    <w:p w14:paraId="32C15A88" w14:textId="3EBAD1E6" w:rsidR="00C2210B" w:rsidRDefault="00C2210B" w:rsidP="00503DE8">
      <w:pPr>
        <w:spacing w:after="0" w:line="240" w:lineRule="auto"/>
        <w:jc w:val="center"/>
        <w:rPr>
          <w:rFonts w:ascii="Times New Roman" w:hAnsi="Times New Roman" w:cs="Times New Roman"/>
          <w:b/>
          <w:bCs/>
          <w:sz w:val="28"/>
          <w:szCs w:val="28"/>
          <w:lang w:val="en-US"/>
        </w:rPr>
      </w:pPr>
    </w:p>
    <w:p w14:paraId="75BB75E4" w14:textId="77777777" w:rsidR="00C2210B" w:rsidRDefault="00C2210B" w:rsidP="00503DE8">
      <w:pPr>
        <w:spacing w:after="0" w:line="240" w:lineRule="auto"/>
        <w:rPr>
          <w:rFonts w:ascii="Times New Roman" w:hAnsi="Times New Roman" w:cs="Times New Roman"/>
          <w:b/>
          <w:bCs/>
          <w:sz w:val="28"/>
          <w:szCs w:val="28"/>
          <w:lang w:val="en-US"/>
        </w:rPr>
      </w:pPr>
    </w:p>
    <w:p w14:paraId="5CEC9DDD" w14:textId="51108A07" w:rsidR="00C2210B" w:rsidRDefault="00C2210B" w:rsidP="00503DE8">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PROGRAM STUDI PENDIDIKAN PROFESI NERS</w:t>
      </w:r>
    </w:p>
    <w:p w14:paraId="028C0B75" w14:textId="42B0ACB7" w:rsidR="00C2210B" w:rsidRDefault="00C2210B" w:rsidP="00503DE8">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SEKOLAH TINGGI ILMU KESEHATAN HANG TUAH </w:t>
      </w:r>
    </w:p>
    <w:p w14:paraId="0EDEC758" w14:textId="3FDECC1B" w:rsidR="00C2210B" w:rsidRDefault="00C2210B" w:rsidP="00503DE8">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SURABAYA</w:t>
      </w:r>
    </w:p>
    <w:p w14:paraId="6148F5F5" w14:textId="6858C6AE" w:rsidR="00C2210B" w:rsidRDefault="00C2210B" w:rsidP="00503DE8">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2023</w:t>
      </w:r>
    </w:p>
    <w:p w14:paraId="30CAE265" w14:textId="725C06B8" w:rsidR="00C44127" w:rsidRDefault="00C44127" w:rsidP="00503DE8">
      <w:pPr>
        <w:spacing w:after="0" w:line="240" w:lineRule="auto"/>
        <w:jc w:val="center"/>
        <w:rPr>
          <w:rFonts w:ascii="Times New Roman" w:hAnsi="Times New Roman" w:cs="Times New Roman"/>
          <w:b/>
          <w:bCs/>
          <w:sz w:val="28"/>
          <w:szCs w:val="28"/>
          <w:lang w:val="en-US"/>
        </w:rPr>
      </w:pPr>
    </w:p>
    <w:p w14:paraId="4F7AAC5E" w14:textId="30335ECD" w:rsidR="00C44127" w:rsidRDefault="00C44127" w:rsidP="00503DE8">
      <w:pPr>
        <w:spacing w:after="0" w:line="240" w:lineRule="auto"/>
        <w:jc w:val="center"/>
        <w:rPr>
          <w:rFonts w:ascii="Times New Roman" w:hAnsi="Times New Roman" w:cs="Times New Roman"/>
          <w:b/>
          <w:bCs/>
          <w:sz w:val="28"/>
          <w:szCs w:val="28"/>
          <w:lang w:val="en-US"/>
        </w:rPr>
      </w:pPr>
    </w:p>
    <w:bookmarkEnd w:id="0"/>
    <w:p w14:paraId="3DC8B158" w14:textId="574852C3" w:rsidR="00C44127" w:rsidRDefault="00C44127" w:rsidP="00503DE8">
      <w:pPr>
        <w:spacing w:after="0" w:line="240" w:lineRule="auto"/>
        <w:jc w:val="center"/>
        <w:rPr>
          <w:rFonts w:ascii="Times New Roman" w:hAnsi="Times New Roman" w:cs="Times New Roman"/>
          <w:b/>
          <w:bCs/>
          <w:sz w:val="28"/>
          <w:szCs w:val="28"/>
          <w:lang w:val="en-US"/>
        </w:rPr>
      </w:pPr>
    </w:p>
    <w:p w14:paraId="0C9BDBDC" w14:textId="524E324E" w:rsidR="00C44127" w:rsidRDefault="00C44127" w:rsidP="00503DE8">
      <w:pPr>
        <w:spacing w:after="0" w:line="240" w:lineRule="auto"/>
        <w:jc w:val="center"/>
        <w:rPr>
          <w:rFonts w:ascii="Times New Roman" w:hAnsi="Times New Roman" w:cs="Times New Roman"/>
          <w:b/>
          <w:bCs/>
          <w:sz w:val="28"/>
          <w:szCs w:val="28"/>
          <w:lang w:val="en-US"/>
        </w:rPr>
      </w:pPr>
    </w:p>
    <w:p w14:paraId="1CECBAB2" w14:textId="40C308C5" w:rsidR="00C44127" w:rsidRDefault="00C44127" w:rsidP="00503DE8">
      <w:pPr>
        <w:spacing w:after="0" w:line="240" w:lineRule="auto"/>
        <w:jc w:val="center"/>
        <w:rPr>
          <w:rFonts w:ascii="Times New Roman" w:hAnsi="Times New Roman" w:cs="Times New Roman"/>
          <w:b/>
          <w:bCs/>
          <w:sz w:val="28"/>
          <w:szCs w:val="28"/>
          <w:lang w:val="en-US"/>
        </w:rPr>
      </w:pPr>
    </w:p>
    <w:p w14:paraId="153439B2" w14:textId="0F962A1F" w:rsidR="00C44127" w:rsidRDefault="00C44127" w:rsidP="00503DE8">
      <w:pPr>
        <w:spacing w:after="0" w:line="240" w:lineRule="auto"/>
        <w:jc w:val="center"/>
        <w:rPr>
          <w:rFonts w:ascii="Times New Roman" w:hAnsi="Times New Roman" w:cs="Times New Roman"/>
          <w:b/>
          <w:bCs/>
          <w:sz w:val="28"/>
          <w:szCs w:val="28"/>
          <w:lang w:val="en-US"/>
        </w:rPr>
      </w:pPr>
    </w:p>
    <w:p w14:paraId="0EDAB38B" w14:textId="5010125F" w:rsidR="00C44127" w:rsidRDefault="00C44127" w:rsidP="00503DE8">
      <w:pPr>
        <w:spacing w:after="0" w:line="240" w:lineRule="auto"/>
        <w:jc w:val="center"/>
        <w:rPr>
          <w:rFonts w:ascii="Times New Roman" w:hAnsi="Times New Roman" w:cs="Times New Roman"/>
          <w:b/>
          <w:bCs/>
          <w:color w:val="000000" w:themeColor="text1"/>
          <w:sz w:val="28"/>
          <w:szCs w:val="28"/>
          <w:lang w:val="en-US"/>
        </w:rPr>
      </w:pPr>
    </w:p>
    <w:p w14:paraId="139D9F4E" w14:textId="315CC326" w:rsidR="00503DE8" w:rsidRDefault="00503DE8" w:rsidP="00503DE8">
      <w:pPr>
        <w:spacing w:after="0" w:line="240" w:lineRule="auto"/>
        <w:jc w:val="center"/>
        <w:rPr>
          <w:rFonts w:ascii="Times New Roman" w:hAnsi="Times New Roman" w:cs="Times New Roman"/>
          <w:b/>
          <w:bCs/>
          <w:color w:val="000000" w:themeColor="text1"/>
          <w:sz w:val="28"/>
          <w:szCs w:val="28"/>
          <w:lang w:val="en-US"/>
        </w:rPr>
      </w:pPr>
    </w:p>
    <w:p w14:paraId="4EB766B0" w14:textId="77777777" w:rsidR="00503DE8" w:rsidRPr="00E226F4" w:rsidRDefault="00503DE8" w:rsidP="00503DE8">
      <w:pPr>
        <w:spacing w:after="0" w:line="240" w:lineRule="auto"/>
        <w:jc w:val="center"/>
        <w:rPr>
          <w:rFonts w:ascii="Times New Roman" w:hAnsi="Times New Roman" w:cs="Times New Roman"/>
          <w:b/>
          <w:bCs/>
          <w:color w:val="000000" w:themeColor="text1"/>
          <w:sz w:val="28"/>
          <w:szCs w:val="28"/>
          <w:lang w:val="en-US"/>
        </w:rPr>
      </w:pPr>
    </w:p>
    <w:p w14:paraId="472F24CB" w14:textId="77777777" w:rsidR="00C44127" w:rsidRPr="00E226F4" w:rsidRDefault="00C44127" w:rsidP="00E226F4">
      <w:pPr>
        <w:pStyle w:val="Heading1"/>
        <w:numPr>
          <w:ilvl w:val="0"/>
          <w:numId w:val="0"/>
        </w:numPr>
        <w:spacing w:before="0"/>
        <w:jc w:val="center"/>
        <w:rPr>
          <w:rFonts w:ascii="Times New Roman" w:hAnsi="Times New Roman" w:cs="Times New Roman"/>
          <w:b/>
          <w:bCs/>
          <w:color w:val="000000" w:themeColor="text1"/>
          <w:sz w:val="28"/>
          <w:szCs w:val="28"/>
          <w:lang w:val="en-US"/>
        </w:rPr>
      </w:pPr>
      <w:bookmarkStart w:id="2" w:name="_Toc124384665"/>
      <w:bookmarkStart w:id="3" w:name="_Toc124485780"/>
      <w:r w:rsidRPr="00E226F4">
        <w:rPr>
          <w:rFonts w:ascii="Times New Roman" w:hAnsi="Times New Roman" w:cs="Times New Roman"/>
          <w:b/>
          <w:bCs/>
          <w:color w:val="000000" w:themeColor="text1"/>
          <w:sz w:val="28"/>
          <w:szCs w:val="28"/>
          <w:lang w:val="en-US"/>
        </w:rPr>
        <w:lastRenderedPageBreak/>
        <w:t>KARYA ILMIAH AKHIR</w:t>
      </w:r>
      <w:bookmarkEnd w:id="2"/>
      <w:bookmarkEnd w:id="3"/>
    </w:p>
    <w:p w14:paraId="76A35E3A" w14:textId="77777777" w:rsidR="00C44127" w:rsidRDefault="00C44127" w:rsidP="009B0EE4">
      <w:pPr>
        <w:spacing w:after="0" w:line="240" w:lineRule="auto"/>
        <w:jc w:val="center"/>
        <w:rPr>
          <w:rFonts w:ascii="Times New Roman" w:hAnsi="Times New Roman" w:cs="Times New Roman"/>
          <w:b/>
          <w:bCs/>
          <w:sz w:val="28"/>
          <w:szCs w:val="28"/>
          <w:lang w:val="en-US"/>
        </w:rPr>
      </w:pPr>
    </w:p>
    <w:p w14:paraId="3E1D8335" w14:textId="77777777" w:rsidR="00EC5D06" w:rsidRDefault="00EC5D06" w:rsidP="00EC5D06">
      <w:pPr>
        <w:spacing w:after="0" w:line="240" w:lineRule="auto"/>
        <w:jc w:val="center"/>
        <w:rPr>
          <w:rFonts w:ascii="Times New Roman" w:hAnsi="Times New Roman" w:cs="Times New Roman"/>
          <w:b/>
          <w:bCs/>
          <w:sz w:val="28"/>
          <w:szCs w:val="28"/>
          <w:lang w:val="en-US"/>
        </w:rPr>
      </w:pPr>
      <w:r w:rsidRPr="00503DE8">
        <w:rPr>
          <w:rFonts w:ascii="Times New Roman" w:hAnsi="Times New Roman" w:cs="Times New Roman"/>
          <w:b/>
          <w:bCs/>
          <w:sz w:val="28"/>
          <w:szCs w:val="28"/>
          <w:lang w:val="en-US"/>
        </w:rPr>
        <w:t>ASUHAN KEPERAWATAN PADA N</w:t>
      </w:r>
      <w:r>
        <w:rPr>
          <w:rFonts w:ascii="Times New Roman" w:hAnsi="Times New Roman" w:cs="Times New Roman"/>
          <w:b/>
          <w:bCs/>
          <w:sz w:val="28"/>
          <w:szCs w:val="28"/>
          <w:lang w:val="en-US"/>
        </w:rPr>
        <w:t>Y</w:t>
      </w:r>
      <w:r w:rsidRPr="00503DE8">
        <w:rPr>
          <w:rFonts w:ascii="Times New Roman" w:hAnsi="Times New Roman" w:cs="Times New Roman"/>
          <w:b/>
          <w:bCs/>
          <w:sz w:val="28"/>
          <w:szCs w:val="28"/>
          <w:lang w:val="en-US"/>
        </w:rPr>
        <w:t>. S DENGAN</w:t>
      </w:r>
      <w:r>
        <w:rPr>
          <w:rFonts w:ascii="Times New Roman" w:hAnsi="Times New Roman" w:cs="Times New Roman"/>
          <w:b/>
          <w:bCs/>
          <w:sz w:val="28"/>
          <w:szCs w:val="28"/>
          <w:lang w:val="en-US"/>
        </w:rPr>
        <w:t xml:space="preserve"> </w:t>
      </w:r>
      <w:r w:rsidRPr="00503DE8">
        <w:rPr>
          <w:rFonts w:ascii="Times New Roman" w:hAnsi="Times New Roman" w:cs="Times New Roman"/>
          <w:b/>
          <w:bCs/>
          <w:sz w:val="28"/>
          <w:szCs w:val="28"/>
          <w:lang w:val="en-US"/>
        </w:rPr>
        <w:t>DIAGNOS</w:t>
      </w:r>
      <w:r>
        <w:rPr>
          <w:rFonts w:ascii="Times New Roman" w:hAnsi="Times New Roman" w:cs="Times New Roman"/>
          <w:b/>
          <w:bCs/>
          <w:sz w:val="28"/>
          <w:szCs w:val="28"/>
          <w:lang w:val="en-US"/>
        </w:rPr>
        <w:t>A</w:t>
      </w:r>
      <w:r w:rsidRPr="00503DE8">
        <w:rPr>
          <w:rFonts w:ascii="Times New Roman" w:hAnsi="Times New Roman" w:cs="Times New Roman"/>
          <w:b/>
          <w:bCs/>
          <w:sz w:val="28"/>
          <w:szCs w:val="28"/>
          <w:lang w:val="en-US"/>
        </w:rPr>
        <w:t xml:space="preserve"> MEDIS EFUSI PLEURA DI RUANG</w:t>
      </w:r>
    </w:p>
    <w:p w14:paraId="0D3F640B" w14:textId="77777777" w:rsidR="00EC5D06" w:rsidRDefault="00EC5D06" w:rsidP="00EC5D06">
      <w:pPr>
        <w:spacing w:after="0" w:line="240" w:lineRule="auto"/>
        <w:jc w:val="center"/>
        <w:rPr>
          <w:rFonts w:ascii="Times New Roman" w:hAnsi="Times New Roman" w:cs="Times New Roman"/>
          <w:b/>
          <w:bCs/>
          <w:sz w:val="28"/>
          <w:szCs w:val="28"/>
          <w:lang w:val="en-US"/>
        </w:rPr>
      </w:pPr>
      <w:r w:rsidRPr="00503DE8">
        <w:rPr>
          <w:rFonts w:ascii="Times New Roman" w:hAnsi="Times New Roman" w:cs="Times New Roman"/>
          <w:b/>
          <w:bCs/>
          <w:sz w:val="28"/>
          <w:szCs w:val="28"/>
          <w:lang w:val="en-US"/>
        </w:rPr>
        <w:t xml:space="preserve"> 4 LANTAI 2</w:t>
      </w:r>
      <w:r>
        <w:rPr>
          <w:rFonts w:ascii="Times New Roman" w:hAnsi="Times New Roman" w:cs="Times New Roman"/>
          <w:b/>
          <w:bCs/>
          <w:sz w:val="28"/>
          <w:szCs w:val="28"/>
          <w:lang w:val="en-US"/>
        </w:rPr>
        <w:t xml:space="preserve"> RSPAL Dr. RAMELAN </w:t>
      </w:r>
    </w:p>
    <w:p w14:paraId="144B1647" w14:textId="77777777" w:rsidR="00EC5D06" w:rsidRDefault="00EC5D06" w:rsidP="00EC5D06">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8"/>
          <w:szCs w:val="28"/>
          <w:lang w:val="en-US"/>
        </w:rPr>
        <w:t>SURABAYA</w:t>
      </w:r>
      <w:r w:rsidRPr="00C44127">
        <w:rPr>
          <w:rFonts w:ascii="Times New Roman" w:hAnsi="Times New Roman" w:cs="Times New Roman"/>
          <w:b/>
          <w:bCs/>
          <w:sz w:val="24"/>
          <w:szCs w:val="24"/>
          <w:lang w:val="en-US"/>
        </w:rPr>
        <w:t xml:space="preserve"> </w:t>
      </w:r>
    </w:p>
    <w:p w14:paraId="329C9F01" w14:textId="77777777" w:rsidR="00EC5D06" w:rsidRDefault="00EC5D06" w:rsidP="00EC5D06">
      <w:pPr>
        <w:spacing w:after="0" w:line="240" w:lineRule="auto"/>
        <w:jc w:val="center"/>
        <w:rPr>
          <w:rFonts w:ascii="Times New Roman" w:hAnsi="Times New Roman" w:cs="Times New Roman"/>
          <w:b/>
          <w:bCs/>
          <w:sz w:val="24"/>
          <w:szCs w:val="24"/>
          <w:lang w:val="en-US"/>
        </w:rPr>
      </w:pPr>
    </w:p>
    <w:p w14:paraId="1768B9C8" w14:textId="544741FD" w:rsidR="00C44127" w:rsidRPr="00C44127" w:rsidRDefault="00C44127" w:rsidP="00EC5D06">
      <w:pPr>
        <w:spacing w:after="0" w:line="240" w:lineRule="auto"/>
        <w:jc w:val="center"/>
        <w:rPr>
          <w:rFonts w:ascii="Times New Roman" w:hAnsi="Times New Roman" w:cs="Times New Roman"/>
          <w:b/>
          <w:bCs/>
          <w:sz w:val="24"/>
          <w:szCs w:val="24"/>
          <w:lang w:val="en-US"/>
        </w:rPr>
      </w:pPr>
      <w:r w:rsidRPr="00C44127">
        <w:rPr>
          <w:rFonts w:ascii="Times New Roman" w:hAnsi="Times New Roman" w:cs="Times New Roman"/>
          <w:b/>
          <w:bCs/>
          <w:sz w:val="24"/>
          <w:szCs w:val="24"/>
          <w:lang w:val="en-US"/>
        </w:rPr>
        <w:t xml:space="preserve">Karya Ilmiah Akhir ini diajukan sebagai salah satu syarat </w:t>
      </w:r>
      <w:r w:rsidR="00EC5D06">
        <w:rPr>
          <w:rFonts w:ascii="Times New Roman" w:hAnsi="Times New Roman" w:cs="Times New Roman"/>
          <w:b/>
          <w:bCs/>
          <w:sz w:val="24"/>
          <w:szCs w:val="24"/>
          <w:lang w:val="en-US"/>
        </w:rPr>
        <w:t>un</w:t>
      </w:r>
      <w:r w:rsidRPr="00C44127">
        <w:rPr>
          <w:rFonts w:ascii="Times New Roman" w:hAnsi="Times New Roman" w:cs="Times New Roman"/>
          <w:b/>
          <w:bCs/>
          <w:sz w:val="24"/>
          <w:szCs w:val="24"/>
          <w:lang w:val="en-US"/>
        </w:rPr>
        <w:t xml:space="preserve">tuk memperoleh gelar </w:t>
      </w:r>
      <w:proofErr w:type="spellStart"/>
      <w:r w:rsidRPr="00C44127">
        <w:rPr>
          <w:rFonts w:ascii="Times New Roman" w:hAnsi="Times New Roman" w:cs="Times New Roman"/>
          <w:b/>
          <w:bCs/>
          <w:sz w:val="24"/>
          <w:szCs w:val="24"/>
          <w:lang w:val="en-US"/>
        </w:rPr>
        <w:t>Ners</w:t>
      </w:r>
      <w:proofErr w:type="spellEnd"/>
    </w:p>
    <w:p w14:paraId="14E6DD2A" w14:textId="77777777" w:rsidR="00EC5D06" w:rsidRDefault="00EC5D06" w:rsidP="00C44127">
      <w:pPr>
        <w:jc w:val="center"/>
        <w:rPr>
          <w:rFonts w:ascii="Times New Roman" w:hAnsi="Times New Roman" w:cs="Times New Roman"/>
          <w:b/>
          <w:bCs/>
          <w:sz w:val="28"/>
          <w:szCs w:val="28"/>
          <w:lang w:val="en-US"/>
        </w:rPr>
      </w:pPr>
    </w:p>
    <w:p w14:paraId="5D72D4E8" w14:textId="2D579B20" w:rsidR="00C44127" w:rsidRDefault="00C44127" w:rsidP="00C44127">
      <w:pPr>
        <w:jc w:val="center"/>
        <w:rPr>
          <w:rFonts w:ascii="Times New Roman" w:hAnsi="Times New Roman" w:cs="Times New Roman"/>
          <w:b/>
          <w:bCs/>
          <w:sz w:val="28"/>
          <w:szCs w:val="28"/>
          <w:lang w:val="en-US"/>
        </w:rPr>
      </w:pPr>
      <w:r w:rsidRPr="001A5509">
        <w:rPr>
          <w:noProof/>
        </w:rPr>
        <w:drawing>
          <wp:anchor distT="0" distB="0" distL="114300" distR="114300" simplePos="0" relativeHeight="251661312" behindDoc="0" locked="0" layoutInCell="1" allowOverlap="1" wp14:anchorId="7CB9D997" wp14:editId="00DD813A">
            <wp:simplePos x="0" y="0"/>
            <wp:positionH relativeFrom="margin">
              <wp:align>center</wp:align>
            </wp:positionH>
            <wp:positionV relativeFrom="paragraph">
              <wp:posOffset>306032</wp:posOffset>
            </wp:positionV>
            <wp:extent cx="2051685" cy="2051685"/>
            <wp:effectExtent l="0" t="0" r="5715" b="5715"/>
            <wp:wrapTopAndBottom/>
            <wp:docPr id="1" name="Picture 1" descr="PDDikti - Pangkalan Data Pendidikan Ting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Dikti - Pangkalan Data Pendidikan Tingg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685" cy="2051685"/>
                    </a:xfrm>
                    <a:prstGeom prst="rect">
                      <a:avLst/>
                    </a:prstGeom>
                    <a:noFill/>
                  </pic:spPr>
                </pic:pic>
              </a:graphicData>
            </a:graphic>
            <wp14:sizeRelH relativeFrom="page">
              <wp14:pctWidth>0</wp14:pctWidth>
            </wp14:sizeRelH>
            <wp14:sizeRelV relativeFrom="page">
              <wp14:pctHeight>0</wp14:pctHeight>
            </wp14:sizeRelV>
          </wp:anchor>
        </w:drawing>
      </w:r>
    </w:p>
    <w:p w14:paraId="195EAB1D" w14:textId="77777777" w:rsidR="00C44127" w:rsidRDefault="00C44127" w:rsidP="00503DE8">
      <w:pPr>
        <w:spacing w:after="0" w:line="240" w:lineRule="auto"/>
        <w:jc w:val="center"/>
        <w:rPr>
          <w:rFonts w:ascii="Times New Roman" w:hAnsi="Times New Roman" w:cs="Times New Roman"/>
          <w:b/>
          <w:bCs/>
          <w:sz w:val="28"/>
          <w:szCs w:val="28"/>
          <w:lang w:val="en-US"/>
        </w:rPr>
      </w:pPr>
    </w:p>
    <w:p w14:paraId="5FD7416A" w14:textId="77777777" w:rsidR="00C44127" w:rsidRDefault="00C44127" w:rsidP="00503DE8">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Oleh:</w:t>
      </w:r>
    </w:p>
    <w:p w14:paraId="5FF55D17" w14:textId="77BF531F" w:rsidR="00C44127" w:rsidRDefault="00C44127" w:rsidP="00503DE8">
      <w:pPr>
        <w:spacing w:after="0" w:line="240" w:lineRule="auto"/>
        <w:jc w:val="center"/>
        <w:rPr>
          <w:rFonts w:ascii="Times New Roman" w:hAnsi="Times New Roman" w:cs="Times New Roman"/>
          <w:b/>
          <w:bCs/>
          <w:sz w:val="28"/>
          <w:szCs w:val="28"/>
          <w:lang w:val="en-US"/>
        </w:rPr>
      </w:pPr>
    </w:p>
    <w:p w14:paraId="01E4B551" w14:textId="77777777" w:rsidR="00EC5D06" w:rsidRDefault="00EC5D06" w:rsidP="00503DE8">
      <w:pPr>
        <w:spacing w:after="0" w:line="240" w:lineRule="auto"/>
        <w:jc w:val="center"/>
        <w:rPr>
          <w:rFonts w:ascii="Times New Roman" w:hAnsi="Times New Roman" w:cs="Times New Roman"/>
          <w:b/>
          <w:bCs/>
          <w:sz w:val="28"/>
          <w:szCs w:val="28"/>
          <w:lang w:val="en-US"/>
        </w:rPr>
      </w:pPr>
    </w:p>
    <w:p w14:paraId="63013689" w14:textId="77777777" w:rsidR="00C44127" w:rsidRPr="00C2210B" w:rsidRDefault="00C44127" w:rsidP="00503DE8">
      <w:pPr>
        <w:spacing w:after="0" w:line="240" w:lineRule="auto"/>
        <w:jc w:val="center"/>
        <w:rPr>
          <w:rFonts w:ascii="Times New Roman" w:hAnsi="Times New Roman" w:cs="Times New Roman"/>
          <w:b/>
          <w:bCs/>
          <w:sz w:val="28"/>
          <w:szCs w:val="28"/>
          <w:u w:val="single"/>
          <w:lang w:val="en-US"/>
        </w:rPr>
      </w:pPr>
      <w:r w:rsidRPr="00C2210B">
        <w:rPr>
          <w:rFonts w:ascii="Times New Roman" w:hAnsi="Times New Roman" w:cs="Times New Roman"/>
          <w:b/>
          <w:bCs/>
          <w:sz w:val="28"/>
          <w:szCs w:val="28"/>
          <w:u w:val="single"/>
          <w:lang w:val="en-US"/>
        </w:rPr>
        <w:t>SUCI LOVELYANINGSIH</w:t>
      </w:r>
    </w:p>
    <w:p w14:paraId="40961749" w14:textId="77777777" w:rsidR="00C44127" w:rsidRDefault="00C44127" w:rsidP="00503DE8">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NIM. 2230108</w:t>
      </w:r>
    </w:p>
    <w:p w14:paraId="59082C7A" w14:textId="77777777" w:rsidR="00C44127" w:rsidRDefault="00C44127" w:rsidP="00503DE8">
      <w:pPr>
        <w:spacing w:after="0" w:line="240" w:lineRule="auto"/>
        <w:jc w:val="center"/>
        <w:rPr>
          <w:rFonts w:ascii="Times New Roman" w:hAnsi="Times New Roman" w:cs="Times New Roman"/>
          <w:b/>
          <w:bCs/>
          <w:sz w:val="28"/>
          <w:szCs w:val="28"/>
          <w:lang w:val="en-US"/>
        </w:rPr>
      </w:pPr>
    </w:p>
    <w:p w14:paraId="299F1FCF" w14:textId="77777777" w:rsidR="00C44127" w:rsidRDefault="00C44127" w:rsidP="00503DE8">
      <w:pPr>
        <w:spacing w:after="0" w:line="240" w:lineRule="auto"/>
        <w:jc w:val="center"/>
        <w:rPr>
          <w:rFonts w:ascii="Times New Roman" w:hAnsi="Times New Roman" w:cs="Times New Roman"/>
          <w:b/>
          <w:bCs/>
          <w:sz w:val="28"/>
          <w:szCs w:val="28"/>
          <w:lang w:val="en-US"/>
        </w:rPr>
      </w:pPr>
    </w:p>
    <w:p w14:paraId="589419B8" w14:textId="77777777" w:rsidR="00C44127" w:rsidRDefault="00C44127" w:rsidP="00503DE8">
      <w:pPr>
        <w:spacing w:after="0" w:line="240" w:lineRule="auto"/>
        <w:jc w:val="center"/>
        <w:rPr>
          <w:rFonts w:ascii="Times New Roman" w:hAnsi="Times New Roman" w:cs="Times New Roman"/>
          <w:b/>
          <w:bCs/>
          <w:sz w:val="28"/>
          <w:szCs w:val="28"/>
          <w:lang w:val="en-US"/>
        </w:rPr>
      </w:pPr>
    </w:p>
    <w:p w14:paraId="44AB99A9" w14:textId="4CBB7055" w:rsidR="00C44127" w:rsidRDefault="00C44127" w:rsidP="00503DE8">
      <w:pPr>
        <w:spacing w:after="0" w:line="240" w:lineRule="auto"/>
        <w:jc w:val="center"/>
        <w:rPr>
          <w:rFonts w:ascii="Times New Roman" w:hAnsi="Times New Roman" w:cs="Times New Roman"/>
          <w:b/>
          <w:bCs/>
          <w:sz w:val="28"/>
          <w:szCs w:val="28"/>
          <w:lang w:val="en-US"/>
        </w:rPr>
      </w:pPr>
    </w:p>
    <w:p w14:paraId="5777E34B" w14:textId="77777777" w:rsidR="00EC5D06" w:rsidRDefault="00EC5D06" w:rsidP="00503DE8">
      <w:pPr>
        <w:spacing w:after="0" w:line="240" w:lineRule="auto"/>
        <w:jc w:val="center"/>
        <w:rPr>
          <w:rFonts w:ascii="Times New Roman" w:hAnsi="Times New Roman" w:cs="Times New Roman"/>
          <w:b/>
          <w:bCs/>
          <w:sz w:val="28"/>
          <w:szCs w:val="28"/>
          <w:lang w:val="en-US"/>
        </w:rPr>
      </w:pPr>
    </w:p>
    <w:p w14:paraId="0632BEDE" w14:textId="77777777" w:rsidR="00C44127" w:rsidRDefault="00C44127" w:rsidP="00503DE8">
      <w:pPr>
        <w:spacing w:after="0" w:line="240" w:lineRule="auto"/>
        <w:rPr>
          <w:rFonts w:ascii="Times New Roman" w:hAnsi="Times New Roman" w:cs="Times New Roman"/>
          <w:b/>
          <w:bCs/>
          <w:sz w:val="28"/>
          <w:szCs w:val="28"/>
          <w:lang w:val="en-US"/>
        </w:rPr>
      </w:pPr>
    </w:p>
    <w:p w14:paraId="63D0EF49" w14:textId="77777777" w:rsidR="00C44127" w:rsidRDefault="00C44127" w:rsidP="00503DE8">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PROGRAM STUDI PENDIDIKAN PROFESI NERS</w:t>
      </w:r>
    </w:p>
    <w:p w14:paraId="6178BCE7" w14:textId="77777777" w:rsidR="00C44127" w:rsidRDefault="00C44127" w:rsidP="00503DE8">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SEKOLAH TINGGI ILMU KESEHATAN HANG TUAH </w:t>
      </w:r>
    </w:p>
    <w:p w14:paraId="6FF3CDA5" w14:textId="77777777" w:rsidR="00C44127" w:rsidRDefault="00C44127" w:rsidP="00503DE8">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SURABAYA</w:t>
      </w:r>
    </w:p>
    <w:p w14:paraId="77252A13" w14:textId="77777777" w:rsidR="00C44127" w:rsidRDefault="00C44127" w:rsidP="00503DE8">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2023</w:t>
      </w:r>
    </w:p>
    <w:p w14:paraId="67CC13E9" w14:textId="77777777" w:rsidR="00C44127" w:rsidRDefault="00C44127" w:rsidP="00503DE8">
      <w:pPr>
        <w:spacing w:after="0" w:line="240" w:lineRule="auto"/>
        <w:jc w:val="center"/>
        <w:rPr>
          <w:rFonts w:ascii="Times New Roman" w:hAnsi="Times New Roman" w:cs="Times New Roman"/>
          <w:b/>
          <w:bCs/>
          <w:sz w:val="28"/>
          <w:szCs w:val="28"/>
          <w:lang w:val="en-US"/>
        </w:rPr>
      </w:pPr>
    </w:p>
    <w:p w14:paraId="1B24B8F9" w14:textId="77777777" w:rsidR="00C44127" w:rsidRDefault="00C44127" w:rsidP="00503DE8">
      <w:pPr>
        <w:spacing w:after="0" w:line="240" w:lineRule="auto"/>
        <w:jc w:val="center"/>
        <w:rPr>
          <w:rFonts w:ascii="Times New Roman" w:hAnsi="Times New Roman" w:cs="Times New Roman"/>
          <w:b/>
          <w:bCs/>
          <w:sz w:val="28"/>
          <w:szCs w:val="28"/>
          <w:lang w:val="en-US"/>
        </w:rPr>
      </w:pPr>
    </w:p>
    <w:p w14:paraId="7B8F55CD" w14:textId="77777777" w:rsidR="00E226F4" w:rsidRDefault="00E226F4" w:rsidP="00E226F4">
      <w:pPr>
        <w:spacing w:after="0"/>
        <w:rPr>
          <w:rFonts w:ascii="Times New Roman" w:hAnsi="Times New Roman" w:cs="Times New Roman"/>
          <w:b/>
          <w:bCs/>
          <w:sz w:val="28"/>
          <w:szCs w:val="28"/>
          <w:lang w:val="en-US"/>
        </w:rPr>
        <w:sectPr w:rsidR="00E226F4" w:rsidSect="00C81CFE">
          <w:footerReference w:type="default" r:id="rId9"/>
          <w:footerReference w:type="first" r:id="rId10"/>
          <w:pgSz w:w="11906" w:h="16838" w:code="9"/>
          <w:pgMar w:top="1701" w:right="1701" w:bottom="1701" w:left="2268" w:header="708" w:footer="708" w:gutter="0"/>
          <w:pgNumType w:fmt="lowerRoman" w:start="1"/>
          <w:cols w:space="708"/>
          <w:titlePg/>
          <w:docGrid w:linePitch="360"/>
        </w:sectPr>
      </w:pPr>
    </w:p>
    <w:p w14:paraId="28D14F2F" w14:textId="3969B2F7" w:rsidR="00C44127" w:rsidRPr="00E226F4" w:rsidRDefault="00C44127" w:rsidP="00E226F4">
      <w:pPr>
        <w:pStyle w:val="Heading1"/>
        <w:numPr>
          <w:ilvl w:val="0"/>
          <w:numId w:val="0"/>
        </w:numPr>
        <w:jc w:val="center"/>
        <w:rPr>
          <w:rFonts w:ascii="Times New Roman" w:hAnsi="Times New Roman" w:cs="Times New Roman"/>
          <w:b/>
          <w:bCs/>
          <w:color w:val="000000" w:themeColor="text1"/>
          <w:sz w:val="24"/>
          <w:szCs w:val="24"/>
          <w:lang w:val="en-US"/>
        </w:rPr>
      </w:pPr>
      <w:bookmarkStart w:id="4" w:name="_Toc124485781"/>
      <w:r w:rsidRPr="00E226F4">
        <w:rPr>
          <w:rFonts w:ascii="Times New Roman" w:hAnsi="Times New Roman" w:cs="Times New Roman"/>
          <w:b/>
          <w:bCs/>
          <w:color w:val="000000" w:themeColor="text1"/>
          <w:sz w:val="24"/>
          <w:szCs w:val="24"/>
          <w:lang w:val="en-US"/>
        </w:rPr>
        <w:lastRenderedPageBreak/>
        <w:t>SURAT PERNYATAAN KEASLIAN LAPORAN</w:t>
      </w:r>
      <w:bookmarkEnd w:id="4"/>
    </w:p>
    <w:p w14:paraId="270386AC" w14:textId="77777777" w:rsidR="00B64447" w:rsidRPr="00C44127" w:rsidRDefault="00B64447" w:rsidP="00C44127">
      <w:pPr>
        <w:spacing w:after="0"/>
        <w:jc w:val="center"/>
        <w:rPr>
          <w:rFonts w:ascii="Times New Roman" w:hAnsi="Times New Roman" w:cs="Times New Roman"/>
          <w:b/>
          <w:bCs/>
          <w:sz w:val="24"/>
          <w:szCs w:val="24"/>
          <w:lang w:val="en-US"/>
        </w:rPr>
      </w:pPr>
    </w:p>
    <w:p w14:paraId="3EDC13F5" w14:textId="68A4CC69" w:rsidR="00C44127" w:rsidRDefault="00C44127" w:rsidP="004245D6">
      <w:pPr>
        <w:spacing w:after="0" w:line="480" w:lineRule="auto"/>
        <w:jc w:val="both"/>
        <w:rPr>
          <w:rFonts w:ascii="Times New Roman" w:hAnsi="Times New Roman" w:cs="Times New Roman"/>
          <w:sz w:val="24"/>
          <w:szCs w:val="24"/>
          <w:lang w:val="en-US"/>
        </w:rPr>
      </w:pPr>
      <w:r w:rsidRPr="00503DE8">
        <w:rPr>
          <w:rFonts w:ascii="Times New Roman" w:hAnsi="Times New Roman" w:cs="Times New Roman"/>
          <w:sz w:val="24"/>
          <w:szCs w:val="24"/>
          <w:lang w:val="en-US"/>
        </w:rPr>
        <w:t xml:space="preserve">Saya bertanda tangan dibawah ini dengan sebenarnya menyatakan bahwa karya ilmiah akhir ini saya susun tanpa melakukan plagiat, sesuai dengan pengetahuan dan keyakinan penulis, semua sumber baik yang dikutip maupun dirujuk, saya nyatakan dengan benar. Bila ditemukan adanya </w:t>
      </w:r>
      <w:proofErr w:type="spellStart"/>
      <w:r w:rsidRPr="00503DE8">
        <w:rPr>
          <w:rFonts w:ascii="Times New Roman" w:hAnsi="Times New Roman" w:cs="Times New Roman"/>
          <w:sz w:val="24"/>
          <w:szCs w:val="24"/>
          <w:lang w:val="en-US"/>
        </w:rPr>
        <w:t>plagiasi</w:t>
      </w:r>
      <w:proofErr w:type="spellEnd"/>
      <w:r w:rsidRPr="00503DE8">
        <w:rPr>
          <w:rFonts w:ascii="Times New Roman" w:hAnsi="Times New Roman" w:cs="Times New Roman"/>
          <w:sz w:val="24"/>
          <w:szCs w:val="24"/>
          <w:lang w:val="en-US"/>
        </w:rPr>
        <w:t>, maka saya akan bertanggung jawab sepenuhnya dan menerima sanksi yang dijatuhkan oleh Stikes Hang</w:t>
      </w:r>
      <w:r w:rsidR="00AE744B" w:rsidRPr="00503DE8">
        <w:rPr>
          <w:rFonts w:ascii="Times New Roman" w:hAnsi="Times New Roman" w:cs="Times New Roman"/>
          <w:sz w:val="24"/>
          <w:szCs w:val="24"/>
          <w:lang w:val="en-US"/>
        </w:rPr>
        <w:t xml:space="preserve"> Tuah Surabaya</w:t>
      </w:r>
    </w:p>
    <w:p w14:paraId="1542CA1D" w14:textId="3E507894" w:rsidR="00AE744B" w:rsidRDefault="00AE744B" w:rsidP="004245D6">
      <w:pPr>
        <w:spacing w:after="0" w:line="480" w:lineRule="auto"/>
        <w:rPr>
          <w:rFonts w:ascii="Times New Roman" w:hAnsi="Times New Roman" w:cs="Times New Roman"/>
          <w:sz w:val="24"/>
          <w:szCs w:val="24"/>
          <w:lang w:val="en-US"/>
        </w:rPr>
      </w:pPr>
    </w:p>
    <w:p w14:paraId="302E8887" w14:textId="043876D1" w:rsidR="00AE744B" w:rsidRDefault="00AE744B" w:rsidP="00C44127">
      <w:pPr>
        <w:spacing w:after="0"/>
        <w:rPr>
          <w:rFonts w:ascii="Times New Roman" w:hAnsi="Times New Roman" w:cs="Times New Roman"/>
          <w:sz w:val="24"/>
          <w:szCs w:val="24"/>
          <w:lang w:val="en-US"/>
        </w:rPr>
      </w:pPr>
    </w:p>
    <w:p w14:paraId="0532E641" w14:textId="72186692" w:rsidR="00AE744B" w:rsidRDefault="00AE744B" w:rsidP="00503DE8">
      <w:pPr>
        <w:spacing w:after="0"/>
        <w:ind w:left="5040"/>
        <w:rPr>
          <w:rFonts w:ascii="Times New Roman" w:hAnsi="Times New Roman" w:cs="Times New Roman"/>
          <w:sz w:val="24"/>
          <w:szCs w:val="24"/>
          <w:lang w:val="en-US"/>
        </w:rPr>
      </w:pPr>
      <w:r>
        <w:rPr>
          <w:rFonts w:ascii="Times New Roman" w:hAnsi="Times New Roman" w:cs="Times New Roman"/>
          <w:sz w:val="24"/>
          <w:szCs w:val="24"/>
          <w:lang w:val="en-US"/>
        </w:rPr>
        <w:t>Surabaya,</w:t>
      </w:r>
      <w:r w:rsidR="00503DE8">
        <w:rPr>
          <w:rFonts w:ascii="Times New Roman" w:hAnsi="Times New Roman" w:cs="Times New Roman"/>
          <w:sz w:val="24"/>
          <w:szCs w:val="24"/>
          <w:lang w:val="en-US"/>
        </w:rPr>
        <w:t xml:space="preserve"> 16 Januari </w:t>
      </w:r>
      <w:r>
        <w:rPr>
          <w:rFonts w:ascii="Times New Roman" w:hAnsi="Times New Roman" w:cs="Times New Roman"/>
          <w:sz w:val="24"/>
          <w:szCs w:val="24"/>
          <w:lang w:val="en-US"/>
        </w:rPr>
        <w:t>2023</w:t>
      </w:r>
    </w:p>
    <w:p w14:paraId="48582A20" w14:textId="596B3427" w:rsidR="00AE744B" w:rsidRDefault="00503DE8" w:rsidP="00503DE8">
      <w:pPr>
        <w:spacing w:after="0"/>
        <w:ind w:left="57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E744B">
        <w:rPr>
          <w:rFonts w:ascii="Times New Roman" w:hAnsi="Times New Roman" w:cs="Times New Roman"/>
          <w:sz w:val="24"/>
          <w:szCs w:val="24"/>
          <w:lang w:val="en-US"/>
        </w:rPr>
        <w:t>Penulis,</w:t>
      </w:r>
    </w:p>
    <w:p w14:paraId="12AC3AD3" w14:textId="7459743C" w:rsidR="00AE744B" w:rsidRDefault="00AE744B" w:rsidP="00AE744B">
      <w:pPr>
        <w:spacing w:after="0"/>
        <w:jc w:val="right"/>
        <w:rPr>
          <w:rFonts w:ascii="Times New Roman" w:hAnsi="Times New Roman" w:cs="Times New Roman"/>
          <w:sz w:val="24"/>
          <w:szCs w:val="24"/>
          <w:lang w:val="en-US"/>
        </w:rPr>
      </w:pPr>
    </w:p>
    <w:p w14:paraId="26CD1BDB" w14:textId="25B2765A" w:rsidR="00AE744B" w:rsidRDefault="00AE744B" w:rsidP="00AE744B">
      <w:pPr>
        <w:spacing w:after="0"/>
        <w:jc w:val="right"/>
        <w:rPr>
          <w:rFonts w:ascii="Times New Roman" w:hAnsi="Times New Roman" w:cs="Times New Roman"/>
          <w:sz w:val="24"/>
          <w:szCs w:val="24"/>
          <w:lang w:val="en-US"/>
        </w:rPr>
      </w:pPr>
    </w:p>
    <w:p w14:paraId="4A7333B6" w14:textId="40939EDD" w:rsidR="00AE744B" w:rsidRDefault="00AE744B" w:rsidP="00AE744B">
      <w:pPr>
        <w:spacing w:after="0"/>
        <w:jc w:val="right"/>
        <w:rPr>
          <w:rFonts w:ascii="Times New Roman" w:hAnsi="Times New Roman" w:cs="Times New Roman"/>
          <w:sz w:val="24"/>
          <w:szCs w:val="24"/>
          <w:lang w:val="en-US"/>
        </w:rPr>
      </w:pPr>
    </w:p>
    <w:p w14:paraId="7A4264A4" w14:textId="601BD80B" w:rsidR="00AE744B" w:rsidRDefault="00AE744B" w:rsidP="00503DE8">
      <w:pPr>
        <w:spacing w:after="0"/>
        <w:rPr>
          <w:rFonts w:ascii="Times New Roman" w:hAnsi="Times New Roman" w:cs="Times New Roman"/>
          <w:sz w:val="24"/>
          <w:szCs w:val="24"/>
          <w:lang w:val="en-US"/>
        </w:rPr>
      </w:pPr>
    </w:p>
    <w:p w14:paraId="1B99B098" w14:textId="77777777" w:rsidR="00503DE8" w:rsidRDefault="00AE744B" w:rsidP="00503DE8">
      <w:pPr>
        <w:spacing w:after="0"/>
        <w:ind w:left="4320"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Suci Lovelyaningsih</w:t>
      </w:r>
    </w:p>
    <w:p w14:paraId="4A93F7B1" w14:textId="05C6182A" w:rsidR="00AE744B" w:rsidRPr="00C44127" w:rsidRDefault="00AE744B" w:rsidP="00503DE8">
      <w:pPr>
        <w:spacing w:after="0"/>
        <w:ind w:left="4320"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NIM. 223.0108</w:t>
      </w:r>
    </w:p>
    <w:p w14:paraId="1F40318E" w14:textId="77777777" w:rsidR="00C44127" w:rsidRDefault="00C44127" w:rsidP="00C44127">
      <w:pPr>
        <w:spacing w:after="0"/>
        <w:jc w:val="center"/>
        <w:rPr>
          <w:rFonts w:ascii="Times New Roman" w:hAnsi="Times New Roman" w:cs="Times New Roman"/>
          <w:b/>
          <w:bCs/>
          <w:sz w:val="28"/>
          <w:szCs w:val="28"/>
          <w:lang w:val="en-US"/>
        </w:rPr>
      </w:pPr>
    </w:p>
    <w:p w14:paraId="1CC37E15" w14:textId="7E6652C7" w:rsidR="00C44127" w:rsidRDefault="00C44127" w:rsidP="00C2210B">
      <w:pPr>
        <w:spacing w:after="0"/>
        <w:jc w:val="center"/>
        <w:rPr>
          <w:rFonts w:ascii="Times New Roman" w:hAnsi="Times New Roman" w:cs="Times New Roman"/>
          <w:b/>
          <w:bCs/>
          <w:sz w:val="28"/>
          <w:szCs w:val="28"/>
          <w:lang w:val="en-US"/>
        </w:rPr>
      </w:pPr>
    </w:p>
    <w:p w14:paraId="36829CB9" w14:textId="4BC32592" w:rsidR="00AE744B" w:rsidRDefault="00AE744B" w:rsidP="00C2210B">
      <w:pPr>
        <w:spacing w:after="0"/>
        <w:jc w:val="center"/>
        <w:rPr>
          <w:rFonts w:ascii="Times New Roman" w:hAnsi="Times New Roman" w:cs="Times New Roman"/>
          <w:b/>
          <w:bCs/>
          <w:sz w:val="28"/>
          <w:szCs w:val="28"/>
          <w:lang w:val="en-US"/>
        </w:rPr>
      </w:pPr>
    </w:p>
    <w:p w14:paraId="18852D01" w14:textId="481C4678" w:rsidR="00AE744B" w:rsidRDefault="00AE744B" w:rsidP="00C2210B">
      <w:pPr>
        <w:spacing w:after="0"/>
        <w:jc w:val="center"/>
        <w:rPr>
          <w:rFonts w:ascii="Times New Roman" w:hAnsi="Times New Roman" w:cs="Times New Roman"/>
          <w:b/>
          <w:bCs/>
          <w:sz w:val="28"/>
          <w:szCs w:val="28"/>
          <w:lang w:val="en-US"/>
        </w:rPr>
      </w:pPr>
    </w:p>
    <w:p w14:paraId="7FC851E4" w14:textId="42FA9209" w:rsidR="00AE744B" w:rsidRDefault="00AE744B" w:rsidP="00C2210B">
      <w:pPr>
        <w:spacing w:after="0"/>
        <w:jc w:val="center"/>
        <w:rPr>
          <w:rFonts w:ascii="Times New Roman" w:hAnsi="Times New Roman" w:cs="Times New Roman"/>
          <w:b/>
          <w:bCs/>
          <w:sz w:val="28"/>
          <w:szCs w:val="28"/>
          <w:lang w:val="en-US"/>
        </w:rPr>
      </w:pPr>
    </w:p>
    <w:p w14:paraId="21C14700" w14:textId="0ECD9BC7" w:rsidR="00AE744B" w:rsidRDefault="00AE744B" w:rsidP="00C2210B">
      <w:pPr>
        <w:spacing w:after="0"/>
        <w:jc w:val="center"/>
        <w:rPr>
          <w:rFonts w:ascii="Times New Roman" w:hAnsi="Times New Roman" w:cs="Times New Roman"/>
          <w:b/>
          <w:bCs/>
          <w:sz w:val="28"/>
          <w:szCs w:val="28"/>
          <w:lang w:val="en-US"/>
        </w:rPr>
      </w:pPr>
    </w:p>
    <w:p w14:paraId="00DDCD6E" w14:textId="581EA7E9" w:rsidR="00AE744B" w:rsidRDefault="00AE744B" w:rsidP="00C2210B">
      <w:pPr>
        <w:spacing w:after="0"/>
        <w:jc w:val="center"/>
        <w:rPr>
          <w:rFonts w:ascii="Times New Roman" w:hAnsi="Times New Roman" w:cs="Times New Roman"/>
          <w:b/>
          <w:bCs/>
          <w:sz w:val="28"/>
          <w:szCs w:val="28"/>
          <w:lang w:val="en-US"/>
        </w:rPr>
      </w:pPr>
    </w:p>
    <w:p w14:paraId="2B1C8344" w14:textId="7FE4A30A" w:rsidR="00AE744B" w:rsidRDefault="00AE744B" w:rsidP="00C2210B">
      <w:pPr>
        <w:spacing w:after="0"/>
        <w:jc w:val="center"/>
        <w:rPr>
          <w:rFonts w:ascii="Times New Roman" w:hAnsi="Times New Roman" w:cs="Times New Roman"/>
          <w:b/>
          <w:bCs/>
          <w:sz w:val="28"/>
          <w:szCs w:val="28"/>
          <w:lang w:val="en-US"/>
        </w:rPr>
      </w:pPr>
    </w:p>
    <w:p w14:paraId="014FA096" w14:textId="66D047F9" w:rsidR="00AE744B" w:rsidRDefault="00AE744B" w:rsidP="00C2210B">
      <w:pPr>
        <w:spacing w:after="0"/>
        <w:jc w:val="center"/>
        <w:rPr>
          <w:rFonts w:ascii="Times New Roman" w:hAnsi="Times New Roman" w:cs="Times New Roman"/>
          <w:b/>
          <w:bCs/>
          <w:sz w:val="28"/>
          <w:szCs w:val="28"/>
          <w:lang w:val="en-US"/>
        </w:rPr>
      </w:pPr>
    </w:p>
    <w:p w14:paraId="5F65FF1C" w14:textId="66F8D0CD" w:rsidR="00AE744B" w:rsidRDefault="00AE744B" w:rsidP="00C2210B">
      <w:pPr>
        <w:spacing w:after="0"/>
        <w:jc w:val="center"/>
        <w:rPr>
          <w:rFonts w:ascii="Times New Roman" w:hAnsi="Times New Roman" w:cs="Times New Roman"/>
          <w:b/>
          <w:bCs/>
          <w:sz w:val="28"/>
          <w:szCs w:val="28"/>
          <w:lang w:val="en-US"/>
        </w:rPr>
      </w:pPr>
    </w:p>
    <w:p w14:paraId="726F3D6F" w14:textId="3094B9EB" w:rsidR="00AE744B" w:rsidRDefault="00AE744B" w:rsidP="00C2210B">
      <w:pPr>
        <w:spacing w:after="0"/>
        <w:jc w:val="center"/>
        <w:rPr>
          <w:rFonts w:ascii="Times New Roman" w:hAnsi="Times New Roman" w:cs="Times New Roman"/>
          <w:b/>
          <w:bCs/>
          <w:sz w:val="28"/>
          <w:szCs w:val="28"/>
          <w:lang w:val="en-US"/>
        </w:rPr>
      </w:pPr>
    </w:p>
    <w:p w14:paraId="54AD4A1B" w14:textId="1700D091" w:rsidR="00AE744B" w:rsidRDefault="00AE744B" w:rsidP="00C2210B">
      <w:pPr>
        <w:spacing w:after="0"/>
        <w:jc w:val="center"/>
        <w:rPr>
          <w:rFonts w:ascii="Times New Roman" w:hAnsi="Times New Roman" w:cs="Times New Roman"/>
          <w:b/>
          <w:bCs/>
          <w:sz w:val="28"/>
          <w:szCs w:val="28"/>
          <w:lang w:val="en-US"/>
        </w:rPr>
      </w:pPr>
    </w:p>
    <w:p w14:paraId="154E0D97" w14:textId="6E6C1532" w:rsidR="00AE744B" w:rsidRDefault="00AE744B" w:rsidP="00C2210B">
      <w:pPr>
        <w:spacing w:after="0"/>
        <w:jc w:val="center"/>
        <w:rPr>
          <w:rFonts w:ascii="Times New Roman" w:hAnsi="Times New Roman" w:cs="Times New Roman"/>
          <w:b/>
          <w:bCs/>
          <w:sz w:val="28"/>
          <w:szCs w:val="28"/>
          <w:lang w:val="en-US"/>
        </w:rPr>
      </w:pPr>
    </w:p>
    <w:p w14:paraId="437619F9" w14:textId="24CF3435" w:rsidR="00AE744B" w:rsidRDefault="00AE744B" w:rsidP="00C2210B">
      <w:pPr>
        <w:spacing w:after="0"/>
        <w:jc w:val="center"/>
        <w:rPr>
          <w:rFonts w:ascii="Times New Roman" w:hAnsi="Times New Roman" w:cs="Times New Roman"/>
          <w:b/>
          <w:bCs/>
          <w:sz w:val="28"/>
          <w:szCs w:val="28"/>
          <w:lang w:val="en-US"/>
        </w:rPr>
      </w:pPr>
    </w:p>
    <w:p w14:paraId="3C12AB6C" w14:textId="334723BB" w:rsidR="00AE744B" w:rsidRDefault="00AE744B" w:rsidP="00C2210B">
      <w:pPr>
        <w:spacing w:after="0"/>
        <w:jc w:val="center"/>
        <w:rPr>
          <w:rFonts w:ascii="Times New Roman" w:hAnsi="Times New Roman" w:cs="Times New Roman"/>
          <w:b/>
          <w:bCs/>
          <w:sz w:val="28"/>
          <w:szCs w:val="28"/>
          <w:lang w:val="en-US"/>
        </w:rPr>
      </w:pPr>
    </w:p>
    <w:p w14:paraId="4B327A13" w14:textId="6A820D22" w:rsidR="00AE744B" w:rsidRDefault="00AE744B" w:rsidP="00C2210B">
      <w:pPr>
        <w:spacing w:after="0"/>
        <w:jc w:val="center"/>
        <w:rPr>
          <w:rFonts w:ascii="Times New Roman" w:hAnsi="Times New Roman" w:cs="Times New Roman"/>
          <w:b/>
          <w:bCs/>
          <w:sz w:val="28"/>
          <w:szCs w:val="28"/>
          <w:lang w:val="en-US"/>
        </w:rPr>
      </w:pPr>
    </w:p>
    <w:p w14:paraId="457AD3BA" w14:textId="141963A2" w:rsidR="00AE744B" w:rsidRDefault="00AE744B" w:rsidP="004245D6">
      <w:pPr>
        <w:spacing w:after="0"/>
        <w:rPr>
          <w:rFonts w:ascii="Times New Roman" w:hAnsi="Times New Roman" w:cs="Times New Roman"/>
          <w:b/>
          <w:bCs/>
          <w:sz w:val="28"/>
          <w:szCs w:val="28"/>
          <w:lang w:val="en-US"/>
        </w:rPr>
      </w:pPr>
    </w:p>
    <w:p w14:paraId="2D100842" w14:textId="23E73A65" w:rsidR="00AE744B" w:rsidRPr="00E226F4" w:rsidRDefault="00AE744B" w:rsidP="00E226F4">
      <w:pPr>
        <w:pStyle w:val="Heading1"/>
        <w:numPr>
          <w:ilvl w:val="0"/>
          <w:numId w:val="0"/>
        </w:numPr>
        <w:jc w:val="center"/>
        <w:rPr>
          <w:rFonts w:ascii="Times New Roman" w:hAnsi="Times New Roman" w:cs="Times New Roman"/>
          <w:b/>
          <w:bCs/>
          <w:color w:val="000000" w:themeColor="text1"/>
          <w:sz w:val="24"/>
          <w:szCs w:val="24"/>
          <w:lang w:val="en-US"/>
        </w:rPr>
      </w:pPr>
      <w:bookmarkStart w:id="5" w:name="_Toc124485782"/>
      <w:r w:rsidRPr="00E226F4">
        <w:rPr>
          <w:rFonts w:ascii="Times New Roman" w:hAnsi="Times New Roman" w:cs="Times New Roman"/>
          <w:b/>
          <w:bCs/>
          <w:color w:val="000000" w:themeColor="text1"/>
          <w:sz w:val="24"/>
          <w:szCs w:val="24"/>
          <w:lang w:val="en-US"/>
        </w:rPr>
        <w:lastRenderedPageBreak/>
        <w:t>HALAMAN PERSETUJUAN</w:t>
      </w:r>
      <w:bookmarkEnd w:id="5"/>
    </w:p>
    <w:p w14:paraId="6AB64FAE" w14:textId="6F1BAD03" w:rsidR="00AE744B" w:rsidRDefault="00AE744B" w:rsidP="00C2210B">
      <w:pPr>
        <w:spacing w:after="0"/>
        <w:jc w:val="center"/>
        <w:rPr>
          <w:rFonts w:ascii="Times New Roman" w:hAnsi="Times New Roman" w:cs="Times New Roman"/>
          <w:b/>
          <w:bCs/>
          <w:sz w:val="28"/>
          <w:szCs w:val="28"/>
          <w:lang w:val="en-US"/>
        </w:rPr>
      </w:pPr>
    </w:p>
    <w:p w14:paraId="13C92E06" w14:textId="6751D1D1" w:rsidR="00AE744B" w:rsidRDefault="00AE744B" w:rsidP="004245D6">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Setelah kami periksa dan amati, selaku pembimbing mahasiswa</w:t>
      </w:r>
      <w:r w:rsidR="00B64447">
        <w:rPr>
          <w:rFonts w:ascii="Times New Roman" w:hAnsi="Times New Roman" w:cs="Times New Roman"/>
          <w:sz w:val="24"/>
          <w:szCs w:val="24"/>
          <w:lang w:val="en-US"/>
        </w:rPr>
        <w:t>:</w:t>
      </w:r>
    </w:p>
    <w:p w14:paraId="48EB2F05" w14:textId="0177A278" w:rsidR="00B64447" w:rsidRDefault="00B64447" w:rsidP="004245D6">
      <w:pPr>
        <w:spacing w:after="0" w:line="480" w:lineRule="auto"/>
        <w:rPr>
          <w:rFonts w:ascii="Times New Roman" w:hAnsi="Times New Roman" w:cs="Times New Roman"/>
          <w:sz w:val="24"/>
          <w:szCs w:val="24"/>
          <w:lang w:val="en-US"/>
        </w:rPr>
      </w:pPr>
    </w:p>
    <w:p w14:paraId="44B4B746" w14:textId="64CD47DF" w:rsidR="00B64447" w:rsidRDefault="00B64447" w:rsidP="004245D6">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Nama     : Suci Lovelyaningsih</w:t>
      </w:r>
    </w:p>
    <w:p w14:paraId="426C6B06" w14:textId="19F19AD3" w:rsidR="00B64447" w:rsidRDefault="00B64447" w:rsidP="004245D6">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NIM       : 2230108</w:t>
      </w:r>
    </w:p>
    <w:p w14:paraId="21DC756E" w14:textId="126AF744" w:rsidR="00B64447" w:rsidRDefault="00B64447" w:rsidP="004245D6">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b/>
        <w:t>Program : Pendidikan Profesi</w:t>
      </w:r>
    </w:p>
    <w:p w14:paraId="331F2849" w14:textId="07540BED" w:rsidR="00B64447" w:rsidRDefault="00B64447" w:rsidP="004245D6">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Studi      : </w:t>
      </w:r>
      <w:proofErr w:type="spellStart"/>
      <w:r>
        <w:rPr>
          <w:rFonts w:ascii="Times New Roman" w:hAnsi="Times New Roman" w:cs="Times New Roman"/>
          <w:sz w:val="24"/>
          <w:szCs w:val="24"/>
          <w:lang w:val="en-US"/>
        </w:rPr>
        <w:t>Ners</w:t>
      </w:r>
      <w:proofErr w:type="spellEnd"/>
    </w:p>
    <w:p w14:paraId="0E11CBCF" w14:textId="27789E84" w:rsidR="00B64447" w:rsidRDefault="00B64447" w:rsidP="00EC5D06">
      <w:pPr>
        <w:spacing w:after="0" w:line="480" w:lineRule="auto"/>
        <w:ind w:left="1701" w:hanging="988"/>
        <w:rPr>
          <w:rFonts w:ascii="Times New Roman" w:hAnsi="Times New Roman" w:cs="Times New Roman"/>
          <w:sz w:val="24"/>
          <w:szCs w:val="24"/>
          <w:lang w:val="en-US"/>
        </w:rPr>
      </w:pPr>
      <w:r>
        <w:rPr>
          <w:rFonts w:ascii="Times New Roman" w:hAnsi="Times New Roman" w:cs="Times New Roman"/>
          <w:sz w:val="24"/>
          <w:szCs w:val="24"/>
          <w:lang w:val="en-US"/>
        </w:rPr>
        <w:t>Judul      : Asuhan Keperawatan</w:t>
      </w:r>
      <w:r w:rsidR="00EC5D06">
        <w:rPr>
          <w:rFonts w:ascii="Times New Roman" w:hAnsi="Times New Roman" w:cs="Times New Roman"/>
          <w:sz w:val="24"/>
          <w:szCs w:val="24"/>
          <w:lang w:val="en-US"/>
        </w:rPr>
        <w:t xml:space="preserve"> Pada Ny. S dengan Diagnosa Medis</w:t>
      </w:r>
      <w:r>
        <w:rPr>
          <w:rFonts w:ascii="Times New Roman" w:hAnsi="Times New Roman" w:cs="Times New Roman"/>
          <w:sz w:val="24"/>
          <w:szCs w:val="24"/>
          <w:lang w:val="en-US"/>
        </w:rPr>
        <w:t xml:space="preserve"> Efusi Pleura di Ruang 4 Lantai 2</w:t>
      </w:r>
      <w:r w:rsidR="00EC5D06">
        <w:rPr>
          <w:rFonts w:ascii="Times New Roman" w:hAnsi="Times New Roman" w:cs="Times New Roman"/>
          <w:sz w:val="24"/>
          <w:szCs w:val="24"/>
          <w:lang w:val="en-US"/>
        </w:rPr>
        <w:t xml:space="preserve"> RSPAL </w:t>
      </w:r>
      <w:r>
        <w:rPr>
          <w:rFonts w:ascii="Times New Roman" w:hAnsi="Times New Roman" w:cs="Times New Roman"/>
          <w:sz w:val="24"/>
          <w:szCs w:val="24"/>
          <w:lang w:val="en-US"/>
        </w:rPr>
        <w:t>Dr. Ramelan Surabaya</w:t>
      </w:r>
    </w:p>
    <w:p w14:paraId="1E2F76FE" w14:textId="4AF1F19F" w:rsidR="00B64447" w:rsidRDefault="00B64447" w:rsidP="004245D6">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Serta perbaikan-perbaikan sepenuhnya, maka kami menganggap dan dapat menyetujui laporan karya ilmiah akhir ini, guna memenuhi sebagian persyaratan untuk memperoleh gelar :</w:t>
      </w:r>
    </w:p>
    <w:p w14:paraId="07724574" w14:textId="4B793289" w:rsidR="00B64447" w:rsidRDefault="00B64447" w:rsidP="00EC5D06">
      <w:pPr>
        <w:spacing w:after="0" w:line="480" w:lineRule="auto"/>
        <w:jc w:val="center"/>
        <w:rPr>
          <w:rFonts w:ascii="Times New Roman" w:hAnsi="Times New Roman" w:cs="Times New Roman"/>
          <w:b/>
          <w:bCs/>
          <w:sz w:val="24"/>
          <w:szCs w:val="24"/>
          <w:lang w:val="en-US"/>
        </w:rPr>
      </w:pPr>
      <w:r w:rsidRPr="00B64447">
        <w:rPr>
          <w:rFonts w:ascii="Times New Roman" w:hAnsi="Times New Roman" w:cs="Times New Roman"/>
          <w:b/>
          <w:bCs/>
          <w:sz w:val="24"/>
          <w:szCs w:val="24"/>
          <w:lang w:val="en-US"/>
        </w:rPr>
        <w:t>NERS (Ns.)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3404C2" w14:paraId="1D48094A" w14:textId="77777777" w:rsidTr="003404C2">
        <w:tc>
          <w:tcPr>
            <w:tcW w:w="3963" w:type="dxa"/>
          </w:tcPr>
          <w:p w14:paraId="1B74987F" w14:textId="77777777" w:rsidR="003404C2" w:rsidRPr="003404C2" w:rsidRDefault="003404C2" w:rsidP="003404C2">
            <w:pPr>
              <w:spacing w:before="240"/>
              <w:jc w:val="center"/>
              <w:rPr>
                <w:rFonts w:ascii="Times New Roman" w:hAnsi="Times New Roman" w:cs="Times New Roman"/>
                <w:sz w:val="24"/>
                <w:szCs w:val="24"/>
                <w:lang w:val="en-US"/>
              </w:rPr>
            </w:pPr>
            <w:r w:rsidRPr="003404C2">
              <w:rPr>
                <w:rFonts w:ascii="Times New Roman" w:hAnsi="Times New Roman" w:cs="Times New Roman"/>
                <w:sz w:val="24"/>
                <w:szCs w:val="24"/>
                <w:lang w:val="en-US"/>
              </w:rPr>
              <w:t>Pembimbing Institusi</w:t>
            </w:r>
          </w:p>
          <w:p w14:paraId="376FB15A" w14:textId="73883FDF" w:rsidR="003404C2" w:rsidRDefault="003404C2" w:rsidP="003404C2">
            <w:pPr>
              <w:spacing w:before="240"/>
              <w:jc w:val="center"/>
              <w:rPr>
                <w:rFonts w:ascii="Times New Roman" w:hAnsi="Times New Roman" w:cs="Times New Roman"/>
                <w:sz w:val="24"/>
                <w:szCs w:val="24"/>
                <w:lang w:val="en-US"/>
              </w:rPr>
            </w:pPr>
          </w:p>
          <w:p w14:paraId="1C1A5820" w14:textId="77777777" w:rsidR="00EC5D06" w:rsidRPr="003404C2" w:rsidRDefault="00EC5D06" w:rsidP="00EC5D06">
            <w:pPr>
              <w:spacing w:before="240"/>
              <w:rPr>
                <w:rFonts w:ascii="Times New Roman" w:hAnsi="Times New Roman" w:cs="Times New Roman"/>
                <w:sz w:val="24"/>
                <w:szCs w:val="24"/>
                <w:lang w:val="en-US"/>
              </w:rPr>
            </w:pPr>
          </w:p>
          <w:p w14:paraId="2B7DBDBF" w14:textId="289CA03D" w:rsidR="003404C2" w:rsidRPr="003404C2" w:rsidRDefault="003404C2" w:rsidP="00EC5D06">
            <w:pPr>
              <w:spacing w:before="240"/>
              <w:rPr>
                <w:rFonts w:ascii="Times New Roman" w:hAnsi="Times New Roman" w:cs="Times New Roman"/>
                <w:sz w:val="24"/>
                <w:szCs w:val="24"/>
                <w:lang w:val="en-US"/>
              </w:rPr>
            </w:pPr>
          </w:p>
        </w:tc>
        <w:tc>
          <w:tcPr>
            <w:tcW w:w="3964" w:type="dxa"/>
          </w:tcPr>
          <w:p w14:paraId="11E51AF6" w14:textId="3F66784B" w:rsidR="003404C2" w:rsidRPr="003404C2" w:rsidRDefault="003404C2" w:rsidP="003404C2">
            <w:pPr>
              <w:spacing w:before="240"/>
              <w:jc w:val="center"/>
              <w:rPr>
                <w:rFonts w:ascii="Times New Roman" w:hAnsi="Times New Roman" w:cs="Times New Roman"/>
                <w:sz w:val="24"/>
                <w:szCs w:val="24"/>
                <w:lang w:val="en-US"/>
              </w:rPr>
            </w:pPr>
            <w:r w:rsidRPr="003404C2">
              <w:rPr>
                <w:rFonts w:ascii="Times New Roman" w:hAnsi="Times New Roman" w:cs="Times New Roman"/>
                <w:sz w:val="24"/>
                <w:szCs w:val="24"/>
                <w:lang w:val="en-US"/>
              </w:rPr>
              <w:t>Pembimbing Klinik</w:t>
            </w:r>
          </w:p>
        </w:tc>
      </w:tr>
      <w:tr w:rsidR="003404C2" w14:paraId="3E78FB55" w14:textId="77777777" w:rsidTr="003404C2">
        <w:tc>
          <w:tcPr>
            <w:tcW w:w="3963" w:type="dxa"/>
          </w:tcPr>
          <w:p w14:paraId="4AD82289" w14:textId="77777777" w:rsidR="003404C2" w:rsidRPr="003404C2" w:rsidRDefault="003404C2" w:rsidP="003404C2">
            <w:pPr>
              <w:jc w:val="center"/>
              <w:rPr>
                <w:rFonts w:ascii="Times New Roman" w:hAnsi="Times New Roman" w:cs="Times New Roman"/>
                <w:sz w:val="24"/>
                <w:szCs w:val="24"/>
                <w:u w:val="single"/>
                <w:lang w:val="en-US"/>
              </w:rPr>
            </w:pPr>
            <w:r w:rsidRPr="003404C2">
              <w:rPr>
                <w:rFonts w:ascii="Times New Roman" w:hAnsi="Times New Roman" w:cs="Times New Roman"/>
                <w:sz w:val="24"/>
                <w:szCs w:val="24"/>
                <w:u w:val="single"/>
                <w:lang w:val="en-US"/>
              </w:rPr>
              <w:t xml:space="preserve">Dedi </w:t>
            </w:r>
            <w:proofErr w:type="spellStart"/>
            <w:r w:rsidRPr="003404C2">
              <w:rPr>
                <w:rFonts w:ascii="Times New Roman" w:hAnsi="Times New Roman" w:cs="Times New Roman"/>
                <w:sz w:val="24"/>
                <w:szCs w:val="24"/>
                <w:u w:val="single"/>
                <w:lang w:val="en-US"/>
              </w:rPr>
              <w:t>Irawandi</w:t>
            </w:r>
            <w:proofErr w:type="spellEnd"/>
            <w:r w:rsidRPr="003404C2">
              <w:rPr>
                <w:rFonts w:ascii="Times New Roman" w:hAnsi="Times New Roman" w:cs="Times New Roman"/>
                <w:sz w:val="24"/>
                <w:szCs w:val="24"/>
                <w:u w:val="single"/>
                <w:lang w:val="en-US"/>
              </w:rPr>
              <w:t>, S.Kep.,Ns.,</w:t>
            </w:r>
            <w:proofErr w:type="spellStart"/>
            <w:r w:rsidRPr="003404C2">
              <w:rPr>
                <w:rFonts w:ascii="Times New Roman" w:hAnsi="Times New Roman" w:cs="Times New Roman"/>
                <w:sz w:val="24"/>
                <w:szCs w:val="24"/>
                <w:u w:val="single"/>
                <w:lang w:val="en-US"/>
              </w:rPr>
              <w:t>M.Kep</w:t>
            </w:r>
            <w:proofErr w:type="spellEnd"/>
          </w:p>
          <w:p w14:paraId="6F991F04" w14:textId="68346C2C" w:rsidR="003404C2" w:rsidRPr="003404C2" w:rsidRDefault="003404C2" w:rsidP="003404C2">
            <w:pPr>
              <w:jc w:val="center"/>
              <w:rPr>
                <w:rFonts w:ascii="Times New Roman" w:hAnsi="Times New Roman" w:cs="Times New Roman"/>
                <w:sz w:val="24"/>
                <w:szCs w:val="24"/>
                <w:lang w:val="en-US"/>
              </w:rPr>
            </w:pPr>
            <w:r w:rsidRPr="003404C2">
              <w:rPr>
                <w:rFonts w:ascii="Times New Roman" w:hAnsi="Times New Roman" w:cs="Times New Roman"/>
                <w:sz w:val="24"/>
                <w:szCs w:val="24"/>
                <w:lang w:val="en-US"/>
              </w:rPr>
              <w:t>NIP. 03050</w:t>
            </w:r>
          </w:p>
        </w:tc>
        <w:tc>
          <w:tcPr>
            <w:tcW w:w="3964" w:type="dxa"/>
          </w:tcPr>
          <w:p w14:paraId="08EC7EEC" w14:textId="77777777" w:rsidR="003404C2" w:rsidRPr="003404C2" w:rsidRDefault="003404C2" w:rsidP="003404C2">
            <w:pPr>
              <w:jc w:val="center"/>
              <w:rPr>
                <w:rFonts w:ascii="Times New Roman" w:hAnsi="Times New Roman" w:cs="Times New Roman"/>
                <w:sz w:val="24"/>
                <w:szCs w:val="24"/>
                <w:u w:val="single"/>
                <w:lang w:val="en-US"/>
              </w:rPr>
            </w:pPr>
            <w:proofErr w:type="spellStart"/>
            <w:r w:rsidRPr="003404C2">
              <w:rPr>
                <w:rFonts w:ascii="Times New Roman" w:hAnsi="Times New Roman" w:cs="Times New Roman"/>
                <w:sz w:val="24"/>
                <w:szCs w:val="24"/>
                <w:u w:val="single"/>
                <w:lang w:val="en-US"/>
              </w:rPr>
              <w:t>Sudjono</w:t>
            </w:r>
            <w:proofErr w:type="spellEnd"/>
            <w:r w:rsidRPr="003404C2">
              <w:rPr>
                <w:rFonts w:ascii="Times New Roman" w:hAnsi="Times New Roman" w:cs="Times New Roman"/>
                <w:sz w:val="24"/>
                <w:szCs w:val="24"/>
                <w:u w:val="single"/>
                <w:lang w:val="en-US"/>
              </w:rPr>
              <w:t xml:space="preserve">, </w:t>
            </w:r>
            <w:proofErr w:type="spellStart"/>
            <w:r w:rsidRPr="003404C2">
              <w:rPr>
                <w:rFonts w:ascii="Times New Roman" w:hAnsi="Times New Roman" w:cs="Times New Roman"/>
                <w:sz w:val="24"/>
                <w:szCs w:val="24"/>
                <w:u w:val="single"/>
                <w:lang w:val="en-US"/>
              </w:rPr>
              <w:t>S.Kep.,Ns</w:t>
            </w:r>
            <w:proofErr w:type="spellEnd"/>
          </w:p>
          <w:p w14:paraId="6047D310" w14:textId="4D77B6AF" w:rsidR="003404C2" w:rsidRPr="003404C2" w:rsidRDefault="003404C2" w:rsidP="003404C2">
            <w:pPr>
              <w:jc w:val="center"/>
              <w:rPr>
                <w:rFonts w:ascii="Times New Roman" w:hAnsi="Times New Roman" w:cs="Times New Roman"/>
                <w:sz w:val="24"/>
                <w:szCs w:val="24"/>
                <w:lang w:val="en-US"/>
              </w:rPr>
            </w:pPr>
            <w:r w:rsidRPr="003404C2">
              <w:rPr>
                <w:rFonts w:ascii="Times New Roman" w:hAnsi="Times New Roman" w:cs="Times New Roman"/>
                <w:sz w:val="24"/>
                <w:szCs w:val="24"/>
                <w:lang w:val="en-US"/>
              </w:rPr>
              <w:t>NIP. 197312301994011002</w:t>
            </w:r>
          </w:p>
        </w:tc>
      </w:tr>
    </w:tbl>
    <w:p w14:paraId="70E0C058" w14:textId="793FDCFC" w:rsidR="003404C2" w:rsidRDefault="003404C2" w:rsidP="00EC5D06">
      <w:pPr>
        <w:spacing w:before="240" w:after="0"/>
        <w:rPr>
          <w:rFonts w:ascii="Times New Roman" w:hAnsi="Times New Roman" w:cs="Times New Roman"/>
          <w:b/>
          <w:bCs/>
          <w:sz w:val="24"/>
          <w:szCs w:val="24"/>
          <w:lang w:val="en-US"/>
        </w:rPr>
      </w:pPr>
    </w:p>
    <w:tbl>
      <w:tblPr>
        <w:tblStyle w:val="TableGrid"/>
        <w:tblpPr w:leftFromText="180" w:rightFromText="180" w:vertAnchor="text" w:horzAnchor="page" w:tblpX="3346" w:tblpY="4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9"/>
      </w:tblGrid>
      <w:tr w:rsidR="00BB58BE" w14:paraId="27C8301B" w14:textId="77777777" w:rsidTr="00BB58BE">
        <w:tc>
          <w:tcPr>
            <w:tcW w:w="6089" w:type="dxa"/>
          </w:tcPr>
          <w:p w14:paraId="64C212D6" w14:textId="77777777" w:rsidR="00BB58BE" w:rsidRPr="003404C2" w:rsidRDefault="00BB58BE" w:rsidP="00BB58BE">
            <w:pPr>
              <w:jc w:val="center"/>
              <w:rPr>
                <w:rFonts w:ascii="Times New Roman" w:hAnsi="Times New Roman" w:cs="Times New Roman"/>
                <w:sz w:val="24"/>
                <w:szCs w:val="24"/>
                <w:lang w:val="en-US"/>
              </w:rPr>
            </w:pPr>
            <w:r w:rsidRPr="003404C2">
              <w:rPr>
                <w:rFonts w:ascii="Times New Roman" w:hAnsi="Times New Roman" w:cs="Times New Roman"/>
                <w:sz w:val="24"/>
                <w:szCs w:val="24"/>
                <w:lang w:val="en-US"/>
              </w:rPr>
              <w:t xml:space="preserve">Mengetahui </w:t>
            </w:r>
          </w:p>
          <w:p w14:paraId="0459847F" w14:textId="77777777" w:rsidR="00BB58BE" w:rsidRPr="003404C2" w:rsidRDefault="00BB58BE" w:rsidP="00BB58BE">
            <w:pPr>
              <w:jc w:val="center"/>
              <w:rPr>
                <w:rFonts w:ascii="Times New Roman" w:hAnsi="Times New Roman" w:cs="Times New Roman"/>
                <w:sz w:val="24"/>
                <w:szCs w:val="24"/>
                <w:lang w:val="en-US"/>
              </w:rPr>
            </w:pPr>
            <w:r w:rsidRPr="003404C2">
              <w:rPr>
                <w:rFonts w:ascii="Times New Roman" w:hAnsi="Times New Roman" w:cs="Times New Roman"/>
                <w:sz w:val="24"/>
                <w:szCs w:val="24"/>
                <w:lang w:val="en-US"/>
              </w:rPr>
              <w:t>Stikes Hang Tuah Surabaya</w:t>
            </w:r>
          </w:p>
          <w:p w14:paraId="793CAD10" w14:textId="77777777" w:rsidR="00BB58BE" w:rsidRPr="003404C2" w:rsidRDefault="00BB58BE" w:rsidP="00BB58BE">
            <w:pPr>
              <w:jc w:val="center"/>
              <w:rPr>
                <w:rFonts w:ascii="Times New Roman" w:hAnsi="Times New Roman" w:cs="Times New Roman"/>
                <w:sz w:val="24"/>
                <w:szCs w:val="24"/>
                <w:lang w:val="en-US"/>
              </w:rPr>
            </w:pPr>
            <w:r w:rsidRPr="003404C2">
              <w:rPr>
                <w:rFonts w:ascii="Times New Roman" w:hAnsi="Times New Roman" w:cs="Times New Roman"/>
                <w:sz w:val="24"/>
                <w:szCs w:val="24"/>
                <w:lang w:val="en-US"/>
              </w:rPr>
              <w:t xml:space="preserve">Ka Prodi Pendidikan Profesi </w:t>
            </w:r>
            <w:proofErr w:type="spellStart"/>
            <w:r w:rsidRPr="003404C2">
              <w:rPr>
                <w:rFonts w:ascii="Times New Roman" w:hAnsi="Times New Roman" w:cs="Times New Roman"/>
                <w:sz w:val="24"/>
                <w:szCs w:val="24"/>
                <w:lang w:val="en-US"/>
              </w:rPr>
              <w:t>Ners</w:t>
            </w:r>
            <w:proofErr w:type="spellEnd"/>
          </w:p>
        </w:tc>
      </w:tr>
      <w:tr w:rsidR="00BB58BE" w14:paraId="35A0290A" w14:textId="77777777" w:rsidTr="00BB58BE">
        <w:trPr>
          <w:trHeight w:val="1167"/>
        </w:trPr>
        <w:tc>
          <w:tcPr>
            <w:tcW w:w="6089" w:type="dxa"/>
          </w:tcPr>
          <w:p w14:paraId="47A2F288" w14:textId="039488C4" w:rsidR="00BB58BE" w:rsidRDefault="00BB58BE" w:rsidP="004245D6">
            <w:pPr>
              <w:rPr>
                <w:rFonts w:ascii="Times New Roman" w:hAnsi="Times New Roman" w:cs="Times New Roman"/>
                <w:sz w:val="24"/>
                <w:szCs w:val="24"/>
                <w:lang w:val="en-US"/>
              </w:rPr>
            </w:pPr>
          </w:p>
          <w:p w14:paraId="744F7641" w14:textId="77777777" w:rsidR="00EC5D06" w:rsidRDefault="00EC5D06" w:rsidP="004245D6">
            <w:pPr>
              <w:rPr>
                <w:rFonts w:ascii="Times New Roman" w:hAnsi="Times New Roman" w:cs="Times New Roman"/>
                <w:sz w:val="24"/>
                <w:szCs w:val="24"/>
                <w:lang w:val="en-US"/>
              </w:rPr>
            </w:pPr>
          </w:p>
          <w:p w14:paraId="3668F4E8" w14:textId="77777777" w:rsidR="00EC5D06" w:rsidRDefault="00EC5D06" w:rsidP="00EC5D06">
            <w:pPr>
              <w:rPr>
                <w:rFonts w:ascii="Times New Roman" w:hAnsi="Times New Roman" w:cs="Times New Roman"/>
                <w:sz w:val="24"/>
                <w:szCs w:val="24"/>
                <w:lang w:val="en-US"/>
              </w:rPr>
            </w:pPr>
          </w:p>
          <w:p w14:paraId="513F3953" w14:textId="77777777" w:rsidR="00BB58BE" w:rsidRPr="003404C2" w:rsidRDefault="00BB58BE" w:rsidP="00BB58BE">
            <w:pPr>
              <w:jc w:val="center"/>
              <w:rPr>
                <w:rFonts w:ascii="Times New Roman" w:hAnsi="Times New Roman" w:cs="Times New Roman"/>
                <w:sz w:val="24"/>
                <w:szCs w:val="24"/>
                <w:lang w:val="en-US"/>
              </w:rPr>
            </w:pPr>
          </w:p>
          <w:p w14:paraId="71F15EF0" w14:textId="77777777" w:rsidR="00BB58BE" w:rsidRDefault="00BB58BE" w:rsidP="00BB58BE">
            <w:pPr>
              <w:jc w:val="center"/>
              <w:rPr>
                <w:rFonts w:ascii="Times New Roman" w:hAnsi="Times New Roman" w:cs="Times New Roman"/>
                <w:sz w:val="24"/>
                <w:szCs w:val="24"/>
                <w:lang w:val="en-US"/>
              </w:rPr>
            </w:pPr>
            <w:r w:rsidRPr="003404C2">
              <w:rPr>
                <w:rFonts w:ascii="Times New Roman" w:hAnsi="Times New Roman" w:cs="Times New Roman"/>
                <w:sz w:val="24"/>
                <w:szCs w:val="24"/>
                <w:lang w:val="en-US"/>
              </w:rPr>
              <w:t xml:space="preserve">Dr. </w:t>
            </w:r>
            <w:proofErr w:type="spellStart"/>
            <w:r w:rsidRPr="003404C2">
              <w:rPr>
                <w:rFonts w:ascii="Times New Roman" w:hAnsi="Times New Roman" w:cs="Times New Roman"/>
                <w:sz w:val="24"/>
                <w:szCs w:val="24"/>
                <w:lang w:val="en-US"/>
              </w:rPr>
              <w:t>Hidayatus</w:t>
            </w:r>
            <w:proofErr w:type="spellEnd"/>
            <w:r w:rsidRPr="003404C2">
              <w:rPr>
                <w:rFonts w:ascii="Times New Roman" w:hAnsi="Times New Roman" w:cs="Times New Roman"/>
                <w:sz w:val="24"/>
                <w:szCs w:val="24"/>
                <w:lang w:val="en-US"/>
              </w:rPr>
              <w:t xml:space="preserve"> </w:t>
            </w:r>
            <w:proofErr w:type="spellStart"/>
            <w:r w:rsidRPr="003404C2">
              <w:rPr>
                <w:rFonts w:ascii="Times New Roman" w:hAnsi="Times New Roman" w:cs="Times New Roman"/>
                <w:sz w:val="24"/>
                <w:szCs w:val="24"/>
                <w:lang w:val="en-US"/>
              </w:rPr>
              <w:t>Sya’diyah</w:t>
            </w:r>
            <w:proofErr w:type="spellEnd"/>
            <w:r w:rsidRPr="003404C2">
              <w:rPr>
                <w:rFonts w:ascii="Times New Roman" w:hAnsi="Times New Roman" w:cs="Times New Roman"/>
                <w:sz w:val="24"/>
                <w:szCs w:val="24"/>
                <w:lang w:val="en-US"/>
              </w:rPr>
              <w:t>, S.Kep.,Ns.,</w:t>
            </w:r>
            <w:proofErr w:type="spellStart"/>
            <w:r w:rsidRPr="003404C2">
              <w:rPr>
                <w:rFonts w:ascii="Times New Roman" w:hAnsi="Times New Roman" w:cs="Times New Roman"/>
                <w:sz w:val="24"/>
                <w:szCs w:val="24"/>
                <w:lang w:val="en-US"/>
              </w:rPr>
              <w:t>M.Kep</w:t>
            </w:r>
            <w:proofErr w:type="spellEnd"/>
          </w:p>
          <w:p w14:paraId="018710E7" w14:textId="34ED2E5F" w:rsidR="00BB58BE" w:rsidRPr="003404C2" w:rsidRDefault="00BB58BE" w:rsidP="00BB58BE">
            <w:pPr>
              <w:jc w:val="center"/>
              <w:rPr>
                <w:rFonts w:ascii="Times New Roman" w:hAnsi="Times New Roman" w:cs="Times New Roman"/>
                <w:sz w:val="24"/>
                <w:szCs w:val="24"/>
                <w:lang w:val="en-US"/>
              </w:rPr>
            </w:pPr>
            <w:r>
              <w:rPr>
                <w:rFonts w:ascii="Times New Roman" w:hAnsi="Times New Roman" w:cs="Times New Roman"/>
                <w:sz w:val="24"/>
                <w:szCs w:val="24"/>
                <w:lang w:val="en-US"/>
              </w:rPr>
              <w:t>NIP. 03.009</w:t>
            </w:r>
          </w:p>
        </w:tc>
      </w:tr>
    </w:tbl>
    <w:p w14:paraId="220DBAD7" w14:textId="03C5975C" w:rsidR="003404C2" w:rsidRDefault="003404C2" w:rsidP="00B64447">
      <w:pPr>
        <w:spacing w:before="240" w:after="0"/>
        <w:jc w:val="center"/>
        <w:rPr>
          <w:rFonts w:ascii="Times New Roman" w:hAnsi="Times New Roman" w:cs="Times New Roman"/>
          <w:b/>
          <w:bCs/>
          <w:sz w:val="24"/>
          <w:szCs w:val="24"/>
          <w:lang w:val="en-US"/>
        </w:rPr>
      </w:pPr>
    </w:p>
    <w:p w14:paraId="4E4C6250" w14:textId="77777777" w:rsidR="003404C2" w:rsidRDefault="003404C2" w:rsidP="00B64447">
      <w:pPr>
        <w:spacing w:before="240" w:after="0"/>
        <w:jc w:val="center"/>
        <w:rPr>
          <w:rFonts w:ascii="Times New Roman" w:hAnsi="Times New Roman" w:cs="Times New Roman"/>
          <w:b/>
          <w:bCs/>
          <w:sz w:val="24"/>
          <w:szCs w:val="24"/>
          <w:lang w:val="en-US"/>
        </w:rPr>
      </w:pPr>
    </w:p>
    <w:p w14:paraId="513C4E69" w14:textId="77777777" w:rsidR="003404C2" w:rsidRDefault="003404C2" w:rsidP="00B64447">
      <w:pPr>
        <w:spacing w:before="240" w:after="0"/>
        <w:rPr>
          <w:rFonts w:ascii="Times New Roman" w:hAnsi="Times New Roman" w:cs="Times New Roman"/>
          <w:b/>
          <w:bCs/>
          <w:sz w:val="24"/>
          <w:szCs w:val="24"/>
          <w:lang w:val="en-US"/>
        </w:rPr>
      </w:pPr>
    </w:p>
    <w:p w14:paraId="168EB056" w14:textId="77777777" w:rsidR="00B64447" w:rsidRPr="00B64447" w:rsidRDefault="00B64447" w:rsidP="00B64447">
      <w:pPr>
        <w:spacing w:before="240" w:after="0"/>
        <w:jc w:val="center"/>
        <w:rPr>
          <w:rFonts w:ascii="Times New Roman" w:hAnsi="Times New Roman" w:cs="Times New Roman"/>
          <w:b/>
          <w:bCs/>
          <w:sz w:val="24"/>
          <w:szCs w:val="24"/>
          <w:lang w:val="en-US"/>
        </w:rPr>
      </w:pPr>
    </w:p>
    <w:p w14:paraId="09AB1652" w14:textId="7B26DEFE" w:rsidR="00B64447" w:rsidRDefault="00B64447" w:rsidP="00B64447">
      <w:pPr>
        <w:spacing w:after="0"/>
        <w:ind w:left="720" w:hanging="7"/>
        <w:rPr>
          <w:rFonts w:ascii="Times New Roman" w:hAnsi="Times New Roman" w:cs="Times New Roman"/>
          <w:sz w:val="24"/>
          <w:szCs w:val="24"/>
          <w:lang w:val="en-US"/>
        </w:rPr>
      </w:pPr>
    </w:p>
    <w:p w14:paraId="5AE1C0AE" w14:textId="67BBFD80" w:rsidR="00BB58BE" w:rsidRDefault="00BB58BE" w:rsidP="00BB58BE">
      <w:pPr>
        <w:spacing w:after="0"/>
        <w:rPr>
          <w:rFonts w:ascii="Times New Roman" w:hAnsi="Times New Roman" w:cs="Times New Roman"/>
          <w:sz w:val="24"/>
          <w:szCs w:val="24"/>
          <w:lang w:val="en-US"/>
        </w:rPr>
      </w:pPr>
    </w:p>
    <w:p w14:paraId="31F911A2" w14:textId="32E1A475" w:rsidR="00927CD1" w:rsidRDefault="00927CD1" w:rsidP="00EC5D06">
      <w:pPr>
        <w:pStyle w:val="Heading1"/>
        <w:numPr>
          <w:ilvl w:val="0"/>
          <w:numId w:val="0"/>
        </w:numPr>
        <w:spacing w:before="0" w:line="360" w:lineRule="auto"/>
        <w:jc w:val="center"/>
        <w:rPr>
          <w:rFonts w:ascii="Times New Roman" w:hAnsi="Times New Roman" w:cs="Times New Roman"/>
          <w:b/>
          <w:bCs/>
          <w:color w:val="000000" w:themeColor="text1"/>
          <w:sz w:val="24"/>
          <w:szCs w:val="24"/>
          <w:lang w:val="en-US"/>
        </w:rPr>
      </w:pPr>
      <w:bookmarkStart w:id="6" w:name="_Toc124485783"/>
      <w:r w:rsidRPr="00085189">
        <w:rPr>
          <w:rFonts w:ascii="Times New Roman" w:hAnsi="Times New Roman" w:cs="Times New Roman"/>
          <w:b/>
          <w:bCs/>
          <w:color w:val="000000" w:themeColor="text1"/>
          <w:sz w:val="24"/>
          <w:szCs w:val="24"/>
          <w:lang w:val="en-US"/>
        </w:rPr>
        <w:lastRenderedPageBreak/>
        <w:t>HALAMAN PENGESAHAN</w:t>
      </w:r>
      <w:bookmarkEnd w:id="6"/>
    </w:p>
    <w:p w14:paraId="156EF23A" w14:textId="77777777" w:rsidR="00085189" w:rsidRPr="00085189" w:rsidRDefault="00085189" w:rsidP="00EC5D06">
      <w:pPr>
        <w:spacing w:after="0" w:line="360" w:lineRule="auto"/>
        <w:rPr>
          <w:lang w:val="en-US"/>
        </w:rPr>
      </w:pPr>
    </w:p>
    <w:p w14:paraId="47EC8C0F" w14:textId="549119EA" w:rsidR="00927CD1" w:rsidRDefault="00927CD1" w:rsidP="00EC5D0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Karya Ilmiah Akhir dari :</w:t>
      </w:r>
    </w:p>
    <w:p w14:paraId="5D9C0ED5" w14:textId="1713CDDB" w:rsidR="00927CD1" w:rsidRDefault="00927CD1" w:rsidP="00EC5D0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Nama</w:t>
      </w:r>
      <w:r>
        <w:rPr>
          <w:rFonts w:ascii="Times New Roman" w:hAnsi="Times New Roman" w:cs="Times New Roman"/>
          <w:sz w:val="24"/>
          <w:szCs w:val="24"/>
          <w:lang w:val="en-US"/>
        </w:rPr>
        <w:tab/>
      </w:r>
      <w:r>
        <w:rPr>
          <w:rFonts w:ascii="Times New Roman" w:hAnsi="Times New Roman" w:cs="Times New Roman"/>
          <w:sz w:val="24"/>
          <w:szCs w:val="24"/>
          <w:lang w:val="en-US"/>
        </w:rPr>
        <w:tab/>
        <w:t>: Suci Lovely</w:t>
      </w:r>
      <w:r w:rsidR="00085189">
        <w:rPr>
          <w:rFonts w:ascii="Times New Roman" w:hAnsi="Times New Roman" w:cs="Times New Roman"/>
          <w:sz w:val="24"/>
          <w:szCs w:val="24"/>
          <w:lang w:val="en-US"/>
        </w:rPr>
        <w:t>a</w:t>
      </w:r>
      <w:r>
        <w:rPr>
          <w:rFonts w:ascii="Times New Roman" w:hAnsi="Times New Roman" w:cs="Times New Roman"/>
          <w:sz w:val="24"/>
          <w:szCs w:val="24"/>
          <w:lang w:val="en-US"/>
        </w:rPr>
        <w:t>ningsih</w:t>
      </w:r>
    </w:p>
    <w:p w14:paraId="7340DC77" w14:textId="4190418A" w:rsidR="00927CD1" w:rsidRDefault="00927CD1" w:rsidP="00EC5D0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NIM</w:t>
      </w:r>
      <w:r>
        <w:rPr>
          <w:rFonts w:ascii="Times New Roman" w:hAnsi="Times New Roman" w:cs="Times New Roman"/>
          <w:sz w:val="24"/>
          <w:szCs w:val="24"/>
          <w:lang w:val="en-US"/>
        </w:rPr>
        <w:tab/>
      </w:r>
      <w:r>
        <w:rPr>
          <w:rFonts w:ascii="Times New Roman" w:hAnsi="Times New Roman" w:cs="Times New Roman"/>
          <w:sz w:val="24"/>
          <w:szCs w:val="24"/>
          <w:lang w:val="en-US"/>
        </w:rPr>
        <w:tab/>
        <w:t>:2230108</w:t>
      </w:r>
    </w:p>
    <w:p w14:paraId="50885DE6" w14:textId="036E6806" w:rsidR="00927CD1" w:rsidRDefault="00927CD1" w:rsidP="00EC5D0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Program Studi</w:t>
      </w:r>
      <w:r>
        <w:rPr>
          <w:rFonts w:ascii="Times New Roman" w:hAnsi="Times New Roman" w:cs="Times New Roman"/>
          <w:sz w:val="24"/>
          <w:szCs w:val="24"/>
          <w:lang w:val="en-US"/>
        </w:rPr>
        <w:tab/>
        <w:t xml:space="preserve">: Pendidikan Profesi </w:t>
      </w:r>
      <w:proofErr w:type="spellStart"/>
      <w:r>
        <w:rPr>
          <w:rFonts w:ascii="Times New Roman" w:hAnsi="Times New Roman" w:cs="Times New Roman"/>
          <w:sz w:val="24"/>
          <w:szCs w:val="24"/>
          <w:lang w:val="en-US"/>
        </w:rPr>
        <w:t>Ners</w:t>
      </w:r>
      <w:proofErr w:type="spellEnd"/>
    </w:p>
    <w:p w14:paraId="3FB84E75" w14:textId="45FC103A" w:rsidR="00927CD1" w:rsidRDefault="00927CD1" w:rsidP="002863D8">
      <w:pPr>
        <w:spacing w:after="0" w:line="360" w:lineRule="auto"/>
        <w:ind w:left="1418" w:hanging="1418"/>
        <w:rPr>
          <w:rFonts w:ascii="Times New Roman" w:hAnsi="Times New Roman" w:cs="Times New Roman"/>
          <w:sz w:val="24"/>
          <w:szCs w:val="24"/>
          <w:lang w:val="en-US"/>
        </w:rPr>
      </w:pPr>
      <w:r>
        <w:rPr>
          <w:rFonts w:ascii="Times New Roman" w:hAnsi="Times New Roman" w:cs="Times New Roman"/>
          <w:sz w:val="24"/>
          <w:szCs w:val="24"/>
          <w:lang w:val="en-US"/>
        </w:rPr>
        <w:t>Judul</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EC5D06" w:rsidRPr="002863D8">
        <w:rPr>
          <w:rFonts w:ascii="Times New Roman" w:hAnsi="Times New Roman" w:cs="Times New Roman"/>
          <w:sz w:val="24"/>
          <w:szCs w:val="24"/>
          <w:lang w:val="en-US"/>
        </w:rPr>
        <w:t>Asuhan Keperawatan Pada Ny. S dengan Diagnosa Medis Efusi</w:t>
      </w:r>
      <w:r w:rsidR="00EC5D06" w:rsidRPr="002863D8">
        <w:rPr>
          <w:rFonts w:ascii="Times New Roman" w:hAnsi="Times New Roman" w:cs="Times New Roman"/>
          <w:sz w:val="24"/>
          <w:szCs w:val="24"/>
          <w:lang w:val="en-US"/>
        </w:rPr>
        <w:t xml:space="preserve"> </w:t>
      </w:r>
      <w:r w:rsidR="002863D8">
        <w:rPr>
          <w:rFonts w:ascii="Times New Roman" w:hAnsi="Times New Roman" w:cs="Times New Roman"/>
          <w:sz w:val="24"/>
          <w:szCs w:val="24"/>
          <w:lang w:val="en-US"/>
        </w:rPr>
        <w:t xml:space="preserve"> </w:t>
      </w:r>
      <w:r w:rsidR="00EC5D06" w:rsidRPr="002863D8">
        <w:rPr>
          <w:rFonts w:ascii="Times New Roman" w:hAnsi="Times New Roman" w:cs="Times New Roman"/>
          <w:sz w:val="24"/>
          <w:szCs w:val="24"/>
          <w:lang w:val="en-US"/>
        </w:rPr>
        <w:t>Pleura di Ruang 4 Lantai 2 RSPAL Dr. Ramelan Surabaya</w:t>
      </w:r>
    </w:p>
    <w:p w14:paraId="10FB59BC" w14:textId="77777777" w:rsidR="00EC5D06" w:rsidRDefault="00EC5D06" w:rsidP="00EC5D06">
      <w:pPr>
        <w:spacing w:after="0" w:line="360" w:lineRule="auto"/>
        <w:rPr>
          <w:rFonts w:ascii="Times New Roman" w:hAnsi="Times New Roman" w:cs="Times New Roman"/>
          <w:sz w:val="24"/>
          <w:szCs w:val="24"/>
          <w:lang w:val="en-US"/>
        </w:rPr>
      </w:pPr>
    </w:p>
    <w:p w14:paraId="437C5208" w14:textId="36EAD264" w:rsidR="00085189" w:rsidRDefault="00085189" w:rsidP="00EC5D0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Telah dipertahankan </w:t>
      </w:r>
      <w:proofErr w:type="spellStart"/>
      <w:r>
        <w:rPr>
          <w:rFonts w:ascii="Times New Roman" w:hAnsi="Times New Roman" w:cs="Times New Roman"/>
          <w:sz w:val="24"/>
          <w:szCs w:val="24"/>
          <w:lang w:val="en-US"/>
        </w:rPr>
        <w:t>dihadapan</w:t>
      </w:r>
      <w:proofErr w:type="spellEnd"/>
      <w:r>
        <w:rPr>
          <w:rFonts w:ascii="Times New Roman" w:hAnsi="Times New Roman" w:cs="Times New Roman"/>
          <w:sz w:val="24"/>
          <w:szCs w:val="24"/>
          <w:lang w:val="en-US"/>
        </w:rPr>
        <w:t xml:space="preserve"> dewan penguji Karya Ilmiah Akhir di Stikes Hang Tuah Surabaya, dan dinyatakan dapat diterima sebagai salah satu syarat untuk memperoleh gelar “NERS” pada Prodi Pendidikan Profesi </w:t>
      </w:r>
      <w:proofErr w:type="spellStart"/>
      <w:r>
        <w:rPr>
          <w:rFonts w:ascii="Times New Roman" w:hAnsi="Times New Roman" w:cs="Times New Roman"/>
          <w:sz w:val="24"/>
          <w:szCs w:val="24"/>
          <w:lang w:val="en-US"/>
        </w:rPr>
        <w:t>Ners</w:t>
      </w:r>
      <w:proofErr w:type="spellEnd"/>
      <w:r>
        <w:rPr>
          <w:rFonts w:ascii="Times New Roman" w:hAnsi="Times New Roman" w:cs="Times New Roman"/>
          <w:sz w:val="24"/>
          <w:szCs w:val="24"/>
          <w:lang w:val="en-US"/>
        </w:rPr>
        <w:t xml:space="preserve"> Stikes Hang Tuah Surabaya.</w:t>
      </w:r>
    </w:p>
    <w:p w14:paraId="69962808" w14:textId="77777777" w:rsidR="00EC5D06" w:rsidRDefault="00EC5D06" w:rsidP="00EC5D06">
      <w:pPr>
        <w:spacing w:after="0" w:line="240" w:lineRule="auto"/>
        <w:jc w:val="both"/>
        <w:rPr>
          <w:rFonts w:ascii="Times New Roman" w:hAnsi="Times New Roman" w:cs="Times New Roman"/>
          <w:sz w:val="24"/>
          <w:szCs w:val="24"/>
          <w:lang w:val="en-US"/>
        </w:rPr>
      </w:pPr>
    </w:p>
    <w:p w14:paraId="6459CDF4" w14:textId="72737C26" w:rsidR="00085189" w:rsidRPr="00085189" w:rsidRDefault="00085189" w:rsidP="00EC5D06">
      <w:pPr>
        <w:spacing w:after="0" w:line="36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67456" behindDoc="0" locked="0" layoutInCell="1" allowOverlap="1" wp14:anchorId="3D25605A" wp14:editId="4C4670EF">
                <wp:simplePos x="0" y="0"/>
                <wp:positionH relativeFrom="column">
                  <wp:posOffset>3749337</wp:posOffset>
                </wp:positionH>
                <wp:positionV relativeFrom="paragraph">
                  <wp:posOffset>160630</wp:posOffset>
                </wp:positionV>
                <wp:extent cx="1223158"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2231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1E3EB8" id="Straight Connector 2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95.2pt,12.65pt" to="39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YZmQEAAIgDAAAOAAAAZHJzL2Uyb0RvYy54bWysU01P3DAQvSPxHyzf2SSLWq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" strokecolor="black [3200]" strokeweight=".5pt">
                <v:stroke joinstyle="miter"/>
              </v:line>
            </w:pict>
          </mc:Fallback>
        </mc:AlternateContent>
      </w:r>
      <w:r w:rsidRPr="00085189">
        <w:rPr>
          <w:rFonts w:ascii="Times New Roman" w:hAnsi="Times New Roman" w:cs="Times New Roman"/>
          <w:b/>
          <w:bCs/>
          <w:color w:val="000000" w:themeColor="text1"/>
          <w:sz w:val="24"/>
          <w:szCs w:val="24"/>
          <w:lang w:val="en-US"/>
        </w:rPr>
        <w:t>Penguji 1</w:t>
      </w:r>
      <w:r w:rsidRPr="00085189">
        <w:rPr>
          <w:rFonts w:ascii="Times New Roman" w:hAnsi="Times New Roman" w:cs="Times New Roman"/>
          <w:b/>
          <w:bCs/>
          <w:color w:val="000000" w:themeColor="text1"/>
          <w:sz w:val="24"/>
          <w:szCs w:val="24"/>
          <w:lang w:val="en-US"/>
        </w:rPr>
        <w:tab/>
        <w:t xml:space="preserve">: </w:t>
      </w:r>
      <w:r w:rsidRPr="00085189">
        <w:rPr>
          <w:rFonts w:ascii="Times New Roman" w:hAnsi="Times New Roman" w:cs="Times New Roman"/>
          <w:b/>
          <w:bCs/>
          <w:color w:val="000000" w:themeColor="text1"/>
          <w:sz w:val="24"/>
          <w:szCs w:val="24"/>
          <w:u w:val="single"/>
          <w:lang w:val="en-US"/>
        </w:rPr>
        <w:t xml:space="preserve">Merina </w:t>
      </w:r>
      <w:proofErr w:type="spellStart"/>
      <w:r w:rsidRPr="00085189">
        <w:rPr>
          <w:rFonts w:ascii="Times New Roman" w:hAnsi="Times New Roman" w:cs="Times New Roman"/>
          <w:b/>
          <w:bCs/>
          <w:color w:val="000000" w:themeColor="text1"/>
          <w:sz w:val="24"/>
          <w:szCs w:val="24"/>
          <w:u w:val="single"/>
          <w:lang w:val="en-US"/>
        </w:rPr>
        <w:t>Widyastuti</w:t>
      </w:r>
      <w:proofErr w:type="spellEnd"/>
      <w:r w:rsidRPr="00085189">
        <w:rPr>
          <w:rFonts w:ascii="Times New Roman" w:hAnsi="Times New Roman" w:cs="Times New Roman"/>
          <w:b/>
          <w:bCs/>
          <w:color w:val="000000" w:themeColor="text1"/>
          <w:sz w:val="24"/>
          <w:szCs w:val="24"/>
          <w:u w:val="single"/>
          <w:lang w:val="en-US"/>
        </w:rPr>
        <w:t>, S.Kep.,Ns.,</w:t>
      </w:r>
      <w:proofErr w:type="spellStart"/>
      <w:r w:rsidRPr="00085189">
        <w:rPr>
          <w:rFonts w:ascii="Times New Roman" w:hAnsi="Times New Roman" w:cs="Times New Roman"/>
          <w:b/>
          <w:bCs/>
          <w:color w:val="000000" w:themeColor="text1"/>
          <w:sz w:val="24"/>
          <w:szCs w:val="24"/>
          <w:u w:val="single"/>
          <w:lang w:val="en-US"/>
        </w:rPr>
        <w:t>M.Kep</w:t>
      </w:r>
      <w:proofErr w:type="spellEnd"/>
      <w:r w:rsidRPr="00085189">
        <w:rPr>
          <w:rFonts w:ascii="Times New Roman" w:hAnsi="Times New Roman" w:cs="Times New Roman"/>
          <w:b/>
          <w:bCs/>
          <w:color w:val="000000" w:themeColor="text1"/>
          <w:sz w:val="24"/>
          <w:szCs w:val="24"/>
          <w:lang w:val="en-US"/>
        </w:rPr>
        <w:t>.</w:t>
      </w:r>
      <w:r>
        <w:rPr>
          <w:rFonts w:ascii="Times New Roman" w:hAnsi="Times New Roman" w:cs="Times New Roman"/>
          <w:b/>
          <w:bCs/>
          <w:color w:val="000000" w:themeColor="text1"/>
          <w:sz w:val="24"/>
          <w:szCs w:val="24"/>
          <w:u w:val="single"/>
          <w:lang w:val="en-US"/>
        </w:rPr>
        <w:t xml:space="preserve">          </w:t>
      </w:r>
    </w:p>
    <w:p w14:paraId="04AFEBBF" w14:textId="34CA756D" w:rsidR="00085189" w:rsidRPr="00085189" w:rsidRDefault="00085189" w:rsidP="00EC5D06">
      <w:pPr>
        <w:spacing w:after="0" w:line="360" w:lineRule="auto"/>
        <w:jc w:val="both"/>
        <w:rPr>
          <w:rFonts w:ascii="Times New Roman" w:hAnsi="Times New Roman" w:cs="Times New Roman"/>
          <w:b/>
          <w:bCs/>
          <w:color w:val="000000" w:themeColor="text1"/>
          <w:sz w:val="24"/>
          <w:szCs w:val="24"/>
          <w:lang w:val="en-US"/>
        </w:rPr>
      </w:pPr>
      <w:r w:rsidRPr="00085189">
        <w:rPr>
          <w:rFonts w:ascii="Times New Roman" w:hAnsi="Times New Roman" w:cs="Times New Roman"/>
          <w:b/>
          <w:bCs/>
          <w:color w:val="000000" w:themeColor="text1"/>
          <w:sz w:val="24"/>
          <w:szCs w:val="24"/>
          <w:lang w:val="en-US"/>
        </w:rPr>
        <w:tab/>
      </w:r>
      <w:r w:rsidRPr="00085189">
        <w:rPr>
          <w:rFonts w:ascii="Times New Roman" w:hAnsi="Times New Roman" w:cs="Times New Roman"/>
          <w:b/>
          <w:bCs/>
          <w:color w:val="000000" w:themeColor="text1"/>
          <w:sz w:val="24"/>
          <w:szCs w:val="24"/>
          <w:lang w:val="en-US"/>
        </w:rPr>
        <w:tab/>
      </w:r>
      <w:r w:rsidRPr="00085189">
        <w:rPr>
          <w:rFonts w:ascii="Times New Roman" w:hAnsi="Times New Roman" w:cs="Times New Roman"/>
          <w:b/>
          <w:bCs/>
          <w:color w:val="000000" w:themeColor="text1"/>
          <w:sz w:val="24"/>
          <w:szCs w:val="24"/>
          <w:lang w:val="en-US"/>
        </w:rPr>
        <w:tab/>
      </w:r>
      <w:r w:rsidRPr="00085189">
        <w:rPr>
          <w:rFonts w:ascii="Times New Roman" w:hAnsi="Times New Roman" w:cs="Times New Roman"/>
          <w:b/>
          <w:bCs/>
          <w:color w:val="000000" w:themeColor="text1"/>
          <w:sz w:val="24"/>
          <w:szCs w:val="24"/>
          <w:lang w:val="en-US"/>
        </w:rPr>
        <w:tab/>
        <w:t>NIP.03033</w:t>
      </w:r>
    </w:p>
    <w:p w14:paraId="3CD5EFC3" w14:textId="53A1E693" w:rsidR="00927CD1" w:rsidRPr="00085189" w:rsidRDefault="00927CD1" w:rsidP="00EC5D06">
      <w:pPr>
        <w:spacing w:after="0" w:line="360" w:lineRule="auto"/>
        <w:rPr>
          <w:rFonts w:ascii="Times New Roman" w:hAnsi="Times New Roman" w:cs="Times New Roman"/>
          <w:b/>
          <w:bCs/>
          <w:color w:val="000000" w:themeColor="text1"/>
          <w:sz w:val="24"/>
          <w:szCs w:val="24"/>
          <w:lang w:val="en-US"/>
        </w:rPr>
      </w:pPr>
    </w:p>
    <w:p w14:paraId="264FA258" w14:textId="73CE25DD" w:rsidR="00085189" w:rsidRPr="00085189" w:rsidRDefault="00085189" w:rsidP="00EC5D06">
      <w:pPr>
        <w:spacing w:after="0" w:line="360" w:lineRule="auto"/>
        <w:rPr>
          <w:rFonts w:ascii="Times New Roman" w:hAnsi="Times New Roman" w:cs="Times New Roman"/>
          <w:b/>
          <w:bCs/>
          <w:color w:val="000000" w:themeColor="text1"/>
          <w:sz w:val="24"/>
          <w:szCs w:val="24"/>
          <w:lang w:val="en-US"/>
        </w:rPr>
      </w:pPr>
      <w:r w:rsidRPr="00085189">
        <w:rPr>
          <w:rFonts w:ascii="Times New Roman" w:hAnsi="Times New Roman" w:cs="Times New Roman"/>
          <w:b/>
          <w:bCs/>
          <w:color w:val="000000" w:themeColor="text1"/>
          <w:sz w:val="24"/>
          <w:szCs w:val="24"/>
          <w:lang w:val="en-US"/>
        </w:rPr>
        <w:t>Penguji 2</w:t>
      </w:r>
      <w:r w:rsidRPr="00085189">
        <w:rPr>
          <w:rFonts w:ascii="Times New Roman" w:hAnsi="Times New Roman" w:cs="Times New Roman"/>
          <w:b/>
          <w:bCs/>
          <w:color w:val="000000" w:themeColor="text1"/>
          <w:sz w:val="24"/>
          <w:szCs w:val="24"/>
          <w:lang w:val="en-US"/>
        </w:rPr>
        <w:tab/>
        <w:t xml:space="preserve">: </w:t>
      </w:r>
      <w:r w:rsidRPr="00085189">
        <w:rPr>
          <w:rFonts w:ascii="Times New Roman" w:hAnsi="Times New Roman" w:cs="Times New Roman"/>
          <w:b/>
          <w:bCs/>
          <w:color w:val="000000" w:themeColor="text1"/>
          <w:sz w:val="24"/>
          <w:szCs w:val="24"/>
          <w:u w:val="single"/>
          <w:lang w:val="en-US"/>
        </w:rPr>
        <w:t xml:space="preserve">Dedi </w:t>
      </w:r>
      <w:proofErr w:type="spellStart"/>
      <w:r w:rsidRPr="00085189">
        <w:rPr>
          <w:rFonts w:ascii="Times New Roman" w:hAnsi="Times New Roman" w:cs="Times New Roman"/>
          <w:b/>
          <w:bCs/>
          <w:color w:val="000000" w:themeColor="text1"/>
          <w:sz w:val="24"/>
          <w:szCs w:val="24"/>
          <w:u w:val="single"/>
          <w:lang w:val="en-US"/>
        </w:rPr>
        <w:t>Irawandi</w:t>
      </w:r>
      <w:proofErr w:type="spellEnd"/>
      <w:r w:rsidRPr="00085189">
        <w:rPr>
          <w:rFonts w:ascii="Times New Roman" w:hAnsi="Times New Roman" w:cs="Times New Roman"/>
          <w:b/>
          <w:bCs/>
          <w:color w:val="000000" w:themeColor="text1"/>
          <w:sz w:val="24"/>
          <w:szCs w:val="24"/>
          <w:u w:val="single"/>
          <w:lang w:val="en-US"/>
        </w:rPr>
        <w:t>, S.Kep.,Ns.,</w:t>
      </w:r>
      <w:proofErr w:type="spellStart"/>
      <w:r w:rsidRPr="00085189">
        <w:rPr>
          <w:rFonts w:ascii="Times New Roman" w:hAnsi="Times New Roman" w:cs="Times New Roman"/>
          <w:b/>
          <w:bCs/>
          <w:color w:val="000000" w:themeColor="text1"/>
          <w:sz w:val="24"/>
          <w:szCs w:val="24"/>
          <w:u w:val="single"/>
          <w:lang w:val="en-US"/>
        </w:rPr>
        <w:t>M.Kep</w:t>
      </w:r>
      <w:proofErr w:type="spellEnd"/>
      <w:r>
        <w:rPr>
          <w:rFonts w:ascii="Times New Roman" w:hAnsi="Times New Roman" w:cs="Times New Roman"/>
          <w:b/>
          <w:bCs/>
          <w:color w:val="000000" w:themeColor="text1"/>
          <w:sz w:val="24"/>
          <w:szCs w:val="24"/>
          <w:u w:val="single"/>
          <w:lang w:val="en-US"/>
        </w:rPr>
        <w:t>,</w:t>
      </w:r>
    </w:p>
    <w:p w14:paraId="342C0E48" w14:textId="32BDCD83" w:rsidR="00085189" w:rsidRPr="00085189" w:rsidRDefault="00085189" w:rsidP="00EC5D06">
      <w:pPr>
        <w:spacing w:after="0" w:line="360" w:lineRule="auto"/>
        <w:rPr>
          <w:rFonts w:ascii="Times New Roman" w:hAnsi="Times New Roman" w:cs="Times New Roman"/>
          <w:b/>
          <w:bCs/>
          <w:color w:val="000000" w:themeColor="text1"/>
          <w:sz w:val="24"/>
          <w:szCs w:val="24"/>
          <w:lang w:val="en-US"/>
        </w:rPr>
      </w:pPr>
      <w:r>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69504" behindDoc="0" locked="0" layoutInCell="1" allowOverlap="1" wp14:anchorId="6DE1AE54" wp14:editId="0894AE27">
                <wp:simplePos x="0" y="0"/>
                <wp:positionH relativeFrom="column">
                  <wp:posOffset>3717373</wp:posOffset>
                </wp:positionH>
                <wp:positionV relativeFrom="paragraph">
                  <wp:posOffset>1460</wp:posOffset>
                </wp:positionV>
                <wp:extent cx="1223158"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12231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731BDB" id="Straight Connector 2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92.7pt,.1pt" to="38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YZmQEAAIgDAAAOAAAAZHJzL2Uyb0RvYy54bWysU01P3DAQvSPxHyzf2SSLWq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" strokecolor="black [3200]" strokeweight=".5pt">
                <v:stroke joinstyle="miter"/>
              </v:line>
            </w:pict>
          </mc:Fallback>
        </mc:AlternateContent>
      </w:r>
      <w:r w:rsidRPr="00085189">
        <w:rPr>
          <w:rFonts w:ascii="Times New Roman" w:hAnsi="Times New Roman" w:cs="Times New Roman"/>
          <w:b/>
          <w:bCs/>
          <w:color w:val="000000" w:themeColor="text1"/>
          <w:sz w:val="24"/>
          <w:szCs w:val="24"/>
          <w:lang w:val="en-US"/>
        </w:rPr>
        <w:tab/>
      </w:r>
      <w:r w:rsidRPr="00085189">
        <w:rPr>
          <w:rFonts w:ascii="Times New Roman" w:hAnsi="Times New Roman" w:cs="Times New Roman"/>
          <w:b/>
          <w:bCs/>
          <w:color w:val="000000" w:themeColor="text1"/>
          <w:sz w:val="24"/>
          <w:szCs w:val="24"/>
          <w:lang w:val="en-US"/>
        </w:rPr>
        <w:tab/>
      </w:r>
      <w:r w:rsidRPr="00085189">
        <w:rPr>
          <w:rFonts w:ascii="Times New Roman" w:hAnsi="Times New Roman" w:cs="Times New Roman"/>
          <w:b/>
          <w:bCs/>
          <w:color w:val="000000" w:themeColor="text1"/>
          <w:sz w:val="24"/>
          <w:szCs w:val="24"/>
          <w:lang w:val="en-US"/>
        </w:rPr>
        <w:tab/>
      </w:r>
      <w:r w:rsidRPr="00085189">
        <w:rPr>
          <w:rFonts w:ascii="Times New Roman" w:hAnsi="Times New Roman" w:cs="Times New Roman"/>
          <w:b/>
          <w:bCs/>
          <w:color w:val="000000" w:themeColor="text1"/>
          <w:sz w:val="24"/>
          <w:szCs w:val="24"/>
          <w:lang w:val="en-US"/>
        </w:rPr>
        <w:tab/>
        <w:t>NIP. 03050</w:t>
      </w:r>
    </w:p>
    <w:p w14:paraId="34F3C211" w14:textId="5EF6A42C" w:rsidR="00085189" w:rsidRPr="00085189" w:rsidRDefault="00085189" w:rsidP="00EC5D06">
      <w:pPr>
        <w:spacing w:after="0" w:line="360" w:lineRule="auto"/>
        <w:rPr>
          <w:rFonts w:ascii="Times New Roman" w:hAnsi="Times New Roman" w:cs="Times New Roman"/>
          <w:b/>
          <w:bCs/>
          <w:color w:val="000000" w:themeColor="text1"/>
          <w:sz w:val="24"/>
          <w:szCs w:val="24"/>
          <w:lang w:val="en-US"/>
        </w:rPr>
      </w:pPr>
    </w:p>
    <w:p w14:paraId="0097A8EE" w14:textId="3EC4CF9C" w:rsidR="00085189" w:rsidRPr="00085189" w:rsidRDefault="00085189" w:rsidP="00EC5D06">
      <w:pPr>
        <w:spacing w:after="0" w:line="360" w:lineRule="auto"/>
        <w:rPr>
          <w:rFonts w:ascii="Times New Roman" w:hAnsi="Times New Roman" w:cs="Times New Roman"/>
          <w:b/>
          <w:bCs/>
          <w:color w:val="000000" w:themeColor="text1"/>
          <w:sz w:val="24"/>
          <w:szCs w:val="24"/>
          <w:u w:val="single"/>
          <w:lang w:val="en-US"/>
        </w:rPr>
      </w:pPr>
      <w:r w:rsidRPr="00085189">
        <w:rPr>
          <w:rFonts w:ascii="Times New Roman" w:hAnsi="Times New Roman" w:cs="Times New Roman"/>
          <w:b/>
          <w:bCs/>
          <w:color w:val="000000" w:themeColor="text1"/>
          <w:sz w:val="24"/>
          <w:szCs w:val="24"/>
          <w:lang w:val="en-US"/>
        </w:rPr>
        <w:t>Penguji 3</w:t>
      </w:r>
      <w:r w:rsidRPr="00085189">
        <w:rPr>
          <w:rFonts w:ascii="Times New Roman" w:hAnsi="Times New Roman" w:cs="Times New Roman"/>
          <w:b/>
          <w:bCs/>
          <w:color w:val="000000" w:themeColor="text1"/>
          <w:sz w:val="24"/>
          <w:szCs w:val="24"/>
          <w:lang w:val="en-US"/>
        </w:rPr>
        <w:tab/>
        <w:t xml:space="preserve">: </w:t>
      </w:r>
      <w:r w:rsidRPr="00085189">
        <w:rPr>
          <w:rFonts w:ascii="Times New Roman" w:hAnsi="Times New Roman" w:cs="Times New Roman"/>
          <w:b/>
          <w:bCs/>
          <w:color w:val="000000" w:themeColor="text1"/>
          <w:sz w:val="24"/>
          <w:szCs w:val="24"/>
          <w:lang w:val="en-US"/>
        </w:rPr>
        <w:tab/>
        <w:t xml:space="preserve">    </w:t>
      </w:r>
      <w:proofErr w:type="spellStart"/>
      <w:r w:rsidRPr="00085189">
        <w:rPr>
          <w:rFonts w:ascii="Times New Roman" w:hAnsi="Times New Roman" w:cs="Times New Roman"/>
          <w:b/>
          <w:bCs/>
          <w:color w:val="000000" w:themeColor="text1"/>
          <w:sz w:val="24"/>
          <w:szCs w:val="24"/>
          <w:u w:val="single"/>
          <w:lang w:val="en-US"/>
        </w:rPr>
        <w:t>Sudjono</w:t>
      </w:r>
      <w:proofErr w:type="spellEnd"/>
      <w:r w:rsidRPr="00085189">
        <w:rPr>
          <w:rFonts w:ascii="Times New Roman" w:hAnsi="Times New Roman" w:cs="Times New Roman"/>
          <w:b/>
          <w:bCs/>
          <w:color w:val="000000" w:themeColor="text1"/>
          <w:sz w:val="24"/>
          <w:szCs w:val="24"/>
          <w:u w:val="single"/>
          <w:lang w:val="en-US"/>
        </w:rPr>
        <w:t>.,</w:t>
      </w:r>
      <w:proofErr w:type="spellStart"/>
      <w:r w:rsidRPr="00085189">
        <w:rPr>
          <w:rFonts w:ascii="Times New Roman" w:hAnsi="Times New Roman" w:cs="Times New Roman"/>
          <w:b/>
          <w:bCs/>
          <w:color w:val="000000" w:themeColor="text1"/>
          <w:sz w:val="24"/>
          <w:szCs w:val="24"/>
          <w:u w:val="single"/>
          <w:lang w:val="en-US"/>
        </w:rPr>
        <w:t>S.Kep.,Ns</w:t>
      </w:r>
      <w:proofErr w:type="spellEnd"/>
      <w:r>
        <w:rPr>
          <w:rFonts w:ascii="Times New Roman" w:hAnsi="Times New Roman" w:cs="Times New Roman"/>
          <w:b/>
          <w:bCs/>
          <w:color w:val="000000" w:themeColor="text1"/>
          <w:sz w:val="24"/>
          <w:szCs w:val="24"/>
          <w:u w:val="single"/>
          <w:lang w:val="en-US"/>
        </w:rPr>
        <w:t>.</w:t>
      </w:r>
    </w:p>
    <w:p w14:paraId="52E2C9FE" w14:textId="22346DCD" w:rsidR="00927CD1" w:rsidRPr="00EC5D06" w:rsidRDefault="00085189" w:rsidP="00EC5D06">
      <w:pPr>
        <w:spacing w:after="0" w:line="360" w:lineRule="auto"/>
        <w:rPr>
          <w:rFonts w:ascii="Times New Roman" w:hAnsi="Times New Roman" w:cs="Times New Roman"/>
          <w:b/>
          <w:bCs/>
          <w:color w:val="000000" w:themeColor="text1"/>
          <w:sz w:val="24"/>
          <w:szCs w:val="24"/>
          <w:lang w:val="en-US"/>
        </w:rPr>
      </w:pPr>
      <w:r>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71552" behindDoc="0" locked="0" layoutInCell="1" allowOverlap="1" wp14:anchorId="75FB3897" wp14:editId="5C0481C2">
                <wp:simplePos x="0" y="0"/>
                <wp:positionH relativeFrom="column">
                  <wp:posOffset>3687527</wp:posOffset>
                </wp:positionH>
                <wp:positionV relativeFrom="paragraph">
                  <wp:posOffset>4157</wp:posOffset>
                </wp:positionV>
                <wp:extent cx="1223158"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2231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10324A" id="Straight Connector 2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90.35pt,.35pt" to="386.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YZmQEAAIgDAAAOAAAAZHJzL2Uyb0RvYy54bWysU01P3DAQvSPxHyzf2SSLWq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" strokecolor="black [3200]" strokeweight=".5pt">
                <v:stroke joinstyle="miter"/>
              </v:line>
            </w:pict>
          </mc:Fallback>
        </mc:AlternateContent>
      </w:r>
      <w:r w:rsidRPr="00085189">
        <w:rPr>
          <w:rFonts w:ascii="Times New Roman" w:hAnsi="Times New Roman" w:cs="Times New Roman"/>
          <w:b/>
          <w:bCs/>
          <w:color w:val="000000" w:themeColor="text1"/>
          <w:sz w:val="24"/>
          <w:szCs w:val="24"/>
          <w:lang w:val="en-US"/>
        </w:rPr>
        <w:tab/>
      </w:r>
      <w:r w:rsidRPr="00085189">
        <w:rPr>
          <w:rFonts w:ascii="Times New Roman" w:hAnsi="Times New Roman" w:cs="Times New Roman"/>
          <w:b/>
          <w:bCs/>
          <w:color w:val="000000" w:themeColor="text1"/>
          <w:sz w:val="24"/>
          <w:szCs w:val="24"/>
          <w:lang w:val="en-US"/>
        </w:rPr>
        <w:tab/>
      </w:r>
      <w:r w:rsidRPr="00085189">
        <w:rPr>
          <w:rFonts w:ascii="Times New Roman" w:hAnsi="Times New Roman" w:cs="Times New Roman"/>
          <w:b/>
          <w:bCs/>
          <w:color w:val="000000" w:themeColor="text1"/>
          <w:sz w:val="24"/>
          <w:szCs w:val="24"/>
          <w:lang w:val="en-US"/>
        </w:rPr>
        <w:tab/>
        <w:t>NIP. 197312301994011002</w:t>
      </w:r>
    </w:p>
    <w:tbl>
      <w:tblPr>
        <w:tblStyle w:val="TableGrid"/>
        <w:tblpPr w:leftFromText="180" w:rightFromText="180" w:vertAnchor="text" w:horzAnchor="margin" w:tblpXSpec="center" w:tblpY="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9"/>
      </w:tblGrid>
      <w:tr w:rsidR="00085189" w:rsidRPr="00085189" w14:paraId="40F9DD67" w14:textId="77777777" w:rsidTr="00085189">
        <w:tc>
          <w:tcPr>
            <w:tcW w:w="6089" w:type="dxa"/>
          </w:tcPr>
          <w:p w14:paraId="51AC0B38" w14:textId="77777777" w:rsidR="00EC5D06" w:rsidRDefault="00EC5D06" w:rsidP="00131A56">
            <w:pPr>
              <w:spacing w:line="360" w:lineRule="auto"/>
              <w:rPr>
                <w:rFonts w:ascii="Times New Roman" w:hAnsi="Times New Roman" w:cs="Times New Roman"/>
                <w:b/>
                <w:bCs/>
                <w:sz w:val="24"/>
                <w:szCs w:val="24"/>
                <w:lang w:val="en-US"/>
              </w:rPr>
            </w:pPr>
          </w:p>
          <w:p w14:paraId="6C9BC7D8" w14:textId="50651A3A" w:rsidR="00085189" w:rsidRPr="00085189" w:rsidRDefault="00085189" w:rsidP="00EC5D06">
            <w:pPr>
              <w:spacing w:line="360" w:lineRule="auto"/>
              <w:jc w:val="center"/>
              <w:rPr>
                <w:rFonts w:ascii="Times New Roman" w:hAnsi="Times New Roman" w:cs="Times New Roman"/>
                <w:b/>
                <w:bCs/>
                <w:sz w:val="24"/>
                <w:szCs w:val="24"/>
                <w:lang w:val="en-US"/>
              </w:rPr>
            </w:pPr>
            <w:r w:rsidRPr="00085189">
              <w:rPr>
                <w:rFonts w:ascii="Times New Roman" w:hAnsi="Times New Roman" w:cs="Times New Roman"/>
                <w:b/>
                <w:bCs/>
                <w:sz w:val="24"/>
                <w:szCs w:val="24"/>
                <w:lang w:val="en-US"/>
              </w:rPr>
              <w:t xml:space="preserve">Mengetahui </w:t>
            </w:r>
          </w:p>
          <w:p w14:paraId="2F4E8B1A" w14:textId="77777777" w:rsidR="00085189" w:rsidRPr="00085189" w:rsidRDefault="00085189" w:rsidP="00EC5D06">
            <w:pPr>
              <w:spacing w:line="360" w:lineRule="auto"/>
              <w:jc w:val="center"/>
              <w:rPr>
                <w:rFonts w:ascii="Times New Roman" w:hAnsi="Times New Roman" w:cs="Times New Roman"/>
                <w:b/>
                <w:bCs/>
                <w:sz w:val="24"/>
                <w:szCs w:val="24"/>
                <w:lang w:val="en-US"/>
              </w:rPr>
            </w:pPr>
            <w:r w:rsidRPr="00085189">
              <w:rPr>
                <w:rFonts w:ascii="Times New Roman" w:hAnsi="Times New Roman" w:cs="Times New Roman"/>
                <w:b/>
                <w:bCs/>
                <w:sz w:val="24"/>
                <w:szCs w:val="24"/>
                <w:lang w:val="en-US"/>
              </w:rPr>
              <w:t>Stikes Hang Tuah Surabaya</w:t>
            </w:r>
          </w:p>
          <w:p w14:paraId="733B31FE" w14:textId="77777777" w:rsidR="00085189" w:rsidRPr="00085189" w:rsidRDefault="00085189" w:rsidP="00EC5D06">
            <w:pPr>
              <w:spacing w:line="360" w:lineRule="auto"/>
              <w:jc w:val="center"/>
              <w:rPr>
                <w:rFonts w:ascii="Times New Roman" w:hAnsi="Times New Roman" w:cs="Times New Roman"/>
                <w:b/>
                <w:bCs/>
                <w:sz w:val="24"/>
                <w:szCs w:val="24"/>
                <w:lang w:val="en-US"/>
              </w:rPr>
            </w:pPr>
            <w:r w:rsidRPr="00085189">
              <w:rPr>
                <w:rFonts w:ascii="Times New Roman" w:hAnsi="Times New Roman" w:cs="Times New Roman"/>
                <w:b/>
                <w:bCs/>
                <w:sz w:val="24"/>
                <w:szCs w:val="24"/>
                <w:lang w:val="en-US"/>
              </w:rPr>
              <w:t xml:space="preserve">Ka Prodi Pendidikan Profesi </w:t>
            </w:r>
            <w:proofErr w:type="spellStart"/>
            <w:r w:rsidRPr="00085189">
              <w:rPr>
                <w:rFonts w:ascii="Times New Roman" w:hAnsi="Times New Roman" w:cs="Times New Roman"/>
                <w:b/>
                <w:bCs/>
                <w:sz w:val="24"/>
                <w:szCs w:val="24"/>
                <w:lang w:val="en-US"/>
              </w:rPr>
              <w:t>Ners</w:t>
            </w:r>
            <w:proofErr w:type="spellEnd"/>
          </w:p>
        </w:tc>
      </w:tr>
      <w:tr w:rsidR="00085189" w:rsidRPr="00085189" w14:paraId="1A3BE85E" w14:textId="77777777" w:rsidTr="00085189">
        <w:trPr>
          <w:trHeight w:val="1167"/>
        </w:trPr>
        <w:tc>
          <w:tcPr>
            <w:tcW w:w="6089" w:type="dxa"/>
          </w:tcPr>
          <w:p w14:paraId="6E56A7F2" w14:textId="0D75EA40" w:rsidR="00EC5D06" w:rsidRDefault="00EC5D06" w:rsidP="00EC5D06">
            <w:pPr>
              <w:spacing w:line="360" w:lineRule="auto"/>
              <w:rPr>
                <w:rFonts w:ascii="Times New Roman" w:hAnsi="Times New Roman" w:cs="Times New Roman"/>
                <w:b/>
                <w:bCs/>
                <w:sz w:val="24"/>
                <w:szCs w:val="24"/>
                <w:lang w:val="en-US"/>
              </w:rPr>
            </w:pPr>
          </w:p>
          <w:p w14:paraId="4030CDF0" w14:textId="2B59496E" w:rsidR="00EC5D06" w:rsidRDefault="00EC5D06" w:rsidP="00EC5D06">
            <w:pPr>
              <w:spacing w:line="360" w:lineRule="auto"/>
              <w:rPr>
                <w:rFonts w:ascii="Times New Roman" w:hAnsi="Times New Roman" w:cs="Times New Roman"/>
                <w:b/>
                <w:bCs/>
                <w:sz w:val="24"/>
                <w:szCs w:val="24"/>
                <w:lang w:val="en-US"/>
              </w:rPr>
            </w:pPr>
          </w:p>
          <w:p w14:paraId="2E23A41E" w14:textId="77777777" w:rsidR="00EC5D06" w:rsidRPr="00085189" w:rsidRDefault="00EC5D06" w:rsidP="00EC5D06">
            <w:pPr>
              <w:spacing w:line="360" w:lineRule="auto"/>
              <w:rPr>
                <w:rFonts w:ascii="Times New Roman" w:hAnsi="Times New Roman" w:cs="Times New Roman"/>
                <w:b/>
                <w:bCs/>
                <w:sz w:val="24"/>
                <w:szCs w:val="24"/>
                <w:lang w:val="en-US"/>
              </w:rPr>
            </w:pPr>
          </w:p>
          <w:p w14:paraId="3BE1D1CD" w14:textId="77777777" w:rsidR="00085189" w:rsidRPr="00085189" w:rsidRDefault="00085189" w:rsidP="00EC5D06">
            <w:pPr>
              <w:spacing w:line="360" w:lineRule="auto"/>
              <w:jc w:val="center"/>
              <w:rPr>
                <w:rFonts w:ascii="Times New Roman" w:hAnsi="Times New Roman" w:cs="Times New Roman"/>
                <w:b/>
                <w:bCs/>
                <w:sz w:val="24"/>
                <w:szCs w:val="24"/>
                <w:lang w:val="en-US"/>
              </w:rPr>
            </w:pPr>
            <w:r w:rsidRPr="00085189">
              <w:rPr>
                <w:rFonts w:ascii="Times New Roman" w:hAnsi="Times New Roman" w:cs="Times New Roman"/>
                <w:b/>
                <w:bCs/>
                <w:sz w:val="24"/>
                <w:szCs w:val="24"/>
                <w:lang w:val="en-US"/>
              </w:rPr>
              <w:t xml:space="preserve">Dr. </w:t>
            </w:r>
            <w:proofErr w:type="spellStart"/>
            <w:r w:rsidRPr="00085189">
              <w:rPr>
                <w:rFonts w:ascii="Times New Roman" w:hAnsi="Times New Roman" w:cs="Times New Roman"/>
                <w:b/>
                <w:bCs/>
                <w:sz w:val="24"/>
                <w:szCs w:val="24"/>
                <w:lang w:val="en-US"/>
              </w:rPr>
              <w:t>Hidayatus</w:t>
            </w:r>
            <w:proofErr w:type="spellEnd"/>
            <w:r w:rsidRPr="00085189">
              <w:rPr>
                <w:rFonts w:ascii="Times New Roman" w:hAnsi="Times New Roman" w:cs="Times New Roman"/>
                <w:b/>
                <w:bCs/>
                <w:sz w:val="24"/>
                <w:szCs w:val="24"/>
                <w:lang w:val="en-US"/>
              </w:rPr>
              <w:t xml:space="preserve"> </w:t>
            </w:r>
            <w:proofErr w:type="spellStart"/>
            <w:r w:rsidRPr="00085189">
              <w:rPr>
                <w:rFonts w:ascii="Times New Roman" w:hAnsi="Times New Roman" w:cs="Times New Roman"/>
                <w:b/>
                <w:bCs/>
                <w:sz w:val="24"/>
                <w:szCs w:val="24"/>
                <w:lang w:val="en-US"/>
              </w:rPr>
              <w:t>Sya’diyah</w:t>
            </w:r>
            <w:proofErr w:type="spellEnd"/>
            <w:r w:rsidRPr="00085189">
              <w:rPr>
                <w:rFonts w:ascii="Times New Roman" w:hAnsi="Times New Roman" w:cs="Times New Roman"/>
                <w:b/>
                <w:bCs/>
                <w:sz w:val="24"/>
                <w:szCs w:val="24"/>
                <w:lang w:val="en-US"/>
              </w:rPr>
              <w:t>, S.Kep.,Ns.,</w:t>
            </w:r>
            <w:proofErr w:type="spellStart"/>
            <w:r w:rsidRPr="00085189">
              <w:rPr>
                <w:rFonts w:ascii="Times New Roman" w:hAnsi="Times New Roman" w:cs="Times New Roman"/>
                <w:b/>
                <w:bCs/>
                <w:sz w:val="24"/>
                <w:szCs w:val="24"/>
                <w:lang w:val="en-US"/>
              </w:rPr>
              <w:t>M.Kep</w:t>
            </w:r>
            <w:proofErr w:type="spellEnd"/>
          </w:p>
          <w:p w14:paraId="613A7233" w14:textId="77777777" w:rsidR="00085189" w:rsidRPr="00085189" w:rsidRDefault="00085189" w:rsidP="00EC5D06">
            <w:pPr>
              <w:spacing w:line="360" w:lineRule="auto"/>
              <w:jc w:val="center"/>
              <w:rPr>
                <w:rFonts w:ascii="Times New Roman" w:hAnsi="Times New Roman" w:cs="Times New Roman"/>
                <w:b/>
                <w:bCs/>
                <w:sz w:val="24"/>
                <w:szCs w:val="24"/>
                <w:lang w:val="en-US"/>
              </w:rPr>
            </w:pPr>
            <w:r w:rsidRPr="00085189">
              <w:rPr>
                <w:rFonts w:ascii="Times New Roman" w:hAnsi="Times New Roman" w:cs="Times New Roman"/>
                <w:b/>
                <w:bCs/>
                <w:sz w:val="24"/>
                <w:szCs w:val="24"/>
                <w:lang w:val="en-US"/>
              </w:rPr>
              <w:t>NIP. 03.009</w:t>
            </w:r>
          </w:p>
        </w:tc>
      </w:tr>
    </w:tbl>
    <w:p w14:paraId="0453C220" w14:textId="1C4AFBCD" w:rsidR="00927CD1" w:rsidRPr="00085189" w:rsidRDefault="00927CD1" w:rsidP="00EC5D06">
      <w:pPr>
        <w:spacing w:after="0" w:line="360" w:lineRule="auto"/>
        <w:rPr>
          <w:rFonts w:ascii="Times New Roman" w:hAnsi="Times New Roman" w:cs="Times New Roman"/>
          <w:b/>
          <w:bCs/>
          <w:sz w:val="24"/>
          <w:szCs w:val="24"/>
          <w:lang w:val="en-US"/>
        </w:rPr>
      </w:pPr>
    </w:p>
    <w:p w14:paraId="03AAA777" w14:textId="44E7385A" w:rsidR="00927CD1" w:rsidRPr="00085189" w:rsidRDefault="00927CD1" w:rsidP="00EC5D06">
      <w:pPr>
        <w:spacing w:after="0" w:line="360" w:lineRule="auto"/>
        <w:rPr>
          <w:rFonts w:ascii="Times New Roman" w:hAnsi="Times New Roman" w:cs="Times New Roman"/>
          <w:b/>
          <w:bCs/>
          <w:sz w:val="24"/>
          <w:szCs w:val="24"/>
          <w:lang w:val="en-US"/>
        </w:rPr>
      </w:pPr>
    </w:p>
    <w:p w14:paraId="7569B068" w14:textId="72A16C35" w:rsidR="00927CD1" w:rsidRPr="00085189" w:rsidRDefault="00927CD1" w:rsidP="00EC5D06">
      <w:pPr>
        <w:spacing w:after="0" w:line="360" w:lineRule="auto"/>
        <w:rPr>
          <w:rFonts w:ascii="Times New Roman" w:hAnsi="Times New Roman" w:cs="Times New Roman"/>
          <w:b/>
          <w:bCs/>
          <w:sz w:val="24"/>
          <w:szCs w:val="24"/>
          <w:lang w:val="en-US"/>
        </w:rPr>
      </w:pPr>
    </w:p>
    <w:p w14:paraId="35C112C8" w14:textId="4AFA614A" w:rsidR="00927CD1" w:rsidRPr="00085189" w:rsidRDefault="00927CD1" w:rsidP="00EC5D06">
      <w:pPr>
        <w:spacing w:after="0" w:line="360" w:lineRule="auto"/>
        <w:rPr>
          <w:rFonts w:ascii="Times New Roman" w:hAnsi="Times New Roman" w:cs="Times New Roman"/>
          <w:b/>
          <w:bCs/>
          <w:sz w:val="24"/>
          <w:szCs w:val="24"/>
          <w:lang w:val="en-US"/>
        </w:rPr>
      </w:pPr>
    </w:p>
    <w:p w14:paraId="02733D89" w14:textId="1A0C6898" w:rsidR="00927CD1" w:rsidRPr="00085189" w:rsidRDefault="00927CD1" w:rsidP="00EC5D06">
      <w:pPr>
        <w:spacing w:after="0" w:line="360" w:lineRule="auto"/>
        <w:rPr>
          <w:rFonts w:ascii="Times New Roman" w:hAnsi="Times New Roman" w:cs="Times New Roman"/>
          <w:b/>
          <w:bCs/>
          <w:sz w:val="24"/>
          <w:szCs w:val="24"/>
          <w:lang w:val="en-US"/>
        </w:rPr>
      </w:pPr>
    </w:p>
    <w:p w14:paraId="69154F0F" w14:textId="7186D9FF" w:rsidR="00927CD1" w:rsidRPr="00085189" w:rsidRDefault="00927CD1" w:rsidP="00EC5D06">
      <w:pPr>
        <w:spacing w:after="0" w:line="360" w:lineRule="auto"/>
        <w:rPr>
          <w:rFonts w:ascii="Times New Roman" w:hAnsi="Times New Roman" w:cs="Times New Roman"/>
          <w:b/>
          <w:bCs/>
          <w:sz w:val="24"/>
          <w:szCs w:val="24"/>
          <w:lang w:val="en-US"/>
        </w:rPr>
      </w:pPr>
    </w:p>
    <w:p w14:paraId="5D660CE3" w14:textId="2F09470B" w:rsidR="00927CD1" w:rsidRPr="00085189" w:rsidRDefault="00927CD1" w:rsidP="00EC5D06">
      <w:pPr>
        <w:spacing w:after="0" w:line="360" w:lineRule="auto"/>
        <w:rPr>
          <w:rFonts w:ascii="Times New Roman" w:hAnsi="Times New Roman" w:cs="Times New Roman"/>
          <w:b/>
          <w:bCs/>
          <w:sz w:val="24"/>
          <w:szCs w:val="24"/>
          <w:lang w:val="en-US"/>
        </w:rPr>
      </w:pPr>
    </w:p>
    <w:p w14:paraId="49B11AF7" w14:textId="77777777" w:rsidR="00085189" w:rsidRDefault="00085189" w:rsidP="00EC5D06">
      <w:pPr>
        <w:spacing w:after="0" w:line="360" w:lineRule="auto"/>
        <w:rPr>
          <w:rFonts w:ascii="Times New Roman" w:hAnsi="Times New Roman" w:cs="Times New Roman"/>
          <w:b/>
          <w:bCs/>
          <w:sz w:val="24"/>
          <w:szCs w:val="24"/>
          <w:lang w:val="en-US"/>
        </w:rPr>
      </w:pPr>
    </w:p>
    <w:p w14:paraId="382285B5" w14:textId="77777777" w:rsidR="00EC5D06" w:rsidRDefault="00085189" w:rsidP="00EC5D06">
      <w:pPr>
        <w:spacing w:after="0" w:line="360" w:lineRule="auto"/>
        <w:rPr>
          <w:rFonts w:ascii="Times New Roman" w:hAnsi="Times New Roman" w:cs="Times New Roman"/>
          <w:sz w:val="24"/>
          <w:szCs w:val="24"/>
          <w:lang w:val="en-US"/>
        </w:rPr>
      </w:pPr>
      <w:r w:rsidRPr="00085189">
        <w:rPr>
          <w:rFonts w:ascii="Times New Roman" w:hAnsi="Times New Roman" w:cs="Times New Roman"/>
          <w:sz w:val="24"/>
          <w:szCs w:val="24"/>
          <w:lang w:val="en-US"/>
        </w:rPr>
        <w:t>Ditetapkan di : Surabaya</w:t>
      </w:r>
    </w:p>
    <w:p w14:paraId="5177D7B3" w14:textId="60EB38B3" w:rsidR="00EC5D06" w:rsidRDefault="00085189" w:rsidP="00131A56">
      <w:pPr>
        <w:spacing w:after="0" w:line="360" w:lineRule="auto"/>
        <w:rPr>
          <w:rFonts w:ascii="Times New Roman" w:hAnsi="Times New Roman" w:cs="Times New Roman"/>
          <w:sz w:val="24"/>
          <w:szCs w:val="24"/>
          <w:lang w:val="en-US"/>
        </w:rPr>
      </w:pPr>
      <w:r w:rsidRPr="00085189">
        <w:rPr>
          <w:rFonts w:ascii="Times New Roman" w:hAnsi="Times New Roman" w:cs="Times New Roman"/>
          <w:sz w:val="24"/>
          <w:szCs w:val="24"/>
          <w:lang w:val="en-US"/>
        </w:rPr>
        <w:t xml:space="preserve">Tanggal          </w:t>
      </w:r>
      <w:r w:rsidR="00131A56">
        <w:rPr>
          <w:rFonts w:ascii="Times New Roman" w:hAnsi="Times New Roman" w:cs="Times New Roman"/>
          <w:sz w:val="24"/>
          <w:szCs w:val="24"/>
          <w:lang w:val="en-US"/>
        </w:rPr>
        <w:t>: 16 Januari 2023</w:t>
      </w:r>
    </w:p>
    <w:p w14:paraId="22247365" w14:textId="3421078B" w:rsidR="00537A8C" w:rsidRPr="00131A56" w:rsidRDefault="002D1204" w:rsidP="00131A56">
      <w:pPr>
        <w:pStyle w:val="Heading1"/>
        <w:numPr>
          <w:ilvl w:val="0"/>
          <w:numId w:val="0"/>
        </w:numPr>
        <w:spacing w:before="0" w:line="480" w:lineRule="auto"/>
        <w:jc w:val="center"/>
        <w:rPr>
          <w:rFonts w:ascii="Times New Roman" w:hAnsi="Times New Roman" w:cs="Times New Roman"/>
          <w:b/>
          <w:bCs/>
          <w:color w:val="000000" w:themeColor="text1"/>
          <w:sz w:val="24"/>
          <w:szCs w:val="24"/>
          <w:lang w:val="en-US"/>
        </w:rPr>
      </w:pPr>
      <w:bookmarkStart w:id="7" w:name="_Toc124485784"/>
      <w:r w:rsidRPr="00131A56">
        <w:rPr>
          <w:rFonts w:ascii="Times New Roman" w:hAnsi="Times New Roman" w:cs="Times New Roman"/>
          <w:b/>
          <w:bCs/>
          <w:color w:val="000000" w:themeColor="text1"/>
          <w:sz w:val="24"/>
          <w:szCs w:val="24"/>
          <w:lang w:val="en-US"/>
        </w:rPr>
        <w:lastRenderedPageBreak/>
        <w:t>KATA PENGANTAR</w:t>
      </w:r>
      <w:bookmarkEnd w:id="7"/>
    </w:p>
    <w:p w14:paraId="722B2421" w14:textId="77777777" w:rsidR="00131A56" w:rsidRPr="00131A56" w:rsidRDefault="00131A56" w:rsidP="00131A56">
      <w:pPr>
        <w:rPr>
          <w:sz w:val="24"/>
          <w:szCs w:val="24"/>
          <w:lang w:val="en-US"/>
        </w:rPr>
      </w:pPr>
    </w:p>
    <w:p w14:paraId="5A20C0AE" w14:textId="77777777" w:rsidR="002D1204" w:rsidRPr="00131A56" w:rsidRDefault="002D1204" w:rsidP="00131A56">
      <w:pPr>
        <w:pStyle w:val="Default"/>
        <w:spacing w:line="480" w:lineRule="auto"/>
        <w:ind w:firstLine="720"/>
        <w:jc w:val="both"/>
      </w:pPr>
      <w:r w:rsidRPr="00131A56">
        <w:t xml:space="preserve">Puji syukur </w:t>
      </w:r>
      <w:proofErr w:type="spellStart"/>
      <w:r w:rsidRPr="00131A56">
        <w:t>kehadirat</w:t>
      </w:r>
      <w:proofErr w:type="spellEnd"/>
      <w:r w:rsidRPr="00131A56">
        <w:t xml:space="preserve"> Allah SWT yang telah melimpahkan rahmat dan hidayah-Nya pada penulis, sehingga penulis dapat menyelesaikan karya tulis ilmiah ini sesuai dengan waktu yang telah ditentukan. Karya tulis ilmiah ini disusun sebagai salah satu syarat dalam menyelesaikan program Pendidikan Profesi </w:t>
      </w:r>
      <w:proofErr w:type="spellStart"/>
      <w:r w:rsidRPr="00131A56">
        <w:t>Ners</w:t>
      </w:r>
      <w:proofErr w:type="spellEnd"/>
      <w:r w:rsidRPr="00131A56">
        <w:t xml:space="preserve">. </w:t>
      </w:r>
    </w:p>
    <w:p w14:paraId="358CBE96" w14:textId="77777777" w:rsidR="002D1204" w:rsidRPr="00131A56" w:rsidRDefault="002D1204" w:rsidP="00131A56">
      <w:pPr>
        <w:pStyle w:val="Default"/>
        <w:spacing w:line="480" w:lineRule="auto"/>
        <w:ind w:firstLine="720"/>
        <w:jc w:val="both"/>
      </w:pPr>
      <w:r w:rsidRPr="00131A56">
        <w:t xml:space="preserve">Penulis menyadari bahwa keberhasilan dan kelancaran karya tulis </w:t>
      </w:r>
      <w:proofErr w:type="spellStart"/>
      <w:r w:rsidRPr="00131A56">
        <w:t>ilmah</w:t>
      </w:r>
      <w:proofErr w:type="spellEnd"/>
      <w:r w:rsidRPr="00131A56">
        <w:t xml:space="preserve"> ini bukan hanya karena kemampuan penulis saja, tetapi banyak bantuan dari berbagai pihak yang telah dengan ikhlas membantu penulis demi </w:t>
      </w:r>
      <w:proofErr w:type="spellStart"/>
      <w:r w:rsidRPr="00131A56">
        <w:t>terselesaikannya</w:t>
      </w:r>
      <w:proofErr w:type="spellEnd"/>
      <w:r w:rsidRPr="00131A56">
        <w:t xml:space="preserve"> penulisan, oleh karena itu pada kesempatan ini penulis menyampaikan terima kasih dan penghargaan yang sebesar-besarnya kepada: </w:t>
      </w:r>
    </w:p>
    <w:p w14:paraId="73009A5B" w14:textId="77777777" w:rsidR="00131A56" w:rsidRDefault="00131A56" w:rsidP="00131A56">
      <w:pPr>
        <w:pStyle w:val="Default"/>
        <w:numPr>
          <w:ilvl w:val="0"/>
          <w:numId w:val="1"/>
        </w:numPr>
        <w:spacing w:line="480" w:lineRule="auto"/>
        <w:ind w:left="0" w:hanging="357"/>
        <w:jc w:val="both"/>
      </w:pPr>
      <w:r w:rsidRPr="00131A56">
        <w:t xml:space="preserve">Laksamana pertama TNI AL </w:t>
      </w:r>
      <w:proofErr w:type="spellStart"/>
      <w:r w:rsidRPr="00131A56">
        <w:t>dr.</w:t>
      </w:r>
      <w:proofErr w:type="spellEnd"/>
      <w:r w:rsidRPr="00131A56">
        <w:t xml:space="preserve"> Gigih Imanta J., Sp.PD.,</w:t>
      </w:r>
      <w:proofErr w:type="spellStart"/>
      <w:r w:rsidRPr="00131A56">
        <w:t>Finasim</w:t>
      </w:r>
      <w:proofErr w:type="spellEnd"/>
      <w:r w:rsidRPr="00131A56">
        <w:t>.,M.M selaku Kepala RSPAL Dr. Ramelan Surabaya telah memberikan izin untuk dan lahan untuk penyusunan Karya Ilmiah Akhir ini</w:t>
      </w:r>
      <w:r>
        <w:t>.</w:t>
      </w:r>
    </w:p>
    <w:p w14:paraId="671ACF7E" w14:textId="383B5F91" w:rsidR="002D1204" w:rsidRDefault="002D1204" w:rsidP="00131A56">
      <w:pPr>
        <w:pStyle w:val="Default"/>
        <w:numPr>
          <w:ilvl w:val="0"/>
          <w:numId w:val="1"/>
        </w:numPr>
        <w:spacing w:line="480" w:lineRule="auto"/>
        <w:ind w:left="0" w:hanging="357"/>
        <w:jc w:val="both"/>
      </w:pPr>
      <w:r w:rsidRPr="00131A56">
        <w:t xml:space="preserve">Dr. A.V. Sri Suhardiningsih, </w:t>
      </w:r>
      <w:proofErr w:type="spellStart"/>
      <w:r w:rsidRPr="00131A56">
        <w:t>S.Kp</w:t>
      </w:r>
      <w:proofErr w:type="spellEnd"/>
      <w:r w:rsidRPr="00131A56">
        <w:t xml:space="preserve">., </w:t>
      </w:r>
      <w:proofErr w:type="spellStart"/>
      <w:r w:rsidRPr="00131A56">
        <w:t>M.Kes</w:t>
      </w:r>
      <w:proofErr w:type="spellEnd"/>
      <w:r w:rsidRPr="00131A56">
        <w:t xml:space="preserve"> selaku Ketua Sekolah Tinggi Ilmu Kesehatan Hang Tuah Surabaya yang telah memberikan kesempatan dan fasilitas kepada penulis untuk mengikuti</w:t>
      </w:r>
      <w:r w:rsidR="00131A56">
        <w:t xml:space="preserve"> </w:t>
      </w:r>
      <w:r w:rsidRPr="00131A56">
        <w:t xml:space="preserve">dan menyelesaikan </w:t>
      </w:r>
      <w:r w:rsidR="00131A56" w:rsidRPr="00131A56">
        <w:t xml:space="preserve">Pendidikan Profesi </w:t>
      </w:r>
      <w:proofErr w:type="spellStart"/>
      <w:r w:rsidR="00131A56" w:rsidRPr="00131A56">
        <w:t>Ners</w:t>
      </w:r>
      <w:proofErr w:type="spellEnd"/>
      <w:r w:rsidR="00131A56" w:rsidRPr="00131A56">
        <w:t xml:space="preserve"> </w:t>
      </w:r>
      <w:r w:rsidRPr="00131A56">
        <w:t>di S</w:t>
      </w:r>
      <w:r w:rsidR="00131A56" w:rsidRPr="00131A56">
        <w:t>tikes</w:t>
      </w:r>
      <w:r w:rsidRPr="00131A56">
        <w:t xml:space="preserve"> Hang Tuah Surabaya. </w:t>
      </w:r>
    </w:p>
    <w:p w14:paraId="21C44AAE" w14:textId="66CF54A8" w:rsidR="00131A56" w:rsidRPr="00131A56" w:rsidRDefault="00131A56" w:rsidP="00131A56">
      <w:pPr>
        <w:pStyle w:val="Default"/>
        <w:numPr>
          <w:ilvl w:val="0"/>
          <w:numId w:val="1"/>
        </w:numPr>
        <w:spacing w:line="480" w:lineRule="auto"/>
        <w:ind w:left="0" w:hanging="357"/>
        <w:jc w:val="both"/>
      </w:pPr>
      <w:proofErr w:type="spellStart"/>
      <w:r>
        <w:t>Puket</w:t>
      </w:r>
      <w:proofErr w:type="spellEnd"/>
      <w:r>
        <w:t xml:space="preserve"> 1 dan </w:t>
      </w:r>
      <w:proofErr w:type="spellStart"/>
      <w:r>
        <w:t>Puket</w:t>
      </w:r>
      <w:proofErr w:type="spellEnd"/>
      <w:r>
        <w:t xml:space="preserve"> 2 Stikes Hang Tuah Surabaya yang telah memberi kesempatan dan fasilitas kepada penulis untuk mengikuti dan menyelesaikan Program Studi </w:t>
      </w:r>
      <w:r w:rsidRPr="00131A56">
        <w:t xml:space="preserve">Pendidikan Profesi </w:t>
      </w:r>
      <w:proofErr w:type="spellStart"/>
      <w:r w:rsidRPr="00131A56">
        <w:t>Ners</w:t>
      </w:r>
      <w:proofErr w:type="spellEnd"/>
      <w:r w:rsidRPr="00131A56">
        <w:t xml:space="preserve"> di Stikes Hang Tuah Surabaya. </w:t>
      </w:r>
    </w:p>
    <w:p w14:paraId="6433A411" w14:textId="490B1772" w:rsidR="00537A8C" w:rsidRPr="00131A56" w:rsidRDefault="00131A56" w:rsidP="00131A56">
      <w:pPr>
        <w:pStyle w:val="Default"/>
        <w:numPr>
          <w:ilvl w:val="0"/>
          <w:numId w:val="1"/>
        </w:numPr>
        <w:spacing w:line="480" w:lineRule="auto"/>
        <w:ind w:left="0" w:hanging="357"/>
        <w:jc w:val="both"/>
      </w:pPr>
      <w:r>
        <w:t xml:space="preserve">Ibu </w:t>
      </w:r>
      <w:r w:rsidR="00537A8C" w:rsidRPr="00131A56">
        <w:t xml:space="preserve">Dr. </w:t>
      </w:r>
      <w:proofErr w:type="spellStart"/>
      <w:r w:rsidR="00537A8C" w:rsidRPr="00131A56">
        <w:t>Hidayatus</w:t>
      </w:r>
      <w:proofErr w:type="spellEnd"/>
      <w:r w:rsidR="00537A8C" w:rsidRPr="00131A56">
        <w:t xml:space="preserve"> </w:t>
      </w:r>
      <w:proofErr w:type="spellStart"/>
      <w:r w:rsidR="00537A8C" w:rsidRPr="00131A56">
        <w:t>Sya’diyah</w:t>
      </w:r>
      <w:proofErr w:type="spellEnd"/>
      <w:r w:rsidR="00537A8C" w:rsidRPr="00131A56">
        <w:t>, S.Kep.,Ns.,</w:t>
      </w:r>
      <w:proofErr w:type="spellStart"/>
      <w:r w:rsidR="00537A8C" w:rsidRPr="00131A56">
        <w:t>M.Kep</w:t>
      </w:r>
      <w:proofErr w:type="spellEnd"/>
      <w:r w:rsidR="00537A8C" w:rsidRPr="00131A56">
        <w:t xml:space="preserve">., selaku Kepala Program Studi Pendidikan Profesi </w:t>
      </w:r>
      <w:proofErr w:type="spellStart"/>
      <w:r w:rsidR="00537A8C" w:rsidRPr="00131A56">
        <w:t>Ners</w:t>
      </w:r>
      <w:proofErr w:type="spellEnd"/>
      <w:r>
        <w:t xml:space="preserve"> Stikes Hang Tuah Surabaya</w:t>
      </w:r>
      <w:r w:rsidR="00537A8C" w:rsidRPr="00131A56">
        <w:t xml:space="preserve"> yang selalu memberikan </w:t>
      </w:r>
      <w:r w:rsidR="00537A8C" w:rsidRPr="00131A56">
        <w:lastRenderedPageBreak/>
        <w:t>dorongan penuh dengan wawasan dalam upaya meningkatkan kualitas sumber daya manusia.</w:t>
      </w:r>
    </w:p>
    <w:p w14:paraId="3635E3C7" w14:textId="5AF3FEE3" w:rsidR="00537A8C" w:rsidRPr="00131A56" w:rsidRDefault="008728E6" w:rsidP="00131A56">
      <w:pPr>
        <w:pStyle w:val="Default"/>
        <w:numPr>
          <w:ilvl w:val="0"/>
          <w:numId w:val="1"/>
        </w:numPr>
        <w:spacing w:line="480" w:lineRule="auto"/>
        <w:ind w:left="0" w:hanging="357"/>
        <w:jc w:val="both"/>
      </w:pPr>
      <w:r w:rsidRPr="00131A56">
        <w:t>Bapak Dedi Irawandi,S.Kep.,Ns.,</w:t>
      </w:r>
      <w:proofErr w:type="spellStart"/>
      <w:r w:rsidRPr="00131A56">
        <w:t>M.Kep</w:t>
      </w:r>
      <w:proofErr w:type="spellEnd"/>
      <w:r w:rsidRPr="00131A56">
        <w:t xml:space="preserve">, selaku </w:t>
      </w:r>
      <w:r w:rsidR="00131A56">
        <w:t>p</w:t>
      </w:r>
      <w:r w:rsidRPr="00131A56">
        <w:t>embimbing, yang dengan tulus ikhlas bersedia meluangkan waktu, tenaga, dan pikiran serta bimbingan dan arahan dalam penyusunan Karya Ilmiah Akhir ini.</w:t>
      </w:r>
    </w:p>
    <w:p w14:paraId="2DA4D882" w14:textId="1CA259AC" w:rsidR="00537A8C" w:rsidRPr="00131A56" w:rsidRDefault="00537A8C" w:rsidP="00131A56">
      <w:pPr>
        <w:pStyle w:val="Default"/>
        <w:numPr>
          <w:ilvl w:val="0"/>
          <w:numId w:val="1"/>
        </w:numPr>
        <w:spacing w:line="480" w:lineRule="auto"/>
        <w:ind w:left="0" w:hanging="357"/>
        <w:jc w:val="both"/>
      </w:pPr>
      <w:r w:rsidRPr="00131A56">
        <w:t xml:space="preserve">Bapak </w:t>
      </w:r>
      <w:proofErr w:type="spellStart"/>
      <w:r w:rsidRPr="00131A56">
        <w:t>Sudjono</w:t>
      </w:r>
      <w:proofErr w:type="spellEnd"/>
      <w:r w:rsidRPr="00131A56">
        <w:t>.,</w:t>
      </w:r>
      <w:proofErr w:type="spellStart"/>
      <w:r w:rsidRPr="00131A56">
        <w:t>S.Kep.,Ns</w:t>
      </w:r>
      <w:proofErr w:type="spellEnd"/>
      <w:r w:rsidRPr="00131A56">
        <w:t>, sela</w:t>
      </w:r>
      <w:r w:rsidR="008728E6" w:rsidRPr="00131A56">
        <w:t>k</w:t>
      </w:r>
      <w:r w:rsidRPr="00131A56">
        <w:t xml:space="preserve">u </w:t>
      </w:r>
      <w:r w:rsidR="00131A56">
        <w:t>p</w:t>
      </w:r>
      <w:r w:rsidRPr="00131A56">
        <w:t>embimbing ruangan yang dengan tulus dan ikhlas telah memberikan arahan dan bimbingan dalam penyusunan dan penyelesaian Karya Ilmiah Akhir ini.</w:t>
      </w:r>
    </w:p>
    <w:p w14:paraId="42953D58" w14:textId="1F177E71" w:rsidR="008728E6" w:rsidRPr="00131A56" w:rsidRDefault="008728E6" w:rsidP="00131A56">
      <w:pPr>
        <w:pStyle w:val="Default"/>
        <w:numPr>
          <w:ilvl w:val="0"/>
          <w:numId w:val="1"/>
        </w:numPr>
        <w:spacing w:line="480" w:lineRule="auto"/>
        <w:ind w:left="0" w:hanging="357"/>
        <w:jc w:val="both"/>
      </w:pPr>
      <w:r w:rsidRPr="00131A56">
        <w:t>Bapak dan Ibu Dosen Stikes Hang Tuah Surabaya, yang telah memberikan bekal bagi penulis melalui materi-materi kuliah yang penuh nilai dan makna dalam penyempurnaan penulisan Karya Ilmiah Akhir ini</w:t>
      </w:r>
      <w:r w:rsidR="001D390D">
        <w:t>.</w:t>
      </w:r>
    </w:p>
    <w:p w14:paraId="372D28B0" w14:textId="6B3F0259" w:rsidR="008728E6" w:rsidRDefault="008728E6" w:rsidP="00131A56">
      <w:pPr>
        <w:pStyle w:val="Default"/>
        <w:numPr>
          <w:ilvl w:val="0"/>
          <w:numId w:val="1"/>
        </w:numPr>
        <w:spacing w:line="480" w:lineRule="auto"/>
        <w:ind w:left="0" w:hanging="357"/>
        <w:jc w:val="both"/>
      </w:pPr>
      <w:r w:rsidRPr="00131A56">
        <w:t>Klien Ny. S yang telah memberikan kesempatan untuk dilakukan asuhan keperawatan dalam mendukung pelaksanaan praktek Keperawatan Komprehensif dan penulisan Karya Ilmiah Akhir ini.</w:t>
      </w:r>
    </w:p>
    <w:p w14:paraId="6B4A0EE2" w14:textId="053A58DD" w:rsidR="00131A56" w:rsidRPr="00131A56" w:rsidRDefault="001D390D" w:rsidP="00131A56">
      <w:pPr>
        <w:pStyle w:val="Default"/>
        <w:numPr>
          <w:ilvl w:val="0"/>
          <w:numId w:val="1"/>
        </w:numPr>
        <w:spacing w:line="480" w:lineRule="auto"/>
        <w:ind w:left="0" w:hanging="357"/>
        <w:jc w:val="both"/>
      </w:pPr>
      <w:r>
        <w:rPr>
          <w:lang w:val="en-US"/>
        </w:rPr>
        <w:t xml:space="preserve">Ayah dan Ibu </w:t>
      </w:r>
      <w:r>
        <w:rPr>
          <w:lang w:val="en-US"/>
        </w:rPr>
        <w:t xml:space="preserve">yang telah memberikan dukungan </w:t>
      </w:r>
      <w:r>
        <w:rPr>
          <w:lang w:val="en-US"/>
        </w:rPr>
        <w:t>dan</w:t>
      </w:r>
      <w:r>
        <w:rPr>
          <w:lang w:val="en-US"/>
        </w:rPr>
        <w:t xml:space="preserve"> kasih sayang</w:t>
      </w:r>
      <w:r>
        <w:rPr>
          <w:lang w:val="en-US"/>
        </w:rPr>
        <w:t xml:space="preserve"> serta tidak</w:t>
      </w:r>
      <w:r>
        <w:rPr>
          <w:lang w:val="en-US"/>
        </w:rPr>
        <w:t xml:space="preserve"> pernah lelah </w:t>
      </w:r>
      <w:proofErr w:type="spellStart"/>
      <w:r>
        <w:rPr>
          <w:lang w:val="en-US"/>
        </w:rPr>
        <w:t>memberiku</w:t>
      </w:r>
      <w:proofErr w:type="spellEnd"/>
      <w:r>
        <w:rPr>
          <w:lang w:val="en-US"/>
        </w:rPr>
        <w:t xml:space="preserve"> semangat yang luar biasa untuk menjalani kehidupan</w:t>
      </w:r>
    </w:p>
    <w:p w14:paraId="69834705" w14:textId="3AE00CCF" w:rsidR="00977DA5" w:rsidRPr="00131A56" w:rsidRDefault="00977DA5" w:rsidP="001D390D">
      <w:pPr>
        <w:pStyle w:val="Default"/>
        <w:spacing w:line="480" w:lineRule="auto"/>
        <w:ind w:firstLine="720"/>
        <w:jc w:val="both"/>
      </w:pPr>
      <w:r w:rsidRPr="00131A56">
        <w:t>Selanjutnya, penulis menyadari bahwa Karya Ilmiah Akhir ini masih banyak kekurangan dan masih jauh dari kesempurnaan.</w:t>
      </w:r>
      <w:r w:rsidR="001D390D">
        <w:t xml:space="preserve"> </w:t>
      </w:r>
      <w:r w:rsidRPr="00131A56">
        <w:t>Maka saran dan kritik</w:t>
      </w:r>
      <w:r w:rsidR="001D390D">
        <w:t xml:space="preserve"> </w:t>
      </w:r>
      <w:r w:rsidRPr="00131A56">
        <w:t>senantiasa penulis harapkan.</w:t>
      </w:r>
      <w:r w:rsidR="001D390D">
        <w:t xml:space="preserve"> </w:t>
      </w:r>
      <w:r w:rsidRPr="00131A56">
        <w:t>Akhirnya penulis berharap, semoga Karya Ilmiah Akhir ini dapat memberikan manfaat bagi siapa saja yang membaca terutama bagi Civitas Stikes Hang Tuah Surabaya.</w:t>
      </w:r>
    </w:p>
    <w:p w14:paraId="6AB82EFC" w14:textId="36EF6957" w:rsidR="001D390D" w:rsidRDefault="00977DA5" w:rsidP="001D390D">
      <w:pPr>
        <w:pStyle w:val="Default"/>
        <w:spacing w:line="480" w:lineRule="auto"/>
        <w:ind w:left="5040"/>
      </w:pPr>
      <w:r w:rsidRPr="00131A56">
        <w:t>Surabaya,</w:t>
      </w:r>
      <w:r w:rsidR="001D390D">
        <w:t xml:space="preserve"> 16 Januari</w:t>
      </w:r>
      <w:r w:rsidRPr="00131A56">
        <w:t xml:space="preserve"> 2023</w:t>
      </w:r>
    </w:p>
    <w:p w14:paraId="7EEF0D36" w14:textId="77777777" w:rsidR="001D390D" w:rsidRPr="00131A56" w:rsidRDefault="001D390D" w:rsidP="001D390D">
      <w:pPr>
        <w:pStyle w:val="Default"/>
        <w:spacing w:line="480" w:lineRule="auto"/>
        <w:ind w:left="5040"/>
      </w:pPr>
    </w:p>
    <w:p w14:paraId="37379D3E" w14:textId="77777777" w:rsidR="001D390D" w:rsidRDefault="00977DA5" w:rsidP="001D390D">
      <w:pPr>
        <w:pStyle w:val="Default"/>
        <w:spacing w:line="480" w:lineRule="auto"/>
        <w:ind w:left="3600" w:firstLine="720"/>
        <w:jc w:val="center"/>
      </w:pPr>
      <w:r w:rsidRPr="00131A56">
        <w:t>Penuli</w:t>
      </w:r>
      <w:r w:rsidR="001D390D">
        <w:t>s</w:t>
      </w:r>
    </w:p>
    <w:p w14:paraId="330FF5B6" w14:textId="566336BC" w:rsidR="002D1204" w:rsidRPr="001D390D" w:rsidRDefault="00977DA5" w:rsidP="00E857D7">
      <w:pPr>
        <w:pStyle w:val="Default"/>
        <w:spacing w:line="480" w:lineRule="auto"/>
        <w:jc w:val="center"/>
        <w:outlineLvl w:val="0"/>
      </w:pPr>
      <w:r w:rsidRPr="00E226F4">
        <w:rPr>
          <w:b/>
          <w:bCs/>
          <w:color w:val="000000" w:themeColor="text1"/>
          <w:lang w:val="en-US"/>
        </w:rPr>
        <w:lastRenderedPageBreak/>
        <w:t>DAFTAR ISI</w:t>
      </w:r>
    </w:p>
    <w:sdt>
      <w:sdtPr>
        <w:rPr>
          <w:rFonts w:asciiTheme="minorHAnsi" w:eastAsiaTheme="minorHAnsi" w:hAnsiTheme="minorHAnsi" w:cstheme="minorBidi"/>
          <w:color w:val="auto"/>
          <w:sz w:val="22"/>
          <w:szCs w:val="22"/>
          <w:lang w:val="id-ID"/>
        </w:rPr>
        <w:id w:val="2122415977"/>
        <w:docPartObj>
          <w:docPartGallery w:val="Table of Contents"/>
          <w:docPartUnique/>
        </w:docPartObj>
      </w:sdtPr>
      <w:sdtEndPr>
        <w:rPr>
          <w:rFonts w:ascii="Times New Roman" w:hAnsi="Times New Roman" w:cs="Times New Roman"/>
          <w:noProof/>
          <w:sz w:val="24"/>
          <w:szCs w:val="24"/>
        </w:rPr>
      </w:sdtEndPr>
      <w:sdtContent>
        <w:p w14:paraId="5283113D" w14:textId="5896CD8C" w:rsidR="00F03FEC" w:rsidRDefault="00F03FEC">
          <w:pPr>
            <w:pStyle w:val="TOCHeading"/>
          </w:pPr>
        </w:p>
        <w:p w14:paraId="33D560CD" w14:textId="039A2475" w:rsidR="005A5D2D" w:rsidRPr="00E857D7" w:rsidRDefault="00F03FEC" w:rsidP="00E857D7">
          <w:pPr>
            <w:pStyle w:val="TOC1"/>
            <w:rPr>
              <w:rFonts w:eastAsiaTheme="minorEastAsia"/>
              <w:lang w:val="en-ID" w:eastAsia="en-ID"/>
            </w:rPr>
          </w:pPr>
          <w:r w:rsidRPr="005A5D2D">
            <w:fldChar w:fldCharType="begin"/>
          </w:r>
          <w:r w:rsidRPr="005A5D2D">
            <w:instrText xml:space="preserve"> TOC \o "1-3" \h \z \u </w:instrText>
          </w:r>
          <w:r w:rsidRPr="005A5D2D">
            <w:fldChar w:fldCharType="separate"/>
          </w:r>
          <w:hyperlink w:anchor="_Toc124485779" w:history="1">
            <w:r w:rsidR="00E857D7" w:rsidRPr="00E857D7">
              <w:rPr>
                <w:rStyle w:val="Hyperlink"/>
              </w:rPr>
              <w:t>HALAMAN JUDUL</w:t>
            </w:r>
            <w:r w:rsidR="005A5D2D" w:rsidRPr="00E857D7">
              <w:rPr>
                <w:webHidden/>
              </w:rPr>
              <w:tab/>
            </w:r>
            <w:r w:rsidR="005A5D2D" w:rsidRPr="00E857D7">
              <w:rPr>
                <w:webHidden/>
              </w:rPr>
              <w:fldChar w:fldCharType="begin"/>
            </w:r>
            <w:r w:rsidR="005A5D2D" w:rsidRPr="00E857D7">
              <w:rPr>
                <w:webHidden/>
              </w:rPr>
              <w:instrText xml:space="preserve"> PAGEREF _Toc124485779 \h </w:instrText>
            </w:r>
            <w:r w:rsidR="005A5D2D" w:rsidRPr="00E857D7">
              <w:rPr>
                <w:webHidden/>
              </w:rPr>
            </w:r>
            <w:r w:rsidR="005A5D2D" w:rsidRPr="00E857D7">
              <w:rPr>
                <w:webHidden/>
              </w:rPr>
              <w:fldChar w:fldCharType="separate"/>
            </w:r>
            <w:r w:rsidR="00645C1C">
              <w:rPr>
                <w:webHidden/>
              </w:rPr>
              <w:t>i</w:t>
            </w:r>
            <w:r w:rsidR="005A5D2D" w:rsidRPr="00E857D7">
              <w:rPr>
                <w:webHidden/>
              </w:rPr>
              <w:fldChar w:fldCharType="end"/>
            </w:r>
          </w:hyperlink>
        </w:p>
        <w:p w14:paraId="4D0F6C94" w14:textId="0A8BA4BB" w:rsidR="005A5D2D" w:rsidRPr="00E857D7" w:rsidRDefault="005A5D2D" w:rsidP="00E857D7">
          <w:pPr>
            <w:pStyle w:val="TOC1"/>
            <w:rPr>
              <w:rFonts w:eastAsiaTheme="minorEastAsia"/>
              <w:lang w:val="en-ID" w:eastAsia="en-ID"/>
            </w:rPr>
          </w:pPr>
          <w:hyperlink w:anchor="_Toc124485781" w:history="1">
            <w:r w:rsidRPr="00E857D7">
              <w:rPr>
                <w:rStyle w:val="Hyperlink"/>
              </w:rPr>
              <w:t>SURAT PERNYATAAN KEASLIAN LAPORAN</w:t>
            </w:r>
            <w:r w:rsidRPr="00E857D7">
              <w:rPr>
                <w:webHidden/>
              </w:rPr>
              <w:tab/>
            </w:r>
            <w:r w:rsidRPr="00E857D7">
              <w:rPr>
                <w:webHidden/>
              </w:rPr>
              <w:fldChar w:fldCharType="begin"/>
            </w:r>
            <w:r w:rsidRPr="00E857D7">
              <w:rPr>
                <w:webHidden/>
              </w:rPr>
              <w:instrText xml:space="preserve"> PAGEREF _Toc124485781 \h </w:instrText>
            </w:r>
            <w:r w:rsidRPr="00E857D7">
              <w:rPr>
                <w:webHidden/>
              </w:rPr>
            </w:r>
            <w:r w:rsidRPr="00E857D7">
              <w:rPr>
                <w:webHidden/>
              </w:rPr>
              <w:fldChar w:fldCharType="separate"/>
            </w:r>
            <w:r w:rsidR="00645C1C">
              <w:rPr>
                <w:webHidden/>
              </w:rPr>
              <w:t>i</w:t>
            </w:r>
            <w:r w:rsidRPr="00E857D7">
              <w:rPr>
                <w:webHidden/>
              </w:rPr>
              <w:fldChar w:fldCharType="end"/>
            </w:r>
          </w:hyperlink>
        </w:p>
        <w:p w14:paraId="63C53F68" w14:textId="3F0FF296" w:rsidR="005A5D2D" w:rsidRPr="00E857D7" w:rsidRDefault="005A5D2D" w:rsidP="00E857D7">
          <w:pPr>
            <w:pStyle w:val="TOC1"/>
            <w:rPr>
              <w:rFonts w:eastAsiaTheme="minorEastAsia"/>
              <w:lang w:val="en-ID" w:eastAsia="en-ID"/>
            </w:rPr>
          </w:pPr>
          <w:hyperlink w:anchor="_Toc124485782" w:history="1">
            <w:r w:rsidRPr="00E857D7">
              <w:rPr>
                <w:rStyle w:val="Hyperlink"/>
              </w:rPr>
              <w:t>HALAMAN PERSETUJUAN</w:t>
            </w:r>
            <w:r w:rsidRPr="00E857D7">
              <w:rPr>
                <w:webHidden/>
              </w:rPr>
              <w:tab/>
            </w:r>
            <w:r w:rsidRPr="00E857D7">
              <w:rPr>
                <w:webHidden/>
              </w:rPr>
              <w:fldChar w:fldCharType="begin"/>
            </w:r>
            <w:r w:rsidRPr="00E857D7">
              <w:rPr>
                <w:webHidden/>
              </w:rPr>
              <w:instrText xml:space="preserve"> PAGEREF _Toc124485782 \h </w:instrText>
            </w:r>
            <w:r w:rsidRPr="00E857D7">
              <w:rPr>
                <w:webHidden/>
              </w:rPr>
            </w:r>
            <w:r w:rsidRPr="00E857D7">
              <w:rPr>
                <w:webHidden/>
              </w:rPr>
              <w:fldChar w:fldCharType="separate"/>
            </w:r>
            <w:r w:rsidR="00645C1C">
              <w:rPr>
                <w:webHidden/>
              </w:rPr>
              <w:t>ii</w:t>
            </w:r>
            <w:r w:rsidRPr="00E857D7">
              <w:rPr>
                <w:webHidden/>
              </w:rPr>
              <w:fldChar w:fldCharType="end"/>
            </w:r>
          </w:hyperlink>
        </w:p>
        <w:p w14:paraId="211E6A3A" w14:textId="0B3A4434" w:rsidR="005A5D2D" w:rsidRPr="00E857D7" w:rsidRDefault="005A5D2D" w:rsidP="00E857D7">
          <w:pPr>
            <w:pStyle w:val="TOC1"/>
            <w:rPr>
              <w:rFonts w:eastAsiaTheme="minorEastAsia"/>
              <w:lang w:val="en-ID" w:eastAsia="en-ID"/>
            </w:rPr>
          </w:pPr>
          <w:hyperlink w:anchor="_Toc124485783" w:history="1">
            <w:r w:rsidRPr="00E857D7">
              <w:rPr>
                <w:rStyle w:val="Hyperlink"/>
              </w:rPr>
              <w:t>HALAMAN PENGESAHAN</w:t>
            </w:r>
            <w:r w:rsidRPr="00E857D7">
              <w:rPr>
                <w:webHidden/>
              </w:rPr>
              <w:tab/>
            </w:r>
            <w:r w:rsidRPr="00E857D7">
              <w:rPr>
                <w:webHidden/>
              </w:rPr>
              <w:fldChar w:fldCharType="begin"/>
            </w:r>
            <w:r w:rsidRPr="00E857D7">
              <w:rPr>
                <w:webHidden/>
              </w:rPr>
              <w:instrText xml:space="preserve"> PAGEREF _Toc124485783 \h </w:instrText>
            </w:r>
            <w:r w:rsidRPr="00E857D7">
              <w:rPr>
                <w:webHidden/>
              </w:rPr>
            </w:r>
            <w:r w:rsidRPr="00E857D7">
              <w:rPr>
                <w:webHidden/>
              </w:rPr>
              <w:fldChar w:fldCharType="separate"/>
            </w:r>
            <w:r w:rsidR="00645C1C">
              <w:rPr>
                <w:webHidden/>
              </w:rPr>
              <w:t>iii</w:t>
            </w:r>
            <w:r w:rsidRPr="00E857D7">
              <w:rPr>
                <w:webHidden/>
              </w:rPr>
              <w:fldChar w:fldCharType="end"/>
            </w:r>
          </w:hyperlink>
        </w:p>
        <w:p w14:paraId="26DDE6B3" w14:textId="0D1FF2BB" w:rsidR="005A5D2D" w:rsidRPr="00E857D7" w:rsidRDefault="005A5D2D" w:rsidP="00E857D7">
          <w:pPr>
            <w:pStyle w:val="TOC1"/>
            <w:rPr>
              <w:rFonts w:eastAsiaTheme="minorEastAsia"/>
              <w:lang w:val="en-ID" w:eastAsia="en-ID"/>
            </w:rPr>
          </w:pPr>
          <w:hyperlink w:anchor="_Toc124485784" w:history="1">
            <w:r w:rsidRPr="00E857D7">
              <w:rPr>
                <w:rStyle w:val="Hyperlink"/>
              </w:rPr>
              <w:t>KATA PENGANTAR</w:t>
            </w:r>
            <w:r w:rsidRPr="00E857D7">
              <w:rPr>
                <w:webHidden/>
              </w:rPr>
              <w:tab/>
            </w:r>
            <w:r w:rsidRPr="00E857D7">
              <w:rPr>
                <w:webHidden/>
              </w:rPr>
              <w:fldChar w:fldCharType="begin"/>
            </w:r>
            <w:r w:rsidRPr="00E857D7">
              <w:rPr>
                <w:webHidden/>
              </w:rPr>
              <w:instrText xml:space="preserve"> PAGEREF _Toc124485784 \h </w:instrText>
            </w:r>
            <w:r w:rsidRPr="00E857D7">
              <w:rPr>
                <w:webHidden/>
              </w:rPr>
            </w:r>
            <w:r w:rsidRPr="00E857D7">
              <w:rPr>
                <w:webHidden/>
              </w:rPr>
              <w:fldChar w:fldCharType="separate"/>
            </w:r>
            <w:r w:rsidR="00645C1C">
              <w:rPr>
                <w:webHidden/>
              </w:rPr>
              <w:t>iv</w:t>
            </w:r>
            <w:r w:rsidRPr="00E857D7">
              <w:rPr>
                <w:webHidden/>
              </w:rPr>
              <w:fldChar w:fldCharType="end"/>
            </w:r>
          </w:hyperlink>
        </w:p>
        <w:p w14:paraId="29E81A46" w14:textId="749E7604" w:rsidR="005A5D2D" w:rsidRPr="00E857D7" w:rsidRDefault="005A5D2D" w:rsidP="00E857D7">
          <w:pPr>
            <w:pStyle w:val="TOC1"/>
            <w:rPr>
              <w:rFonts w:eastAsiaTheme="minorEastAsia"/>
              <w:lang w:val="en-ID" w:eastAsia="en-ID"/>
            </w:rPr>
          </w:pPr>
          <w:hyperlink w:anchor="_Toc124485785" w:history="1">
            <w:r w:rsidRPr="00E857D7">
              <w:rPr>
                <w:rStyle w:val="Hyperlink"/>
              </w:rPr>
              <w:t>DAFTAR TABEL</w:t>
            </w:r>
            <w:r w:rsidRPr="00E857D7">
              <w:rPr>
                <w:webHidden/>
              </w:rPr>
              <w:tab/>
            </w:r>
            <w:r w:rsidRPr="00E857D7">
              <w:rPr>
                <w:webHidden/>
              </w:rPr>
              <w:fldChar w:fldCharType="begin"/>
            </w:r>
            <w:r w:rsidRPr="00E857D7">
              <w:rPr>
                <w:webHidden/>
              </w:rPr>
              <w:instrText xml:space="preserve"> PAGEREF _Toc124485785 \h </w:instrText>
            </w:r>
            <w:r w:rsidRPr="00E857D7">
              <w:rPr>
                <w:webHidden/>
              </w:rPr>
            </w:r>
            <w:r w:rsidRPr="00E857D7">
              <w:rPr>
                <w:webHidden/>
              </w:rPr>
              <w:fldChar w:fldCharType="separate"/>
            </w:r>
            <w:r w:rsidR="00645C1C">
              <w:rPr>
                <w:webHidden/>
              </w:rPr>
              <w:t>viii</w:t>
            </w:r>
            <w:r w:rsidRPr="00E857D7">
              <w:rPr>
                <w:webHidden/>
              </w:rPr>
              <w:fldChar w:fldCharType="end"/>
            </w:r>
          </w:hyperlink>
        </w:p>
        <w:p w14:paraId="4844C094" w14:textId="072AC9B0" w:rsidR="005A5D2D" w:rsidRPr="00E857D7" w:rsidRDefault="005A5D2D" w:rsidP="00E857D7">
          <w:pPr>
            <w:pStyle w:val="TOC1"/>
            <w:rPr>
              <w:rFonts w:eastAsiaTheme="minorEastAsia"/>
              <w:lang w:val="en-ID" w:eastAsia="en-ID"/>
            </w:rPr>
          </w:pPr>
          <w:hyperlink w:anchor="_Toc124485786" w:history="1">
            <w:r w:rsidRPr="00E857D7">
              <w:rPr>
                <w:rStyle w:val="Hyperlink"/>
              </w:rPr>
              <w:t>DAFTAR GAMBAR</w:t>
            </w:r>
            <w:r w:rsidRPr="00E857D7">
              <w:rPr>
                <w:webHidden/>
              </w:rPr>
              <w:tab/>
            </w:r>
            <w:r w:rsidRPr="00E857D7">
              <w:rPr>
                <w:webHidden/>
              </w:rPr>
              <w:fldChar w:fldCharType="begin"/>
            </w:r>
            <w:r w:rsidRPr="00E857D7">
              <w:rPr>
                <w:webHidden/>
              </w:rPr>
              <w:instrText xml:space="preserve"> PAGEREF _Toc124485786 \h </w:instrText>
            </w:r>
            <w:r w:rsidRPr="00E857D7">
              <w:rPr>
                <w:webHidden/>
              </w:rPr>
            </w:r>
            <w:r w:rsidRPr="00E857D7">
              <w:rPr>
                <w:webHidden/>
              </w:rPr>
              <w:fldChar w:fldCharType="separate"/>
            </w:r>
            <w:r w:rsidR="00645C1C">
              <w:rPr>
                <w:webHidden/>
              </w:rPr>
              <w:t>ix</w:t>
            </w:r>
            <w:r w:rsidRPr="00E857D7">
              <w:rPr>
                <w:webHidden/>
              </w:rPr>
              <w:fldChar w:fldCharType="end"/>
            </w:r>
          </w:hyperlink>
        </w:p>
        <w:p w14:paraId="109CBCBE" w14:textId="72377686" w:rsidR="005A5D2D" w:rsidRPr="00E857D7" w:rsidRDefault="005A5D2D" w:rsidP="00E857D7">
          <w:pPr>
            <w:pStyle w:val="TOC1"/>
            <w:rPr>
              <w:rFonts w:eastAsiaTheme="minorEastAsia"/>
              <w:lang w:val="en-ID" w:eastAsia="en-ID"/>
            </w:rPr>
          </w:pPr>
          <w:hyperlink w:anchor="_Toc124485787" w:history="1">
            <w:r w:rsidRPr="00E857D7">
              <w:rPr>
                <w:rStyle w:val="Hyperlink"/>
              </w:rPr>
              <w:t>DAFTAR LAMPIRAN</w:t>
            </w:r>
            <w:r w:rsidRPr="00E857D7">
              <w:rPr>
                <w:webHidden/>
              </w:rPr>
              <w:tab/>
            </w:r>
            <w:r w:rsidRPr="00E857D7">
              <w:rPr>
                <w:webHidden/>
              </w:rPr>
              <w:fldChar w:fldCharType="begin"/>
            </w:r>
            <w:r w:rsidRPr="00E857D7">
              <w:rPr>
                <w:webHidden/>
              </w:rPr>
              <w:instrText xml:space="preserve"> PAGEREF _Toc124485787 \h </w:instrText>
            </w:r>
            <w:r w:rsidRPr="00E857D7">
              <w:rPr>
                <w:webHidden/>
              </w:rPr>
            </w:r>
            <w:r w:rsidRPr="00E857D7">
              <w:rPr>
                <w:webHidden/>
              </w:rPr>
              <w:fldChar w:fldCharType="separate"/>
            </w:r>
            <w:r w:rsidR="00645C1C">
              <w:rPr>
                <w:webHidden/>
              </w:rPr>
              <w:t>x</w:t>
            </w:r>
            <w:r w:rsidRPr="00E857D7">
              <w:rPr>
                <w:webHidden/>
              </w:rPr>
              <w:fldChar w:fldCharType="end"/>
            </w:r>
          </w:hyperlink>
        </w:p>
        <w:p w14:paraId="680189BB" w14:textId="066D7587" w:rsidR="005A5D2D" w:rsidRPr="00E857D7" w:rsidRDefault="005A5D2D" w:rsidP="00E857D7">
          <w:pPr>
            <w:pStyle w:val="TOC1"/>
            <w:rPr>
              <w:rFonts w:eastAsiaTheme="minorEastAsia"/>
              <w:lang w:val="en-ID" w:eastAsia="en-ID"/>
            </w:rPr>
          </w:pPr>
          <w:hyperlink w:anchor="_Toc124485788" w:history="1">
            <w:r w:rsidRPr="00E857D7">
              <w:rPr>
                <w:rStyle w:val="Hyperlink"/>
              </w:rPr>
              <w:t>DAFTAR SINGKATAN</w:t>
            </w:r>
            <w:r w:rsidRPr="00E857D7">
              <w:rPr>
                <w:webHidden/>
              </w:rPr>
              <w:tab/>
            </w:r>
            <w:r w:rsidRPr="00E857D7">
              <w:rPr>
                <w:webHidden/>
              </w:rPr>
              <w:fldChar w:fldCharType="begin"/>
            </w:r>
            <w:r w:rsidRPr="00E857D7">
              <w:rPr>
                <w:webHidden/>
              </w:rPr>
              <w:instrText xml:space="preserve"> PAGEREF _Toc124485788 \h </w:instrText>
            </w:r>
            <w:r w:rsidRPr="00E857D7">
              <w:rPr>
                <w:webHidden/>
              </w:rPr>
            </w:r>
            <w:r w:rsidRPr="00E857D7">
              <w:rPr>
                <w:webHidden/>
              </w:rPr>
              <w:fldChar w:fldCharType="separate"/>
            </w:r>
            <w:r w:rsidR="00645C1C">
              <w:rPr>
                <w:webHidden/>
              </w:rPr>
              <w:t>xi</w:t>
            </w:r>
            <w:r w:rsidRPr="00E857D7">
              <w:rPr>
                <w:webHidden/>
              </w:rPr>
              <w:fldChar w:fldCharType="end"/>
            </w:r>
          </w:hyperlink>
        </w:p>
        <w:p w14:paraId="1E0DBA6E" w14:textId="00A5E884" w:rsidR="005A5D2D" w:rsidRPr="005A5D2D" w:rsidRDefault="005A5D2D" w:rsidP="00E857D7">
          <w:pPr>
            <w:pStyle w:val="TOC1"/>
            <w:rPr>
              <w:rFonts w:eastAsiaTheme="minorEastAsia"/>
              <w:lang w:val="en-ID" w:eastAsia="en-ID"/>
            </w:rPr>
          </w:pPr>
          <w:hyperlink w:anchor="_Toc124485789" w:history="1">
            <w:r w:rsidRPr="00E857D7">
              <w:rPr>
                <w:rStyle w:val="Hyperlink"/>
              </w:rPr>
              <w:t>BAB 1 PENDAHULUAN</w:t>
            </w:r>
            <w:r w:rsidRPr="00E857D7">
              <w:rPr>
                <w:webHidden/>
              </w:rPr>
              <w:tab/>
            </w:r>
            <w:r w:rsidRPr="00E857D7">
              <w:rPr>
                <w:webHidden/>
              </w:rPr>
              <w:fldChar w:fldCharType="begin"/>
            </w:r>
            <w:r w:rsidRPr="00E857D7">
              <w:rPr>
                <w:webHidden/>
              </w:rPr>
              <w:instrText xml:space="preserve"> PAGEREF _Toc124485789 \h </w:instrText>
            </w:r>
            <w:r w:rsidRPr="00E857D7">
              <w:rPr>
                <w:webHidden/>
              </w:rPr>
            </w:r>
            <w:r w:rsidRPr="00E857D7">
              <w:rPr>
                <w:webHidden/>
              </w:rPr>
              <w:fldChar w:fldCharType="separate"/>
            </w:r>
            <w:r w:rsidR="00645C1C">
              <w:rPr>
                <w:webHidden/>
              </w:rPr>
              <w:t>1</w:t>
            </w:r>
            <w:r w:rsidRPr="00E857D7">
              <w:rPr>
                <w:webHidden/>
              </w:rPr>
              <w:fldChar w:fldCharType="end"/>
            </w:r>
          </w:hyperlink>
        </w:p>
        <w:p w14:paraId="0FB5CC3B" w14:textId="605DB19F" w:rsidR="005A5D2D" w:rsidRPr="005A5D2D" w:rsidRDefault="005A5D2D" w:rsidP="005A5D2D">
          <w:pPr>
            <w:pStyle w:val="TOC2"/>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790" w:history="1">
            <w:r w:rsidRPr="005A5D2D">
              <w:rPr>
                <w:rStyle w:val="Hyperlink"/>
                <w:rFonts w:ascii="Times New Roman" w:hAnsi="Times New Roman" w:cs="Times New Roman"/>
                <w:noProof/>
                <w:sz w:val="24"/>
                <w:szCs w:val="24"/>
              </w:rPr>
              <w:t>1.1 Latar Belakang</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_Toc124485790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1</w:t>
            </w:r>
            <w:r w:rsidRPr="005A5D2D">
              <w:rPr>
                <w:rFonts w:ascii="Times New Roman" w:hAnsi="Times New Roman" w:cs="Times New Roman"/>
                <w:noProof/>
                <w:webHidden/>
                <w:sz w:val="24"/>
                <w:szCs w:val="24"/>
              </w:rPr>
              <w:fldChar w:fldCharType="end"/>
            </w:r>
          </w:hyperlink>
        </w:p>
        <w:p w14:paraId="4C68A4BC" w14:textId="50419682" w:rsidR="005A5D2D" w:rsidRPr="005A5D2D" w:rsidRDefault="005A5D2D" w:rsidP="005A5D2D">
          <w:pPr>
            <w:pStyle w:val="TOC2"/>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791" w:history="1">
            <w:r w:rsidRPr="005A5D2D">
              <w:rPr>
                <w:rStyle w:val="Hyperlink"/>
                <w:rFonts w:ascii="Times New Roman" w:hAnsi="Times New Roman" w:cs="Times New Roman"/>
                <w:noProof/>
                <w:sz w:val="24"/>
                <w:szCs w:val="24"/>
              </w:rPr>
              <w:t>1.2 Rumusan Masalah</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_Toc124485791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3</w:t>
            </w:r>
            <w:r w:rsidRPr="005A5D2D">
              <w:rPr>
                <w:rFonts w:ascii="Times New Roman" w:hAnsi="Times New Roman" w:cs="Times New Roman"/>
                <w:noProof/>
                <w:webHidden/>
                <w:sz w:val="24"/>
                <w:szCs w:val="24"/>
              </w:rPr>
              <w:fldChar w:fldCharType="end"/>
            </w:r>
          </w:hyperlink>
        </w:p>
        <w:p w14:paraId="6584AE11" w14:textId="1E77A485" w:rsidR="005A5D2D" w:rsidRPr="005A5D2D" w:rsidRDefault="005A5D2D" w:rsidP="005A5D2D">
          <w:pPr>
            <w:pStyle w:val="TOC2"/>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792" w:history="1">
            <w:r w:rsidRPr="005A5D2D">
              <w:rPr>
                <w:rStyle w:val="Hyperlink"/>
                <w:rFonts w:ascii="Times New Roman" w:hAnsi="Times New Roman" w:cs="Times New Roman"/>
                <w:noProof/>
                <w:sz w:val="24"/>
                <w:szCs w:val="24"/>
              </w:rPr>
              <w:t>1.3 Tujuan</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_Toc124485792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3</w:t>
            </w:r>
            <w:r w:rsidRPr="005A5D2D">
              <w:rPr>
                <w:rFonts w:ascii="Times New Roman" w:hAnsi="Times New Roman" w:cs="Times New Roman"/>
                <w:noProof/>
                <w:webHidden/>
                <w:sz w:val="24"/>
                <w:szCs w:val="24"/>
              </w:rPr>
              <w:fldChar w:fldCharType="end"/>
            </w:r>
          </w:hyperlink>
        </w:p>
        <w:p w14:paraId="2E169FFD" w14:textId="6AB2F59F"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793" w:history="1">
            <w:r w:rsidRPr="005A5D2D">
              <w:rPr>
                <w:rStyle w:val="Hyperlink"/>
                <w:rFonts w:ascii="Times New Roman" w:hAnsi="Times New Roman" w:cs="Times New Roman"/>
                <w:noProof/>
                <w:sz w:val="24"/>
                <w:szCs w:val="24"/>
                <w:lang w:val="en-US"/>
              </w:rPr>
              <w:t>1.3.1 Tujuan Umum</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_Toc124485793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3</w:t>
            </w:r>
            <w:r w:rsidRPr="005A5D2D">
              <w:rPr>
                <w:rFonts w:ascii="Times New Roman" w:hAnsi="Times New Roman" w:cs="Times New Roman"/>
                <w:noProof/>
                <w:webHidden/>
                <w:sz w:val="24"/>
                <w:szCs w:val="24"/>
              </w:rPr>
              <w:fldChar w:fldCharType="end"/>
            </w:r>
          </w:hyperlink>
        </w:p>
        <w:p w14:paraId="35047046" w14:textId="1D7BEE19"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794" w:history="1">
            <w:r w:rsidRPr="005A5D2D">
              <w:rPr>
                <w:rStyle w:val="Hyperlink"/>
                <w:rFonts w:ascii="Times New Roman" w:hAnsi="Times New Roman" w:cs="Times New Roman"/>
                <w:noProof/>
                <w:sz w:val="24"/>
                <w:szCs w:val="24"/>
              </w:rPr>
              <w:t xml:space="preserve">1.3.2 Tujuan </w:t>
            </w:r>
            <w:r w:rsidRPr="005A5D2D">
              <w:rPr>
                <w:rStyle w:val="Hyperlink"/>
                <w:rFonts w:ascii="Times New Roman" w:hAnsi="Times New Roman" w:cs="Times New Roman"/>
                <w:noProof/>
                <w:sz w:val="24"/>
                <w:szCs w:val="24"/>
                <w:lang w:val="en-US"/>
              </w:rPr>
              <w:t>Khusus</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_Toc124485794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4</w:t>
            </w:r>
            <w:r w:rsidRPr="005A5D2D">
              <w:rPr>
                <w:rFonts w:ascii="Times New Roman" w:hAnsi="Times New Roman" w:cs="Times New Roman"/>
                <w:noProof/>
                <w:webHidden/>
                <w:sz w:val="24"/>
                <w:szCs w:val="24"/>
              </w:rPr>
              <w:fldChar w:fldCharType="end"/>
            </w:r>
          </w:hyperlink>
        </w:p>
        <w:p w14:paraId="0653EC39" w14:textId="1913FBBA" w:rsidR="005A5D2D" w:rsidRPr="005A5D2D" w:rsidRDefault="005A5D2D" w:rsidP="005A5D2D">
          <w:pPr>
            <w:pStyle w:val="TOC2"/>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795" w:history="1">
            <w:r w:rsidRPr="005A5D2D">
              <w:rPr>
                <w:rStyle w:val="Hyperlink"/>
                <w:rFonts w:ascii="Times New Roman" w:hAnsi="Times New Roman" w:cs="Times New Roman"/>
                <w:noProof/>
                <w:sz w:val="24"/>
                <w:szCs w:val="24"/>
              </w:rPr>
              <w:t>1.4 Manfaat Karya Tulis Ilmiah</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_Toc124485795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4</w:t>
            </w:r>
            <w:r w:rsidRPr="005A5D2D">
              <w:rPr>
                <w:rFonts w:ascii="Times New Roman" w:hAnsi="Times New Roman" w:cs="Times New Roman"/>
                <w:noProof/>
                <w:webHidden/>
                <w:sz w:val="24"/>
                <w:szCs w:val="24"/>
              </w:rPr>
              <w:fldChar w:fldCharType="end"/>
            </w:r>
          </w:hyperlink>
        </w:p>
        <w:p w14:paraId="5C9A026C" w14:textId="3538510C"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796" w:history="1">
            <w:r w:rsidRPr="005A5D2D">
              <w:rPr>
                <w:rStyle w:val="Hyperlink"/>
                <w:rFonts w:ascii="Times New Roman" w:hAnsi="Times New Roman" w:cs="Times New Roman"/>
                <w:noProof/>
                <w:sz w:val="24"/>
                <w:szCs w:val="24"/>
                <w:lang w:val="en-US"/>
              </w:rPr>
              <w:t>1.4.1 Secara</w:t>
            </w:r>
            <w:r w:rsidRPr="005A5D2D">
              <w:rPr>
                <w:rStyle w:val="Hyperlink"/>
                <w:rFonts w:ascii="Times New Roman" w:hAnsi="Times New Roman" w:cs="Times New Roman"/>
                <w:noProof/>
                <w:sz w:val="24"/>
                <w:szCs w:val="24"/>
              </w:rPr>
              <w:t xml:space="preserve"> </w:t>
            </w:r>
            <w:r w:rsidRPr="005A5D2D">
              <w:rPr>
                <w:rStyle w:val="Hyperlink"/>
                <w:rFonts w:ascii="Times New Roman" w:hAnsi="Times New Roman" w:cs="Times New Roman"/>
                <w:noProof/>
                <w:sz w:val="24"/>
                <w:szCs w:val="24"/>
                <w:lang w:val="en-US"/>
              </w:rPr>
              <w:t>Teoritis</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_Toc124485796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4</w:t>
            </w:r>
            <w:r w:rsidRPr="005A5D2D">
              <w:rPr>
                <w:rFonts w:ascii="Times New Roman" w:hAnsi="Times New Roman" w:cs="Times New Roman"/>
                <w:noProof/>
                <w:webHidden/>
                <w:sz w:val="24"/>
                <w:szCs w:val="24"/>
              </w:rPr>
              <w:fldChar w:fldCharType="end"/>
            </w:r>
          </w:hyperlink>
        </w:p>
        <w:p w14:paraId="1B5BE086" w14:textId="692350C8"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797" w:history="1">
            <w:r w:rsidRPr="005A5D2D">
              <w:rPr>
                <w:rStyle w:val="Hyperlink"/>
                <w:rFonts w:ascii="Times New Roman" w:hAnsi="Times New Roman" w:cs="Times New Roman"/>
                <w:noProof/>
                <w:sz w:val="24"/>
                <w:szCs w:val="24"/>
              </w:rPr>
              <w:t>1.4.2</w:t>
            </w:r>
            <w:r w:rsidRPr="005A5D2D">
              <w:rPr>
                <w:rStyle w:val="Hyperlink"/>
                <w:rFonts w:ascii="Times New Roman" w:hAnsi="Times New Roman" w:cs="Times New Roman"/>
                <w:noProof/>
                <w:sz w:val="24"/>
                <w:szCs w:val="24"/>
                <w:lang w:val="en-US"/>
              </w:rPr>
              <w:t xml:space="preserve"> Secara</w:t>
            </w:r>
            <w:r w:rsidRPr="005A5D2D">
              <w:rPr>
                <w:rStyle w:val="Hyperlink"/>
                <w:rFonts w:ascii="Times New Roman" w:hAnsi="Times New Roman" w:cs="Times New Roman"/>
                <w:noProof/>
                <w:sz w:val="24"/>
                <w:szCs w:val="24"/>
              </w:rPr>
              <w:t xml:space="preserve"> praktis</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_Toc124485797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5</w:t>
            </w:r>
            <w:r w:rsidRPr="005A5D2D">
              <w:rPr>
                <w:rFonts w:ascii="Times New Roman" w:hAnsi="Times New Roman" w:cs="Times New Roman"/>
                <w:noProof/>
                <w:webHidden/>
                <w:sz w:val="24"/>
                <w:szCs w:val="24"/>
              </w:rPr>
              <w:fldChar w:fldCharType="end"/>
            </w:r>
          </w:hyperlink>
        </w:p>
        <w:p w14:paraId="2EC12EC0" w14:textId="27868710" w:rsidR="005A5D2D" w:rsidRPr="005A5D2D" w:rsidRDefault="005A5D2D" w:rsidP="005A5D2D">
          <w:pPr>
            <w:pStyle w:val="TOC2"/>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798" w:history="1">
            <w:r w:rsidRPr="005A5D2D">
              <w:rPr>
                <w:rStyle w:val="Hyperlink"/>
                <w:rFonts w:ascii="Times New Roman" w:hAnsi="Times New Roman" w:cs="Times New Roman"/>
                <w:noProof/>
                <w:sz w:val="24"/>
                <w:szCs w:val="24"/>
              </w:rPr>
              <w:t>1.5 Metode Penulisan</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_Toc124485798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5</w:t>
            </w:r>
            <w:r w:rsidRPr="005A5D2D">
              <w:rPr>
                <w:rFonts w:ascii="Times New Roman" w:hAnsi="Times New Roman" w:cs="Times New Roman"/>
                <w:noProof/>
                <w:webHidden/>
                <w:sz w:val="24"/>
                <w:szCs w:val="24"/>
              </w:rPr>
              <w:fldChar w:fldCharType="end"/>
            </w:r>
          </w:hyperlink>
        </w:p>
        <w:p w14:paraId="442B4CD3" w14:textId="454C463D" w:rsidR="005A5D2D" w:rsidRPr="005A5D2D" w:rsidRDefault="005A5D2D" w:rsidP="005A5D2D">
          <w:pPr>
            <w:pStyle w:val="TOC2"/>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799" w:history="1">
            <w:r w:rsidRPr="005A5D2D">
              <w:rPr>
                <w:rStyle w:val="Hyperlink"/>
                <w:rFonts w:ascii="Times New Roman" w:hAnsi="Times New Roman" w:cs="Times New Roman"/>
                <w:noProof/>
                <w:sz w:val="24"/>
                <w:szCs w:val="24"/>
              </w:rPr>
              <w:t>1.6 Sistematika penulisan</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_Toc124485799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6</w:t>
            </w:r>
            <w:r w:rsidRPr="005A5D2D">
              <w:rPr>
                <w:rFonts w:ascii="Times New Roman" w:hAnsi="Times New Roman" w:cs="Times New Roman"/>
                <w:noProof/>
                <w:webHidden/>
                <w:sz w:val="24"/>
                <w:szCs w:val="24"/>
              </w:rPr>
              <w:fldChar w:fldCharType="end"/>
            </w:r>
          </w:hyperlink>
        </w:p>
        <w:p w14:paraId="4C2F02A8" w14:textId="279715F3" w:rsidR="005A5D2D" w:rsidRPr="00E857D7" w:rsidRDefault="005A5D2D" w:rsidP="00E857D7">
          <w:pPr>
            <w:pStyle w:val="TOC1"/>
            <w:rPr>
              <w:rFonts w:eastAsiaTheme="minorEastAsia"/>
              <w:lang w:val="en-ID" w:eastAsia="en-ID"/>
            </w:rPr>
          </w:pPr>
          <w:hyperlink w:anchor="_Toc124485800" w:history="1">
            <w:r w:rsidRPr="00E857D7">
              <w:rPr>
                <w:rStyle w:val="Hyperlink"/>
              </w:rPr>
              <w:t>BAB 2 TINJAUAN PUSTAKA</w:t>
            </w:r>
            <w:r w:rsidRPr="00E857D7">
              <w:rPr>
                <w:webHidden/>
              </w:rPr>
              <w:tab/>
            </w:r>
            <w:r w:rsidRPr="00E857D7">
              <w:rPr>
                <w:webHidden/>
              </w:rPr>
              <w:fldChar w:fldCharType="begin"/>
            </w:r>
            <w:r w:rsidRPr="00E857D7">
              <w:rPr>
                <w:webHidden/>
              </w:rPr>
              <w:instrText xml:space="preserve"> PAGEREF _Toc124485800 \h </w:instrText>
            </w:r>
            <w:r w:rsidRPr="00E857D7">
              <w:rPr>
                <w:webHidden/>
              </w:rPr>
            </w:r>
            <w:r w:rsidRPr="00E857D7">
              <w:rPr>
                <w:webHidden/>
              </w:rPr>
              <w:fldChar w:fldCharType="separate"/>
            </w:r>
            <w:r w:rsidR="00645C1C">
              <w:rPr>
                <w:webHidden/>
              </w:rPr>
              <w:t>8</w:t>
            </w:r>
            <w:r w:rsidRPr="00E857D7">
              <w:rPr>
                <w:webHidden/>
              </w:rPr>
              <w:fldChar w:fldCharType="end"/>
            </w:r>
          </w:hyperlink>
        </w:p>
        <w:p w14:paraId="4285D63A" w14:textId="16664AA0" w:rsidR="005A5D2D" w:rsidRPr="005A5D2D" w:rsidRDefault="005A5D2D" w:rsidP="005A5D2D">
          <w:pPr>
            <w:pStyle w:val="TOC2"/>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01" w:history="1">
            <w:r w:rsidRPr="005A5D2D">
              <w:rPr>
                <w:rStyle w:val="Hyperlink"/>
                <w:rFonts w:ascii="Times New Roman" w:hAnsi="Times New Roman" w:cs="Times New Roman"/>
                <w:noProof/>
                <w:sz w:val="24"/>
                <w:szCs w:val="24"/>
              </w:rPr>
              <w:t>2.1 Konsep Pleura</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_Toc124485801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8</w:t>
            </w:r>
            <w:r w:rsidRPr="005A5D2D">
              <w:rPr>
                <w:rFonts w:ascii="Times New Roman" w:hAnsi="Times New Roman" w:cs="Times New Roman"/>
                <w:noProof/>
                <w:webHidden/>
                <w:sz w:val="24"/>
                <w:szCs w:val="24"/>
              </w:rPr>
              <w:fldChar w:fldCharType="end"/>
            </w:r>
          </w:hyperlink>
        </w:p>
        <w:p w14:paraId="237837D4" w14:textId="3D0236FE"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02" w:history="1">
            <w:r w:rsidRPr="005A5D2D">
              <w:rPr>
                <w:rStyle w:val="Hyperlink"/>
                <w:rFonts w:ascii="Times New Roman" w:hAnsi="Times New Roman" w:cs="Times New Roman"/>
                <w:noProof/>
                <w:sz w:val="24"/>
                <w:szCs w:val="24"/>
                <w:lang w:val="en-US"/>
              </w:rPr>
              <w:t>2.1.1 Anatomi Fisiologi Pleura</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_Toc124485802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8</w:t>
            </w:r>
            <w:r w:rsidRPr="005A5D2D">
              <w:rPr>
                <w:rFonts w:ascii="Times New Roman" w:hAnsi="Times New Roman" w:cs="Times New Roman"/>
                <w:noProof/>
                <w:webHidden/>
                <w:sz w:val="24"/>
                <w:szCs w:val="24"/>
              </w:rPr>
              <w:fldChar w:fldCharType="end"/>
            </w:r>
          </w:hyperlink>
        </w:p>
        <w:p w14:paraId="560281CD" w14:textId="5E428E11" w:rsidR="005A5D2D" w:rsidRPr="005A5D2D" w:rsidRDefault="005A5D2D" w:rsidP="005A5D2D">
          <w:pPr>
            <w:pStyle w:val="TOC2"/>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03" w:history="1">
            <w:r w:rsidRPr="005A5D2D">
              <w:rPr>
                <w:rStyle w:val="Hyperlink"/>
                <w:rFonts w:ascii="Times New Roman" w:hAnsi="Times New Roman" w:cs="Times New Roman"/>
                <w:noProof/>
                <w:sz w:val="24"/>
                <w:szCs w:val="24"/>
              </w:rPr>
              <w:t>2.2 Konsep Efusi Pleura</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_Toc124485803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9</w:t>
            </w:r>
            <w:r w:rsidRPr="005A5D2D">
              <w:rPr>
                <w:rFonts w:ascii="Times New Roman" w:hAnsi="Times New Roman" w:cs="Times New Roman"/>
                <w:noProof/>
                <w:webHidden/>
                <w:sz w:val="24"/>
                <w:szCs w:val="24"/>
              </w:rPr>
              <w:fldChar w:fldCharType="end"/>
            </w:r>
          </w:hyperlink>
        </w:p>
        <w:p w14:paraId="393A81BF" w14:textId="530B92A7"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04" w:history="1">
            <w:r w:rsidRPr="005A5D2D">
              <w:rPr>
                <w:rStyle w:val="Hyperlink"/>
                <w:rFonts w:ascii="Times New Roman" w:hAnsi="Times New Roman" w:cs="Times New Roman"/>
                <w:noProof/>
                <w:sz w:val="24"/>
                <w:szCs w:val="24"/>
                <w:lang w:val="en-US"/>
              </w:rPr>
              <w:t>2.2.1 Pengertian Efusi Pleura</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_Toc124485804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9</w:t>
            </w:r>
            <w:r w:rsidRPr="005A5D2D">
              <w:rPr>
                <w:rFonts w:ascii="Times New Roman" w:hAnsi="Times New Roman" w:cs="Times New Roman"/>
                <w:noProof/>
                <w:webHidden/>
                <w:sz w:val="24"/>
                <w:szCs w:val="24"/>
              </w:rPr>
              <w:fldChar w:fldCharType="end"/>
            </w:r>
          </w:hyperlink>
        </w:p>
        <w:p w14:paraId="149041EC" w14:textId="4801A0DC"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05" w:history="1">
            <w:r w:rsidRPr="005A5D2D">
              <w:rPr>
                <w:rStyle w:val="Hyperlink"/>
                <w:rFonts w:ascii="Times New Roman" w:hAnsi="Times New Roman" w:cs="Times New Roman"/>
                <w:noProof/>
                <w:sz w:val="24"/>
                <w:szCs w:val="24"/>
                <w:lang w:val="en-ID"/>
              </w:rPr>
              <w:t>2.2.2 Etiologi</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_Toc124485805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10</w:t>
            </w:r>
            <w:r w:rsidRPr="005A5D2D">
              <w:rPr>
                <w:rFonts w:ascii="Times New Roman" w:hAnsi="Times New Roman" w:cs="Times New Roman"/>
                <w:noProof/>
                <w:webHidden/>
                <w:sz w:val="24"/>
                <w:szCs w:val="24"/>
              </w:rPr>
              <w:fldChar w:fldCharType="end"/>
            </w:r>
          </w:hyperlink>
        </w:p>
        <w:p w14:paraId="7D3DC3C9" w14:textId="62CBA810"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06" w:history="1">
            <w:r w:rsidRPr="005A5D2D">
              <w:rPr>
                <w:rStyle w:val="Hyperlink"/>
                <w:rFonts w:ascii="Times New Roman" w:hAnsi="Times New Roman" w:cs="Times New Roman"/>
                <w:noProof/>
                <w:sz w:val="24"/>
                <w:szCs w:val="24"/>
                <w:lang w:val="en-US"/>
              </w:rPr>
              <w:t>2.2.3 Manifestasi Klinis</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_Toc124485806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12</w:t>
            </w:r>
            <w:r w:rsidRPr="005A5D2D">
              <w:rPr>
                <w:rFonts w:ascii="Times New Roman" w:hAnsi="Times New Roman" w:cs="Times New Roman"/>
                <w:noProof/>
                <w:webHidden/>
                <w:sz w:val="24"/>
                <w:szCs w:val="24"/>
              </w:rPr>
              <w:fldChar w:fldCharType="end"/>
            </w:r>
          </w:hyperlink>
        </w:p>
        <w:p w14:paraId="458CFA0B" w14:textId="7C373DEA"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07" w:history="1">
            <w:r w:rsidRPr="005A5D2D">
              <w:rPr>
                <w:rStyle w:val="Hyperlink"/>
                <w:rFonts w:ascii="Times New Roman" w:hAnsi="Times New Roman" w:cs="Times New Roman"/>
                <w:noProof/>
                <w:sz w:val="24"/>
                <w:szCs w:val="24"/>
                <w:lang w:val="en-US"/>
              </w:rPr>
              <w:t>2.2.4 Patofisiologi</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_Toc124485807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12</w:t>
            </w:r>
            <w:r w:rsidRPr="005A5D2D">
              <w:rPr>
                <w:rFonts w:ascii="Times New Roman" w:hAnsi="Times New Roman" w:cs="Times New Roman"/>
                <w:noProof/>
                <w:webHidden/>
                <w:sz w:val="24"/>
                <w:szCs w:val="24"/>
              </w:rPr>
              <w:fldChar w:fldCharType="end"/>
            </w:r>
          </w:hyperlink>
        </w:p>
        <w:p w14:paraId="4C6153EF" w14:textId="7178CFC7"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08" w:history="1">
            <w:r w:rsidRPr="005A5D2D">
              <w:rPr>
                <w:rStyle w:val="Hyperlink"/>
                <w:rFonts w:ascii="Times New Roman" w:hAnsi="Times New Roman" w:cs="Times New Roman"/>
                <w:noProof/>
                <w:sz w:val="24"/>
                <w:szCs w:val="24"/>
                <w:lang w:val="en-US"/>
              </w:rPr>
              <w:t>2.2.5 Komplikasi</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_Toc124485808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13</w:t>
            </w:r>
            <w:r w:rsidRPr="005A5D2D">
              <w:rPr>
                <w:rFonts w:ascii="Times New Roman" w:hAnsi="Times New Roman" w:cs="Times New Roman"/>
                <w:noProof/>
                <w:webHidden/>
                <w:sz w:val="24"/>
                <w:szCs w:val="24"/>
              </w:rPr>
              <w:fldChar w:fldCharType="end"/>
            </w:r>
          </w:hyperlink>
        </w:p>
        <w:p w14:paraId="4CDDCCCB" w14:textId="0B4050A6"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09" w:history="1">
            <w:r w:rsidRPr="005A5D2D">
              <w:rPr>
                <w:rStyle w:val="Hyperlink"/>
                <w:rFonts w:ascii="Times New Roman" w:hAnsi="Times New Roman" w:cs="Times New Roman"/>
                <w:noProof/>
                <w:sz w:val="24"/>
                <w:szCs w:val="24"/>
                <w:lang w:val="en-US"/>
              </w:rPr>
              <w:t>2.2.6 Pemeriksaan Penunjang</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_Toc124485809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14</w:t>
            </w:r>
            <w:r w:rsidRPr="005A5D2D">
              <w:rPr>
                <w:rFonts w:ascii="Times New Roman" w:hAnsi="Times New Roman" w:cs="Times New Roman"/>
                <w:noProof/>
                <w:webHidden/>
                <w:sz w:val="24"/>
                <w:szCs w:val="24"/>
              </w:rPr>
              <w:fldChar w:fldCharType="end"/>
            </w:r>
          </w:hyperlink>
        </w:p>
        <w:p w14:paraId="740660D5" w14:textId="0F487DC4"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10" w:history="1">
            <w:r w:rsidRPr="005A5D2D">
              <w:rPr>
                <w:rStyle w:val="Hyperlink"/>
                <w:rFonts w:ascii="Times New Roman" w:hAnsi="Times New Roman" w:cs="Times New Roman"/>
                <w:noProof/>
                <w:sz w:val="24"/>
                <w:szCs w:val="24"/>
                <w:lang w:val="en-US"/>
              </w:rPr>
              <w:t>2.2.7 Penatalaksanaan</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_Toc124485810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16</w:t>
            </w:r>
            <w:r w:rsidRPr="005A5D2D">
              <w:rPr>
                <w:rFonts w:ascii="Times New Roman" w:hAnsi="Times New Roman" w:cs="Times New Roman"/>
                <w:noProof/>
                <w:webHidden/>
                <w:sz w:val="24"/>
                <w:szCs w:val="24"/>
              </w:rPr>
              <w:fldChar w:fldCharType="end"/>
            </w:r>
          </w:hyperlink>
        </w:p>
        <w:p w14:paraId="33BDCA75" w14:textId="01E0D645"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11" w:history="1">
            <w:r w:rsidRPr="005A5D2D">
              <w:rPr>
                <w:rStyle w:val="Hyperlink"/>
                <w:rFonts w:ascii="Times New Roman" w:hAnsi="Times New Roman" w:cs="Times New Roman"/>
                <w:noProof/>
                <w:sz w:val="24"/>
                <w:szCs w:val="24"/>
                <w:lang w:val="en-US"/>
              </w:rPr>
              <w:t>2.2.8 WOC</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_Toc124485811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18</w:t>
            </w:r>
            <w:r w:rsidRPr="005A5D2D">
              <w:rPr>
                <w:rFonts w:ascii="Times New Roman" w:hAnsi="Times New Roman" w:cs="Times New Roman"/>
                <w:noProof/>
                <w:webHidden/>
                <w:sz w:val="24"/>
                <w:szCs w:val="24"/>
              </w:rPr>
              <w:fldChar w:fldCharType="end"/>
            </w:r>
          </w:hyperlink>
        </w:p>
        <w:p w14:paraId="130CC6BE" w14:textId="01C1344F" w:rsidR="005A5D2D" w:rsidRPr="005A5D2D" w:rsidRDefault="005A5D2D" w:rsidP="005A5D2D">
          <w:pPr>
            <w:pStyle w:val="TOC2"/>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12" w:history="1">
            <w:r w:rsidRPr="005A5D2D">
              <w:rPr>
                <w:rStyle w:val="Hyperlink"/>
                <w:rFonts w:ascii="Times New Roman" w:hAnsi="Times New Roman" w:cs="Times New Roman"/>
                <w:noProof/>
                <w:sz w:val="24"/>
                <w:szCs w:val="24"/>
              </w:rPr>
              <w:t>2.3 Konsep Asuhan Keperawatan</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_Toc124485812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19</w:t>
            </w:r>
            <w:r w:rsidRPr="005A5D2D">
              <w:rPr>
                <w:rFonts w:ascii="Times New Roman" w:hAnsi="Times New Roman" w:cs="Times New Roman"/>
                <w:noProof/>
                <w:webHidden/>
                <w:sz w:val="24"/>
                <w:szCs w:val="24"/>
              </w:rPr>
              <w:fldChar w:fldCharType="end"/>
            </w:r>
          </w:hyperlink>
        </w:p>
        <w:p w14:paraId="6C313180" w14:textId="6827DF2A"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13" w:history="1">
            <w:r w:rsidRPr="005A5D2D">
              <w:rPr>
                <w:rStyle w:val="Hyperlink"/>
                <w:rFonts w:ascii="Times New Roman" w:hAnsi="Times New Roman" w:cs="Times New Roman"/>
                <w:noProof/>
                <w:sz w:val="24"/>
                <w:szCs w:val="24"/>
                <w:lang w:val="en-US"/>
              </w:rPr>
              <w:t>2.3.1 Pengkajian</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_Toc124485813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19</w:t>
            </w:r>
            <w:r w:rsidRPr="005A5D2D">
              <w:rPr>
                <w:rFonts w:ascii="Times New Roman" w:hAnsi="Times New Roman" w:cs="Times New Roman"/>
                <w:noProof/>
                <w:webHidden/>
                <w:sz w:val="24"/>
                <w:szCs w:val="24"/>
              </w:rPr>
              <w:fldChar w:fldCharType="end"/>
            </w:r>
          </w:hyperlink>
        </w:p>
        <w:p w14:paraId="3644EA78" w14:textId="65989D85"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14" w:history="1">
            <w:r w:rsidRPr="005A5D2D">
              <w:rPr>
                <w:rStyle w:val="Hyperlink"/>
                <w:rFonts w:ascii="Times New Roman" w:hAnsi="Times New Roman" w:cs="Times New Roman"/>
                <w:noProof/>
                <w:sz w:val="24"/>
                <w:szCs w:val="24"/>
                <w:lang w:val="en-US"/>
              </w:rPr>
              <w:t>2.3.2</w:t>
            </w:r>
            <w:r w:rsidRPr="005A5D2D">
              <w:rPr>
                <w:rStyle w:val="Hyperlink"/>
                <w:rFonts w:ascii="Times New Roman" w:hAnsi="Times New Roman" w:cs="Times New Roman"/>
                <w:noProof/>
                <w:sz w:val="24"/>
                <w:szCs w:val="24"/>
              </w:rPr>
              <w:t xml:space="preserve"> Diagnosis keperawatan</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_Toc124485814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25</w:t>
            </w:r>
            <w:r w:rsidRPr="005A5D2D">
              <w:rPr>
                <w:rFonts w:ascii="Times New Roman" w:hAnsi="Times New Roman" w:cs="Times New Roman"/>
                <w:noProof/>
                <w:webHidden/>
                <w:sz w:val="24"/>
                <w:szCs w:val="24"/>
              </w:rPr>
              <w:fldChar w:fldCharType="end"/>
            </w:r>
          </w:hyperlink>
        </w:p>
        <w:p w14:paraId="0CE3D7E3" w14:textId="6BF108F4"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15" w:history="1">
            <w:r w:rsidRPr="005A5D2D">
              <w:rPr>
                <w:rStyle w:val="Hyperlink"/>
                <w:rFonts w:ascii="Times New Roman" w:hAnsi="Times New Roman" w:cs="Times New Roman"/>
                <w:noProof/>
                <w:sz w:val="24"/>
                <w:szCs w:val="24"/>
                <w:lang w:val="en-US"/>
              </w:rPr>
              <w:t>2.3.3 Intervensi Keperawatan</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_Toc124485815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26</w:t>
            </w:r>
            <w:r w:rsidRPr="005A5D2D">
              <w:rPr>
                <w:rFonts w:ascii="Times New Roman" w:hAnsi="Times New Roman" w:cs="Times New Roman"/>
                <w:noProof/>
                <w:webHidden/>
                <w:sz w:val="24"/>
                <w:szCs w:val="24"/>
              </w:rPr>
              <w:fldChar w:fldCharType="end"/>
            </w:r>
          </w:hyperlink>
        </w:p>
        <w:p w14:paraId="1BDDCE39" w14:textId="005A2361"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16" w:history="1">
            <w:r w:rsidRPr="005A5D2D">
              <w:rPr>
                <w:rStyle w:val="Hyperlink"/>
                <w:rFonts w:ascii="Times New Roman" w:hAnsi="Times New Roman" w:cs="Times New Roman"/>
                <w:noProof/>
                <w:sz w:val="24"/>
                <w:szCs w:val="24"/>
                <w:lang w:val="en-US"/>
              </w:rPr>
              <w:t>2.3.4 Implementasi Keperawatan</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_Toc124485816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28</w:t>
            </w:r>
            <w:r w:rsidRPr="005A5D2D">
              <w:rPr>
                <w:rFonts w:ascii="Times New Roman" w:hAnsi="Times New Roman" w:cs="Times New Roman"/>
                <w:noProof/>
                <w:webHidden/>
                <w:sz w:val="24"/>
                <w:szCs w:val="24"/>
              </w:rPr>
              <w:fldChar w:fldCharType="end"/>
            </w:r>
          </w:hyperlink>
        </w:p>
        <w:p w14:paraId="273D215F" w14:textId="6D01F721"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17" w:history="1">
            <w:r w:rsidRPr="005A5D2D">
              <w:rPr>
                <w:rStyle w:val="Hyperlink"/>
                <w:rFonts w:ascii="Times New Roman" w:hAnsi="Times New Roman" w:cs="Times New Roman"/>
                <w:noProof/>
                <w:sz w:val="24"/>
                <w:szCs w:val="24"/>
                <w:lang w:val="en-US"/>
              </w:rPr>
              <w:t>2.3.5 Evaluasi Keperawatan</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_Toc124485817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29</w:t>
            </w:r>
            <w:r w:rsidRPr="005A5D2D">
              <w:rPr>
                <w:rFonts w:ascii="Times New Roman" w:hAnsi="Times New Roman" w:cs="Times New Roman"/>
                <w:noProof/>
                <w:webHidden/>
                <w:sz w:val="24"/>
                <w:szCs w:val="24"/>
              </w:rPr>
              <w:fldChar w:fldCharType="end"/>
            </w:r>
          </w:hyperlink>
        </w:p>
        <w:p w14:paraId="6F3609FB" w14:textId="695D514F" w:rsidR="005A5D2D" w:rsidRPr="005A5D2D" w:rsidRDefault="005A5D2D" w:rsidP="00E857D7">
          <w:pPr>
            <w:pStyle w:val="TOC1"/>
            <w:rPr>
              <w:rFonts w:eastAsiaTheme="minorEastAsia"/>
              <w:lang w:val="en-ID" w:eastAsia="en-ID"/>
            </w:rPr>
          </w:pPr>
          <w:hyperlink w:anchor="_Toc124485818" w:history="1">
            <w:r w:rsidRPr="005A5D2D">
              <w:rPr>
                <w:rStyle w:val="Hyperlink"/>
              </w:rPr>
              <w:t>BAB 3 TINJAUAN KASUS</w:t>
            </w:r>
            <w:r w:rsidRPr="005A5D2D">
              <w:rPr>
                <w:webHidden/>
              </w:rPr>
              <w:tab/>
            </w:r>
            <w:r w:rsidRPr="005A5D2D">
              <w:rPr>
                <w:webHidden/>
              </w:rPr>
              <w:fldChar w:fldCharType="begin"/>
            </w:r>
            <w:r w:rsidRPr="005A5D2D">
              <w:rPr>
                <w:webHidden/>
              </w:rPr>
              <w:instrText xml:space="preserve"> PAGEREF _Toc124485818 \h </w:instrText>
            </w:r>
            <w:r w:rsidRPr="005A5D2D">
              <w:rPr>
                <w:webHidden/>
              </w:rPr>
            </w:r>
            <w:r w:rsidRPr="005A5D2D">
              <w:rPr>
                <w:webHidden/>
              </w:rPr>
              <w:fldChar w:fldCharType="separate"/>
            </w:r>
            <w:r w:rsidR="00645C1C">
              <w:rPr>
                <w:webHidden/>
              </w:rPr>
              <w:t>30</w:t>
            </w:r>
            <w:r w:rsidRPr="005A5D2D">
              <w:rPr>
                <w:webHidden/>
              </w:rPr>
              <w:fldChar w:fldCharType="end"/>
            </w:r>
          </w:hyperlink>
        </w:p>
        <w:p w14:paraId="0729E589" w14:textId="2C0E8003" w:rsidR="005A5D2D" w:rsidRPr="005A5D2D" w:rsidRDefault="005A5D2D" w:rsidP="005A5D2D">
          <w:pPr>
            <w:pStyle w:val="TOC2"/>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19" w:history="1">
            <w:r w:rsidRPr="005A5D2D">
              <w:rPr>
                <w:rStyle w:val="Hyperlink"/>
                <w:rFonts w:ascii="Times New Roman" w:hAnsi="Times New Roman" w:cs="Times New Roman"/>
                <w:noProof/>
                <w:sz w:val="24"/>
                <w:szCs w:val="24"/>
              </w:rPr>
              <w:t>3.1 Pengkajian</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_Toc124485819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30</w:t>
            </w:r>
            <w:r w:rsidRPr="005A5D2D">
              <w:rPr>
                <w:rFonts w:ascii="Times New Roman" w:hAnsi="Times New Roman" w:cs="Times New Roman"/>
                <w:noProof/>
                <w:webHidden/>
                <w:sz w:val="24"/>
                <w:szCs w:val="24"/>
              </w:rPr>
              <w:fldChar w:fldCharType="end"/>
            </w:r>
          </w:hyperlink>
        </w:p>
        <w:p w14:paraId="6D577C47" w14:textId="325DED16"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20" w:history="1">
            <w:r w:rsidRPr="005A5D2D">
              <w:rPr>
                <w:rStyle w:val="Hyperlink"/>
                <w:rFonts w:ascii="Times New Roman" w:hAnsi="Times New Roman" w:cs="Times New Roman"/>
                <w:noProof/>
                <w:sz w:val="24"/>
                <w:szCs w:val="24"/>
                <w:lang w:val="en-US"/>
              </w:rPr>
              <w:t>3.1.1 Data Dasar</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_Toc124485820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30</w:t>
            </w:r>
            <w:r w:rsidRPr="005A5D2D">
              <w:rPr>
                <w:rFonts w:ascii="Times New Roman" w:hAnsi="Times New Roman" w:cs="Times New Roman"/>
                <w:noProof/>
                <w:webHidden/>
                <w:sz w:val="24"/>
                <w:szCs w:val="24"/>
              </w:rPr>
              <w:fldChar w:fldCharType="end"/>
            </w:r>
          </w:hyperlink>
        </w:p>
        <w:p w14:paraId="5047A2E2" w14:textId="08BF6B67"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21" w:history="1">
            <w:r w:rsidRPr="005A5D2D">
              <w:rPr>
                <w:rStyle w:val="Hyperlink"/>
                <w:rFonts w:ascii="Times New Roman" w:hAnsi="Times New Roman" w:cs="Times New Roman"/>
                <w:noProof/>
                <w:sz w:val="24"/>
                <w:szCs w:val="24"/>
                <w:lang w:val="en-US"/>
              </w:rPr>
              <w:t>3.1.2 Keluhan utama</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_Toc124485821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30</w:t>
            </w:r>
            <w:r w:rsidRPr="005A5D2D">
              <w:rPr>
                <w:rFonts w:ascii="Times New Roman" w:hAnsi="Times New Roman" w:cs="Times New Roman"/>
                <w:noProof/>
                <w:webHidden/>
                <w:sz w:val="24"/>
                <w:szCs w:val="24"/>
              </w:rPr>
              <w:fldChar w:fldCharType="end"/>
            </w:r>
          </w:hyperlink>
        </w:p>
        <w:p w14:paraId="674091F0" w14:textId="29A31E80"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22" w:history="1">
            <w:r w:rsidRPr="005A5D2D">
              <w:rPr>
                <w:rStyle w:val="Hyperlink"/>
                <w:rFonts w:ascii="Times New Roman" w:hAnsi="Times New Roman" w:cs="Times New Roman"/>
                <w:noProof/>
                <w:sz w:val="24"/>
                <w:szCs w:val="24"/>
                <w:lang w:val="en-US"/>
              </w:rPr>
              <w:t>3.1.3 Riwayat Penyakit Sekarang</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_Toc124485822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30</w:t>
            </w:r>
            <w:r w:rsidRPr="005A5D2D">
              <w:rPr>
                <w:rFonts w:ascii="Times New Roman" w:hAnsi="Times New Roman" w:cs="Times New Roman"/>
                <w:noProof/>
                <w:webHidden/>
                <w:sz w:val="24"/>
                <w:szCs w:val="24"/>
              </w:rPr>
              <w:fldChar w:fldCharType="end"/>
            </w:r>
          </w:hyperlink>
        </w:p>
        <w:p w14:paraId="332B9C39" w14:textId="32F80163"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23" w:history="1">
            <w:r w:rsidRPr="005A5D2D">
              <w:rPr>
                <w:rStyle w:val="Hyperlink"/>
                <w:rFonts w:ascii="Times New Roman" w:hAnsi="Times New Roman" w:cs="Times New Roman"/>
                <w:noProof/>
                <w:sz w:val="24"/>
                <w:szCs w:val="24"/>
                <w:lang w:val="en-US"/>
              </w:rPr>
              <w:t>3.1.4 Genogram</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_Toc124485823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31</w:t>
            </w:r>
            <w:r w:rsidRPr="005A5D2D">
              <w:rPr>
                <w:rFonts w:ascii="Times New Roman" w:hAnsi="Times New Roman" w:cs="Times New Roman"/>
                <w:noProof/>
                <w:webHidden/>
                <w:sz w:val="24"/>
                <w:szCs w:val="24"/>
              </w:rPr>
              <w:fldChar w:fldCharType="end"/>
            </w:r>
          </w:hyperlink>
        </w:p>
        <w:p w14:paraId="2B151019" w14:textId="6C650F9C"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24" w:history="1">
            <w:r w:rsidRPr="005A5D2D">
              <w:rPr>
                <w:rStyle w:val="Hyperlink"/>
                <w:rFonts w:ascii="Times New Roman" w:hAnsi="Times New Roman" w:cs="Times New Roman"/>
                <w:noProof/>
                <w:sz w:val="24"/>
                <w:szCs w:val="24"/>
                <w:lang w:val="en-US"/>
              </w:rPr>
              <w:t>3.1.5 Riwayat Penyakit Dahulu</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_Toc124485824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32</w:t>
            </w:r>
            <w:r w:rsidRPr="005A5D2D">
              <w:rPr>
                <w:rFonts w:ascii="Times New Roman" w:hAnsi="Times New Roman" w:cs="Times New Roman"/>
                <w:noProof/>
                <w:webHidden/>
                <w:sz w:val="24"/>
                <w:szCs w:val="24"/>
              </w:rPr>
              <w:fldChar w:fldCharType="end"/>
            </w:r>
          </w:hyperlink>
        </w:p>
        <w:p w14:paraId="62175D4E" w14:textId="4398A693"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25" w:history="1">
            <w:r w:rsidRPr="005A5D2D">
              <w:rPr>
                <w:rStyle w:val="Hyperlink"/>
                <w:rFonts w:ascii="Times New Roman" w:hAnsi="Times New Roman" w:cs="Times New Roman"/>
                <w:noProof/>
                <w:sz w:val="24"/>
                <w:szCs w:val="24"/>
                <w:lang w:val="en-US"/>
              </w:rPr>
              <w:t>3.1.6 Riwayat Penyakit Keluarga</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_Toc124485825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32</w:t>
            </w:r>
            <w:r w:rsidRPr="005A5D2D">
              <w:rPr>
                <w:rFonts w:ascii="Times New Roman" w:hAnsi="Times New Roman" w:cs="Times New Roman"/>
                <w:noProof/>
                <w:webHidden/>
                <w:sz w:val="24"/>
                <w:szCs w:val="24"/>
              </w:rPr>
              <w:fldChar w:fldCharType="end"/>
            </w:r>
          </w:hyperlink>
        </w:p>
        <w:p w14:paraId="35636B74" w14:textId="4270BC21"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26" w:history="1">
            <w:r w:rsidRPr="005A5D2D">
              <w:rPr>
                <w:rStyle w:val="Hyperlink"/>
                <w:rFonts w:ascii="Times New Roman" w:hAnsi="Times New Roman" w:cs="Times New Roman"/>
                <w:noProof/>
                <w:sz w:val="24"/>
                <w:szCs w:val="24"/>
                <w:lang w:val="en-US"/>
              </w:rPr>
              <w:t>3.1.7 Riwayat Alergi</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_Toc124485826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32</w:t>
            </w:r>
            <w:r w:rsidRPr="005A5D2D">
              <w:rPr>
                <w:rFonts w:ascii="Times New Roman" w:hAnsi="Times New Roman" w:cs="Times New Roman"/>
                <w:noProof/>
                <w:webHidden/>
                <w:sz w:val="24"/>
                <w:szCs w:val="24"/>
              </w:rPr>
              <w:fldChar w:fldCharType="end"/>
            </w:r>
          </w:hyperlink>
        </w:p>
        <w:p w14:paraId="421E0D1E" w14:textId="3C884389"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27" w:history="1">
            <w:r w:rsidRPr="005A5D2D">
              <w:rPr>
                <w:rStyle w:val="Hyperlink"/>
                <w:rFonts w:ascii="Times New Roman" w:hAnsi="Times New Roman" w:cs="Times New Roman"/>
                <w:noProof/>
                <w:sz w:val="24"/>
                <w:szCs w:val="24"/>
                <w:lang w:val="en-US"/>
              </w:rPr>
              <w:t>3.1.8 Pemeriksaan Fisik</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_Toc124485827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32</w:t>
            </w:r>
            <w:r w:rsidRPr="005A5D2D">
              <w:rPr>
                <w:rFonts w:ascii="Times New Roman" w:hAnsi="Times New Roman" w:cs="Times New Roman"/>
                <w:noProof/>
                <w:webHidden/>
                <w:sz w:val="24"/>
                <w:szCs w:val="24"/>
              </w:rPr>
              <w:fldChar w:fldCharType="end"/>
            </w:r>
          </w:hyperlink>
        </w:p>
        <w:p w14:paraId="15EA18C9" w14:textId="070A16C3" w:rsidR="005A5D2D" w:rsidRPr="005A5D2D" w:rsidRDefault="005A5D2D" w:rsidP="005A5D2D">
          <w:pPr>
            <w:pStyle w:val="TOC3"/>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28" w:history="1">
            <w:r w:rsidRPr="005A5D2D">
              <w:rPr>
                <w:rStyle w:val="Hyperlink"/>
                <w:rFonts w:ascii="Times New Roman" w:hAnsi="Times New Roman" w:cs="Times New Roman"/>
                <w:noProof/>
                <w:sz w:val="24"/>
                <w:szCs w:val="24"/>
                <w:lang w:val="en-US"/>
              </w:rPr>
              <w:t>3.1.9 Pemeriksaan Penunjang</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_Toc124485828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37</w:t>
            </w:r>
            <w:r w:rsidRPr="005A5D2D">
              <w:rPr>
                <w:rFonts w:ascii="Times New Roman" w:hAnsi="Times New Roman" w:cs="Times New Roman"/>
                <w:noProof/>
                <w:webHidden/>
                <w:sz w:val="24"/>
                <w:szCs w:val="24"/>
              </w:rPr>
              <w:fldChar w:fldCharType="end"/>
            </w:r>
          </w:hyperlink>
        </w:p>
        <w:p w14:paraId="50C5852D" w14:textId="173FA32F" w:rsidR="005A5D2D" w:rsidRPr="005A5D2D" w:rsidRDefault="005A5D2D" w:rsidP="005A5D2D">
          <w:pPr>
            <w:pStyle w:val="TOC2"/>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29" w:history="1">
            <w:r w:rsidRPr="005A5D2D">
              <w:rPr>
                <w:rStyle w:val="Hyperlink"/>
                <w:rFonts w:ascii="Times New Roman" w:hAnsi="Times New Roman" w:cs="Times New Roman"/>
                <w:noProof/>
                <w:sz w:val="24"/>
                <w:szCs w:val="24"/>
              </w:rPr>
              <w:t>3.2 Analisis Data</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_Toc124485829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39</w:t>
            </w:r>
            <w:r w:rsidRPr="005A5D2D">
              <w:rPr>
                <w:rFonts w:ascii="Times New Roman" w:hAnsi="Times New Roman" w:cs="Times New Roman"/>
                <w:noProof/>
                <w:webHidden/>
                <w:sz w:val="24"/>
                <w:szCs w:val="24"/>
              </w:rPr>
              <w:fldChar w:fldCharType="end"/>
            </w:r>
          </w:hyperlink>
        </w:p>
        <w:p w14:paraId="4492E4FE" w14:textId="3B5F5669" w:rsidR="005A5D2D" w:rsidRPr="005A5D2D" w:rsidRDefault="005A5D2D" w:rsidP="005A5D2D">
          <w:pPr>
            <w:pStyle w:val="TOC2"/>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30" w:history="1">
            <w:r w:rsidRPr="005A5D2D">
              <w:rPr>
                <w:rStyle w:val="Hyperlink"/>
                <w:rFonts w:ascii="Times New Roman" w:hAnsi="Times New Roman" w:cs="Times New Roman"/>
                <w:noProof/>
                <w:sz w:val="24"/>
                <w:szCs w:val="24"/>
              </w:rPr>
              <w:t>3.3 Diagnosis Keperawatan</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_Toc124485830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40</w:t>
            </w:r>
            <w:r w:rsidRPr="005A5D2D">
              <w:rPr>
                <w:rFonts w:ascii="Times New Roman" w:hAnsi="Times New Roman" w:cs="Times New Roman"/>
                <w:noProof/>
                <w:webHidden/>
                <w:sz w:val="24"/>
                <w:szCs w:val="24"/>
              </w:rPr>
              <w:fldChar w:fldCharType="end"/>
            </w:r>
          </w:hyperlink>
        </w:p>
        <w:p w14:paraId="5267AF5A" w14:textId="5A2B5D53" w:rsidR="005A5D2D" w:rsidRPr="005A5D2D" w:rsidRDefault="005A5D2D" w:rsidP="005A5D2D">
          <w:pPr>
            <w:pStyle w:val="TOC2"/>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31" w:history="1">
            <w:r w:rsidRPr="005A5D2D">
              <w:rPr>
                <w:rStyle w:val="Hyperlink"/>
                <w:rFonts w:ascii="Times New Roman" w:hAnsi="Times New Roman" w:cs="Times New Roman"/>
                <w:noProof/>
                <w:sz w:val="24"/>
                <w:szCs w:val="24"/>
              </w:rPr>
              <w:t>3.4 Intervensi Keperawatan</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_Toc124485831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41</w:t>
            </w:r>
            <w:r w:rsidRPr="005A5D2D">
              <w:rPr>
                <w:rFonts w:ascii="Times New Roman" w:hAnsi="Times New Roman" w:cs="Times New Roman"/>
                <w:noProof/>
                <w:webHidden/>
                <w:sz w:val="24"/>
                <w:szCs w:val="24"/>
              </w:rPr>
              <w:fldChar w:fldCharType="end"/>
            </w:r>
          </w:hyperlink>
        </w:p>
        <w:p w14:paraId="6EBEE9AF" w14:textId="69BC0B9D" w:rsidR="005A5D2D" w:rsidRPr="005A5D2D" w:rsidRDefault="005A5D2D" w:rsidP="005A5D2D">
          <w:pPr>
            <w:pStyle w:val="TOC2"/>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32" w:history="1">
            <w:r w:rsidRPr="005A5D2D">
              <w:rPr>
                <w:rStyle w:val="Hyperlink"/>
                <w:rFonts w:ascii="Times New Roman" w:hAnsi="Times New Roman" w:cs="Times New Roman"/>
                <w:noProof/>
                <w:sz w:val="24"/>
                <w:szCs w:val="24"/>
              </w:rPr>
              <w:t>3.5 Implementasi dan Evaluasi Keperawatan</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_Toc124485832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44</w:t>
            </w:r>
            <w:r w:rsidRPr="005A5D2D">
              <w:rPr>
                <w:rFonts w:ascii="Times New Roman" w:hAnsi="Times New Roman" w:cs="Times New Roman"/>
                <w:noProof/>
                <w:webHidden/>
                <w:sz w:val="24"/>
                <w:szCs w:val="24"/>
              </w:rPr>
              <w:fldChar w:fldCharType="end"/>
            </w:r>
          </w:hyperlink>
        </w:p>
        <w:p w14:paraId="2D17BE2F" w14:textId="6C2C5D40" w:rsidR="005A5D2D" w:rsidRPr="005A5D2D" w:rsidRDefault="005A5D2D" w:rsidP="00E857D7">
          <w:pPr>
            <w:pStyle w:val="TOC1"/>
            <w:rPr>
              <w:rFonts w:eastAsiaTheme="minorEastAsia"/>
              <w:lang w:val="en-ID" w:eastAsia="en-ID"/>
            </w:rPr>
          </w:pPr>
          <w:hyperlink w:anchor="_Toc124485833" w:history="1">
            <w:r w:rsidRPr="005A5D2D">
              <w:rPr>
                <w:rStyle w:val="Hyperlink"/>
              </w:rPr>
              <w:t>BAB 4 PEMBAHASAN</w:t>
            </w:r>
            <w:r w:rsidRPr="005A5D2D">
              <w:rPr>
                <w:webHidden/>
              </w:rPr>
              <w:tab/>
            </w:r>
            <w:r w:rsidRPr="005A5D2D">
              <w:rPr>
                <w:webHidden/>
              </w:rPr>
              <w:fldChar w:fldCharType="begin"/>
            </w:r>
            <w:r w:rsidRPr="005A5D2D">
              <w:rPr>
                <w:webHidden/>
              </w:rPr>
              <w:instrText xml:space="preserve"> PAGEREF _Toc124485833 \h </w:instrText>
            </w:r>
            <w:r w:rsidRPr="005A5D2D">
              <w:rPr>
                <w:webHidden/>
              </w:rPr>
            </w:r>
            <w:r w:rsidRPr="005A5D2D">
              <w:rPr>
                <w:webHidden/>
              </w:rPr>
              <w:fldChar w:fldCharType="separate"/>
            </w:r>
            <w:r w:rsidR="00645C1C">
              <w:rPr>
                <w:webHidden/>
              </w:rPr>
              <w:t>55</w:t>
            </w:r>
            <w:r w:rsidRPr="005A5D2D">
              <w:rPr>
                <w:webHidden/>
              </w:rPr>
              <w:fldChar w:fldCharType="end"/>
            </w:r>
          </w:hyperlink>
        </w:p>
        <w:p w14:paraId="02E7E23A" w14:textId="5D6F2894" w:rsidR="005A5D2D" w:rsidRPr="005A5D2D" w:rsidRDefault="005A5D2D" w:rsidP="005A5D2D">
          <w:pPr>
            <w:pStyle w:val="TOC2"/>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34" w:history="1">
            <w:r w:rsidRPr="005A5D2D">
              <w:rPr>
                <w:rStyle w:val="Hyperlink"/>
                <w:rFonts w:ascii="Times New Roman" w:hAnsi="Times New Roman" w:cs="Times New Roman"/>
                <w:noProof/>
                <w:sz w:val="24"/>
                <w:szCs w:val="24"/>
              </w:rPr>
              <w:t>4.1 Pengkajian</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_Toc124485834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55</w:t>
            </w:r>
            <w:r w:rsidRPr="005A5D2D">
              <w:rPr>
                <w:rFonts w:ascii="Times New Roman" w:hAnsi="Times New Roman" w:cs="Times New Roman"/>
                <w:noProof/>
                <w:webHidden/>
                <w:sz w:val="24"/>
                <w:szCs w:val="24"/>
              </w:rPr>
              <w:fldChar w:fldCharType="end"/>
            </w:r>
          </w:hyperlink>
        </w:p>
        <w:p w14:paraId="14DE73AF" w14:textId="70C6E72F" w:rsidR="005A5D2D" w:rsidRPr="005A5D2D" w:rsidRDefault="005A5D2D" w:rsidP="005A5D2D">
          <w:pPr>
            <w:pStyle w:val="TOC2"/>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35" w:history="1">
            <w:r w:rsidRPr="005A5D2D">
              <w:rPr>
                <w:rStyle w:val="Hyperlink"/>
                <w:rFonts w:ascii="Times New Roman" w:hAnsi="Times New Roman" w:cs="Times New Roman"/>
                <w:noProof/>
                <w:sz w:val="24"/>
                <w:szCs w:val="24"/>
              </w:rPr>
              <w:t>4.2</w:t>
            </w:r>
            <w:r w:rsidRPr="005A5D2D">
              <w:rPr>
                <w:rStyle w:val="Hyperlink"/>
                <w:rFonts w:ascii="Times New Roman" w:hAnsi="Times New Roman" w:cs="Times New Roman"/>
                <w:noProof/>
                <w:sz w:val="24"/>
                <w:szCs w:val="24"/>
                <w:shd w:val="clear" w:color="auto" w:fill="FFFFFF"/>
              </w:rPr>
              <w:t xml:space="preserve"> Diagnosis Keperawatan</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_Toc124485835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65</w:t>
            </w:r>
            <w:r w:rsidRPr="005A5D2D">
              <w:rPr>
                <w:rFonts w:ascii="Times New Roman" w:hAnsi="Times New Roman" w:cs="Times New Roman"/>
                <w:noProof/>
                <w:webHidden/>
                <w:sz w:val="24"/>
                <w:szCs w:val="24"/>
              </w:rPr>
              <w:fldChar w:fldCharType="end"/>
            </w:r>
          </w:hyperlink>
        </w:p>
        <w:p w14:paraId="3508C549" w14:textId="243FC703" w:rsidR="005A5D2D" w:rsidRPr="005A5D2D" w:rsidRDefault="005A5D2D" w:rsidP="005A5D2D">
          <w:pPr>
            <w:pStyle w:val="TOC2"/>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36" w:history="1">
            <w:r w:rsidRPr="005A5D2D">
              <w:rPr>
                <w:rStyle w:val="Hyperlink"/>
                <w:rFonts w:ascii="Times New Roman" w:hAnsi="Times New Roman" w:cs="Times New Roman"/>
                <w:noProof/>
                <w:sz w:val="24"/>
                <w:szCs w:val="24"/>
              </w:rPr>
              <w:t>4.3 Intervensi Keperawatan</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_Toc124485836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67</w:t>
            </w:r>
            <w:r w:rsidRPr="005A5D2D">
              <w:rPr>
                <w:rFonts w:ascii="Times New Roman" w:hAnsi="Times New Roman" w:cs="Times New Roman"/>
                <w:noProof/>
                <w:webHidden/>
                <w:sz w:val="24"/>
                <w:szCs w:val="24"/>
              </w:rPr>
              <w:fldChar w:fldCharType="end"/>
            </w:r>
          </w:hyperlink>
        </w:p>
        <w:p w14:paraId="2C8561A7" w14:textId="6CDB3C2D" w:rsidR="005A5D2D" w:rsidRPr="005A5D2D" w:rsidRDefault="005A5D2D" w:rsidP="005A5D2D">
          <w:pPr>
            <w:pStyle w:val="TOC2"/>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37" w:history="1">
            <w:r w:rsidRPr="005A5D2D">
              <w:rPr>
                <w:rStyle w:val="Hyperlink"/>
                <w:rFonts w:ascii="Times New Roman" w:hAnsi="Times New Roman" w:cs="Times New Roman"/>
                <w:noProof/>
                <w:sz w:val="24"/>
                <w:szCs w:val="24"/>
              </w:rPr>
              <w:t>4.4 Implementasi dan Evaluasi Keperawatan</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_Toc124485837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69</w:t>
            </w:r>
            <w:r w:rsidRPr="005A5D2D">
              <w:rPr>
                <w:rFonts w:ascii="Times New Roman" w:hAnsi="Times New Roman" w:cs="Times New Roman"/>
                <w:noProof/>
                <w:webHidden/>
                <w:sz w:val="24"/>
                <w:szCs w:val="24"/>
              </w:rPr>
              <w:fldChar w:fldCharType="end"/>
            </w:r>
          </w:hyperlink>
        </w:p>
        <w:p w14:paraId="14001F3C" w14:textId="7235EB7D" w:rsidR="005A5D2D" w:rsidRPr="005A5D2D" w:rsidRDefault="005A5D2D" w:rsidP="00E857D7">
          <w:pPr>
            <w:pStyle w:val="TOC1"/>
            <w:rPr>
              <w:rFonts w:eastAsiaTheme="minorEastAsia"/>
              <w:lang w:val="en-ID" w:eastAsia="en-ID"/>
            </w:rPr>
          </w:pPr>
          <w:hyperlink w:anchor="_Toc124485838" w:history="1">
            <w:r w:rsidRPr="005A5D2D">
              <w:rPr>
                <w:rStyle w:val="Hyperlink"/>
              </w:rPr>
              <w:t>BAB 5 PENUTUP</w:t>
            </w:r>
            <w:r w:rsidRPr="005A5D2D">
              <w:rPr>
                <w:webHidden/>
              </w:rPr>
              <w:tab/>
            </w:r>
            <w:r w:rsidRPr="005A5D2D">
              <w:rPr>
                <w:webHidden/>
              </w:rPr>
              <w:fldChar w:fldCharType="begin"/>
            </w:r>
            <w:r w:rsidRPr="005A5D2D">
              <w:rPr>
                <w:webHidden/>
              </w:rPr>
              <w:instrText xml:space="preserve"> PAGEREF _Toc124485838 \h </w:instrText>
            </w:r>
            <w:r w:rsidRPr="005A5D2D">
              <w:rPr>
                <w:webHidden/>
              </w:rPr>
            </w:r>
            <w:r w:rsidRPr="005A5D2D">
              <w:rPr>
                <w:webHidden/>
              </w:rPr>
              <w:fldChar w:fldCharType="separate"/>
            </w:r>
            <w:r w:rsidR="00645C1C">
              <w:rPr>
                <w:webHidden/>
              </w:rPr>
              <w:t>74</w:t>
            </w:r>
            <w:r w:rsidRPr="005A5D2D">
              <w:rPr>
                <w:webHidden/>
              </w:rPr>
              <w:fldChar w:fldCharType="end"/>
            </w:r>
          </w:hyperlink>
        </w:p>
        <w:p w14:paraId="63BAF2EC" w14:textId="78D206EB" w:rsidR="005A5D2D" w:rsidRPr="005A5D2D" w:rsidRDefault="005A5D2D" w:rsidP="005A5D2D">
          <w:pPr>
            <w:pStyle w:val="TOC2"/>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39" w:history="1">
            <w:r w:rsidRPr="005A5D2D">
              <w:rPr>
                <w:rStyle w:val="Hyperlink"/>
                <w:rFonts w:ascii="Times New Roman" w:hAnsi="Times New Roman" w:cs="Times New Roman"/>
                <w:noProof/>
                <w:sz w:val="24"/>
                <w:szCs w:val="24"/>
              </w:rPr>
              <w:t>5.1 Simpulan</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_Toc124485839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74</w:t>
            </w:r>
            <w:r w:rsidRPr="005A5D2D">
              <w:rPr>
                <w:rFonts w:ascii="Times New Roman" w:hAnsi="Times New Roman" w:cs="Times New Roman"/>
                <w:noProof/>
                <w:webHidden/>
                <w:sz w:val="24"/>
                <w:szCs w:val="24"/>
              </w:rPr>
              <w:fldChar w:fldCharType="end"/>
            </w:r>
          </w:hyperlink>
        </w:p>
        <w:p w14:paraId="1606356F" w14:textId="0734409A" w:rsidR="005A5D2D" w:rsidRPr="005A5D2D" w:rsidRDefault="005A5D2D" w:rsidP="005A5D2D">
          <w:pPr>
            <w:pStyle w:val="TOC2"/>
            <w:tabs>
              <w:tab w:val="right" w:leader="dot" w:pos="7927"/>
            </w:tabs>
            <w:spacing w:line="240" w:lineRule="auto"/>
            <w:ind w:left="0"/>
            <w:rPr>
              <w:rFonts w:ascii="Times New Roman" w:eastAsiaTheme="minorEastAsia" w:hAnsi="Times New Roman" w:cs="Times New Roman"/>
              <w:noProof/>
              <w:sz w:val="24"/>
              <w:szCs w:val="24"/>
              <w:lang w:val="en-ID" w:eastAsia="en-ID"/>
            </w:rPr>
          </w:pPr>
          <w:hyperlink w:anchor="_Toc124485840" w:history="1">
            <w:r w:rsidRPr="005A5D2D">
              <w:rPr>
                <w:rStyle w:val="Hyperlink"/>
                <w:rFonts w:ascii="Times New Roman" w:hAnsi="Times New Roman" w:cs="Times New Roman"/>
                <w:noProof/>
                <w:sz w:val="24"/>
                <w:szCs w:val="24"/>
              </w:rPr>
              <w:t>5.2 Saran</w:t>
            </w:r>
            <w:r w:rsidRPr="005A5D2D">
              <w:rPr>
                <w:rFonts w:ascii="Times New Roman" w:hAnsi="Times New Roman" w:cs="Times New Roman"/>
                <w:noProof/>
                <w:webHidden/>
                <w:sz w:val="24"/>
                <w:szCs w:val="24"/>
              </w:rPr>
              <w:tab/>
            </w:r>
            <w:r w:rsidRPr="005A5D2D">
              <w:rPr>
                <w:rFonts w:ascii="Times New Roman" w:hAnsi="Times New Roman" w:cs="Times New Roman"/>
                <w:noProof/>
                <w:webHidden/>
                <w:sz w:val="24"/>
                <w:szCs w:val="24"/>
              </w:rPr>
              <w:fldChar w:fldCharType="begin"/>
            </w:r>
            <w:r w:rsidRPr="005A5D2D">
              <w:rPr>
                <w:rFonts w:ascii="Times New Roman" w:hAnsi="Times New Roman" w:cs="Times New Roman"/>
                <w:noProof/>
                <w:webHidden/>
                <w:sz w:val="24"/>
                <w:szCs w:val="24"/>
              </w:rPr>
              <w:instrText xml:space="preserve"> PAGEREF _Toc124485840 \h </w:instrText>
            </w:r>
            <w:r w:rsidRPr="005A5D2D">
              <w:rPr>
                <w:rFonts w:ascii="Times New Roman" w:hAnsi="Times New Roman" w:cs="Times New Roman"/>
                <w:noProof/>
                <w:webHidden/>
                <w:sz w:val="24"/>
                <w:szCs w:val="24"/>
              </w:rPr>
            </w:r>
            <w:r w:rsidRPr="005A5D2D">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75</w:t>
            </w:r>
            <w:r w:rsidRPr="005A5D2D">
              <w:rPr>
                <w:rFonts w:ascii="Times New Roman" w:hAnsi="Times New Roman" w:cs="Times New Roman"/>
                <w:noProof/>
                <w:webHidden/>
                <w:sz w:val="24"/>
                <w:szCs w:val="24"/>
              </w:rPr>
              <w:fldChar w:fldCharType="end"/>
            </w:r>
          </w:hyperlink>
        </w:p>
        <w:p w14:paraId="073C93CE" w14:textId="418DB02D" w:rsidR="005A5D2D" w:rsidRPr="005A5D2D" w:rsidRDefault="005A5D2D" w:rsidP="00E857D7">
          <w:pPr>
            <w:pStyle w:val="TOC1"/>
            <w:rPr>
              <w:rFonts w:eastAsiaTheme="minorEastAsia"/>
              <w:lang w:val="en-ID" w:eastAsia="en-ID"/>
            </w:rPr>
          </w:pPr>
          <w:hyperlink w:anchor="_Toc124485841" w:history="1">
            <w:r w:rsidRPr="005A5D2D">
              <w:rPr>
                <w:rStyle w:val="Hyperlink"/>
              </w:rPr>
              <w:t>DAFTAR PUSTAKA</w:t>
            </w:r>
            <w:r w:rsidRPr="005A5D2D">
              <w:rPr>
                <w:webHidden/>
              </w:rPr>
              <w:tab/>
            </w:r>
            <w:r w:rsidRPr="005A5D2D">
              <w:rPr>
                <w:webHidden/>
              </w:rPr>
              <w:fldChar w:fldCharType="begin"/>
            </w:r>
            <w:r w:rsidRPr="005A5D2D">
              <w:rPr>
                <w:webHidden/>
              </w:rPr>
              <w:instrText xml:space="preserve"> PAGEREF _Toc124485841 \h </w:instrText>
            </w:r>
            <w:r w:rsidRPr="005A5D2D">
              <w:rPr>
                <w:webHidden/>
              </w:rPr>
            </w:r>
            <w:r w:rsidRPr="005A5D2D">
              <w:rPr>
                <w:webHidden/>
              </w:rPr>
              <w:fldChar w:fldCharType="separate"/>
            </w:r>
            <w:r w:rsidR="00645C1C">
              <w:rPr>
                <w:webHidden/>
              </w:rPr>
              <w:t>77</w:t>
            </w:r>
            <w:r w:rsidRPr="005A5D2D">
              <w:rPr>
                <w:webHidden/>
              </w:rPr>
              <w:fldChar w:fldCharType="end"/>
            </w:r>
          </w:hyperlink>
        </w:p>
        <w:p w14:paraId="39FF0D51" w14:textId="3A4549E4" w:rsidR="005A5D2D" w:rsidRPr="005A5D2D" w:rsidRDefault="005A5D2D" w:rsidP="00E857D7">
          <w:pPr>
            <w:pStyle w:val="TOC1"/>
            <w:rPr>
              <w:rFonts w:eastAsiaTheme="minorEastAsia"/>
              <w:lang w:val="en-ID" w:eastAsia="en-ID"/>
            </w:rPr>
          </w:pPr>
          <w:hyperlink w:anchor="_Toc124485842" w:history="1">
            <w:r w:rsidRPr="005A5D2D">
              <w:rPr>
                <w:rStyle w:val="Hyperlink"/>
              </w:rPr>
              <w:t>LAMPIRAN</w:t>
            </w:r>
            <w:r w:rsidRPr="005A5D2D">
              <w:rPr>
                <w:webHidden/>
              </w:rPr>
              <w:tab/>
            </w:r>
            <w:r w:rsidRPr="005A5D2D">
              <w:rPr>
                <w:webHidden/>
              </w:rPr>
              <w:fldChar w:fldCharType="begin"/>
            </w:r>
            <w:r w:rsidRPr="005A5D2D">
              <w:rPr>
                <w:webHidden/>
              </w:rPr>
              <w:instrText xml:space="preserve"> PAGEREF _Toc124485842 \h </w:instrText>
            </w:r>
            <w:r w:rsidRPr="005A5D2D">
              <w:rPr>
                <w:webHidden/>
              </w:rPr>
            </w:r>
            <w:r w:rsidRPr="005A5D2D">
              <w:rPr>
                <w:webHidden/>
              </w:rPr>
              <w:fldChar w:fldCharType="separate"/>
            </w:r>
            <w:r w:rsidR="00645C1C">
              <w:rPr>
                <w:webHidden/>
              </w:rPr>
              <w:t>79</w:t>
            </w:r>
            <w:r w:rsidRPr="005A5D2D">
              <w:rPr>
                <w:webHidden/>
              </w:rPr>
              <w:fldChar w:fldCharType="end"/>
            </w:r>
          </w:hyperlink>
        </w:p>
        <w:p w14:paraId="09393A23" w14:textId="08AEC135" w:rsidR="00F03FEC" w:rsidRPr="005A5D2D" w:rsidRDefault="00F03FEC" w:rsidP="005A5D2D">
          <w:pPr>
            <w:spacing w:line="240" w:lineRule="auto"/>
            <w:jc w:val="both"/>
            <w:rPr>
              <w:rFonts w:ascii="Times New Roman" w:hAnsi="Times New Roman" w:cs="Times New Roman"/>
              <w:sz w:val="24"/>
              <w:szCs w:val="24"/>
            </w:rPr>
          </w:pPr>
          <w:r w:rsidRPr="005A5D2D">
            <w:rPr>
              <w:rFonts w:ascii="Times New Roman" w:hAnsi="Times New Roman" w:cs="Times New Roman"/>
              <w:noProof/>
              <w:sz w:val="24"/>
              <w:szCs w:val="24"/>
            </w:rPr>
            <w:fldChar w:fldCharType="end"/>
          </w:r>
        </w:p>
      </w:sdtContent>
    </w:sdt>
    <w:p w14:paraId="638C1736" w14:textId="10636A5B" w:rsidR="00977DA5" w:rsidRPr="005A5D2D" w:rsidRDefault="00977DA5" w:rsidP="005A5D2D">
      <w:pPr>
        <w:spacing w:after="0" w:line="240" w:lineRule="auto"/>
        <w:jc w:val="both"/>
        <w:rPr>
          <w:rFonts w:ascii="Times New Roman" w:hAnsi="Times New Roman" w:cs="Times New Roman"/>
          <w:sz w:val="24"/>
          <w:szCs w:val="24"/>
          <w:lang w:val="en-US"/>
        </w:rPr>
      </w:pPr>
    </w:p>
    <w:p w14:paraId="50F3E293" w14:textId="3748001D" w:rsidR="00977DA5" w:rsidRPr="005A5D2D" w:rsidRDefault="00977DA5" w:rsidP="00977DA5">
      <w:pPr>
        <w:spacing w:after="0"/>
        <w:jc w:val="center"/>
        <w:rPr>
          <w:rFonts w:ascii="Times New Roman" w:hAnsi="Times New Roman" w:cs="Times New Roman"/>
          <w:sz w:val="24"/>
          <w:szCs w:val="24"/>
          <w:lang w:val="en-US"/>
        </w:rPr>
      </w:pPr>
    </w:p>
    <w:p w14:paraId="603922CA" w14:textId="0AF87973" w:rsidR="00977DA5" w:rsidRDefault="00977DA5" w:rsidP="00977DA5">
      <w:pPr>
        <w:spacing w:after="0"/>
        <w:jc w:val="center"/>
        <w:rPr>
          <w:rFonts w:ascii="Times New Roman" w:hAnsi="Times New Roman" w:cs="Times New Roman"/>
          <w:b/>
          <w:bCs/>
          <w:sz w:val="24"/>
          <w:szCs w:val="24"/>
          <w:lang w:val="en-US"/>
        </w:rPr>
      </w:pPr>
    </w:p>
    <w:p w14:paraId="7957F0FD" w14:textId="3DC50D4D" w:rsidR="00977DA5" w:rsidRDefault="00977DA5" w:rsidP="00977DA5">
      <w:pPr>
        <w:spacing w:after="0"/>
        <w:jc w:val="center"/>
        <w:rPr>
          <w:rFonts w:ascii="Times New Roman" w:hAnsi="Times New Roman" w:cs="Times New Roman"/>
          <w:b/>
          <w:bCs/>
          <w:sz w:val="24"/>
          <w:szCs w:val="24"/>
          <w:lang w:val="en-US"/>
        </w:rPr>
      </w:pPr>
    </w:p>
    <w:p w14:paraId="4B9C1252" w14:textId="3D77BB57" w:rsidR="00977DA5" w:rsidRDefault="00977DA5" w:rsidP="00977DA5">
      <w:pPr>
        <w:spacing w:after="0"/>
        <w:jc w:val="center"/>
        <w:rPr>
          <w:rFonts w:ascii="Times New Roman" w:hAnsi="Times New Roman" w:cs="Times New Roman"/>
          <w:b/>
          <w:bCs/>
          <w:sz w:val="24"/>
          <w:szCs w:val="24"/>
          <w:lang w:val="en-US"/>
        </w:rPr>
      </w:pPr>
    </w:p>
    <w:p w14:paraId="355AD37F" w14:textId="77B6BEA1" w:rsidR="00977DA5" w:rsidRDefault="00977DA5" w:rsidP="00977DA5">
      <w:pPr>
        <w:spacing w:after="0"/>
        <w:jc w:val="center"/>
        <w:rPr>
          <w:rFonts w:ascii="Times New Roman" w:hAnsi="Times New Roman" w:cs="Times New Roman"/>
          <w:b/>
          <w:bCs/>
          <w:sz w:val="24"/>
          <w:szCs w:val="24"/>
          <w:lang w:val="en-US"/>
        </w:rPr>
      </w:pPr>
    </w:p>
    <w:p w14:paraId="38BC2C16" w14:textId="25F41CBD" w:rsidR="001D390D" w:rsidRDefault="001D390D" w:rsidP="00977DA5">
      <w:pPr>
        <w:spacing w:after="0"/>
        <w:jc w:val="center"/>
        <w:rPr>
          <w:rFonts w:ascii="Times New Roman" w:hAnsi="Times New Roman" w:cs="Times New Roman"/>
          <w:b/>
          <w:bCs/>
          <w:sz w:val="24"/>
          <w:szCs w:val="24"/>
          <w:lang w:val="en-US"/>
        </w:rPr>
      </w:pPr>
    </w:p>
    <w:p w14:paraId="20FF42D9" w14:textId="7BB43D8B" w:rsidR="001D390D" w:rsidRDefault="001D390D" w:rsidP="00977DA5">
      <w:pPr>
        <w:spacing w:after="0"/>
        <w:jc w:val="center"/>
        <w:rPr>
          <w:rFonts w:ascii="Times New Roman" w:hAnsi="Times New Roman" w:cs="Times New Roman"/>
          <w:b/>
          <w:bCs/>
          <w:sz w:val="24"/>
          <w:szCs w:val="24"/>
          <w:lang w:val="en-US"/>
        </w:rPr>
      </w:pPr>
    </w:p>
    <w:p w14:paraId="4CA9FEF9" w14:textId="77777777" w:rsidR="001D390D" w:rsidRDefault="001D390D" w:rsidP="00977DA5">
      <w:pPr>
        <w:spacing w:after="0"/>
        <w:jc w:val="center"/>
        <w:rPr>
          <w:rFonts w:ascii="Times New Roman" w:hAnsi="Times New Roman" w:cs="Times New Roman"/>
          <w:b/>
          <w:bCs/>
          <w:sz w:val="24"/>
          <w:szCs w:val="24"/>
          <w:lang w:val="en-US"/>
        </w:rPr>
      </w:pPr>
    </w:p>
    <w:p w14:paraId="0C69BCDB" w14:textId="4F7ECABD" w:rsidR="00977DA5" w:rsidRDefault="00977DA5" w:rsidP="00977DA5">
      <w:pPr>
        <w:spacing w:after="0"/>
        <w:jc w:val="center"/>
        <w:rPr>
          <w:rFonts w:ascii="Times New Roman" w:hAnsi="Times New Roman" w:cs="Times New Roman"/>
          <w:b/>
          <w:bCs/>
          <w:sz w:val="24"/>
          <w:szCs w:val="24"/>
          <w:lang w:val="en-US"/>
        </w:rPr>
      </w:pPr>
    </w:p>
    <w:p w14:paraId="4E34A2CE" w14:textId="0C864F58" w:rsidR="00977DA5" w:rsidRPr="001D390D" w:rsidRDefault="001D390D" w:rsidP="001D390D">
      <w:pPr>
        <w:pStyle w:val="Heading1"/>
        <w:numPr>
          <w:ilvl w:val="0"/>
          <w:numId w:val="0"/>
        </w:numPr>
        <w:spacing w:before="0" w:line="240" w:lineRule="auto"/>
        <w:jc w:val="center"/>
        <w:rPr>
          <w:rFonts w:ascii="Times New Roman" w:hAnsi="Times New Roman" w:cs="Times New Roman"/>
          <w:b/>
          <w:bCs/>
          <w:color w:val="000000" w:themeColor="text1"/>
          <w:sz w:val="24"/>
          <w:szCs w:val="24"/>
          <w:lang w:val="en-US"/>
        </w:rPr>
      </w:pPr>
      <w:bookmarkStart w:id="8" w:name="_Toc124485785"/>
      <w:r w:rsidRPr="001D390D">
        <w:rPr>
          <w:rFonts w:ascii="Times New Roman" w:hAnsi="Times New Roman" w:cs="Times New Roman"/>
          <w:b/>
          <w:bCs/>
          <w:color w:val="000000" w:themeColor="text1"/>
          <w:sz w:val="24"/>
          <w:szCs w:val="24"/>
          <w:lang w:val="en-US"/>
        </w:rPr>
        <w:lastRenderedPageBreak/>
        <w:t>D</w:t>
      </w:r>
      <w:r w:rsidR="00A83765" w:rsidRPr="001D390D">
        <w:rPr>
          <w:rFonts w:ascii="Times New Roman" w:hAnsi="Times New Roman" w:cs="Times New Roman"/>
          <w:b/>
          <w:bCs/>
          <w:color w:val="000000" w:themeColor="text1"/>
          <w:sz w:val="24"/>
          <w:szCs w:val="24"/>
          <w:lang w:val="en-US"/>
        </w:rPr>
        <w:t>AFTAR TABEL</w:t>
      </w:r>
      <w:bookmarkEnd w:id="8"/>
    </w:p>
    <w:p w14:paraId="0063AA64" w14:textId="0A8C6140" w:rsidR="00A83765" w:rsidRDefault="00A83765" w:rsidP="00977DA5">
      <w:pPr>
        <w:spacing w:after="0"/>
        <w:jc w:val="center"/>
        <w:rPr>
          <w:rFonts w:ascii="Times New Roman" w:hAnsi="Times New Roman" w:cs="Times New Roman"/>
          <w:b/>
          <w:bCs/>
          <w:sz w:val="24"/>
          <w:szCs w:val="24"/>
          <w:lang w:val="en-US"/>
        </w:rPr>
      </w:pPr>
    </w:p>
    <w:p w14:paraId="61E4B2F8" w14:textId="1DB2B727" w:rsidR="00A83765" w:rsidRDefault="00A83765" w:rsidP="00C81CFE">
      <w:pPr>
        <w:spacing w:after="0"/>
        <w:rPr>
          <w:rFonts w:ascii="Times New Roman" w:hAnsi="Times New Roman" w:cs="Times New Roman"/>
          <w:b/>
          <w:bCs/>
          <w:sz w:val="24"/>
          <w:szCs w:val="24"/>
          <w:lang w:val="en-US"/>
        </w:rPr>
      </w:pPr>
    </w:p>
    <w:p w14:paraId="02AF3C30" w14:textId="71F13AF7" w:rsidR="00C81CFE" w:rsidRPr="00C81CFE" w:rsidRDefault="00C81CFE" w:rsidP="00C81CFE">
      <w:pPr>
        <w:pStyle w:val="TableofFigures"/>
        <w:tabs>
          <w:tab w:val="right" w:leader="dot" w:pos="7927"/>
        </w:tabs>
        <w:spacing w:line="240" w:lineRule="auto"/>
        <w:rPr>
          <w:rFonts w:ascii="Times New Roman" w:eastAsiaTheme="minorEastAsia" w:hAnsi="Times New Roman" w:cs="Times New Roman"/>
          <w:noProof/>
          <w:sz w:val="24"/>
          <w:szCs w:val="24"/>
          <w:lang w:val="en-ID" w:eastAsia="en-ID"/>
        </w:rPr>
      </w:pPr>
      <w:r w:rsidRPr="00C81CFE">
        <w:rPr>
          <w:rFonts w:ascii="Times New Roman" w:hAnsi="Times New Roman" w:cs="Times New Roman"/>
          <w:b/>
          <w:bCs/>
          <w:sz w:val="24"/>
          <w:szCs w:val="24"/>
          <w:lang w:val="en-US"/>
        </w:rPr>
        <w:fldChar w:fldCharType="begin"/>
      </w:r>
      <w:r w:rsidRPr="00C81CFE">
        <w:rPr>
          <w:rFonts w:ascii="Times New Roman" w:hAnsi="Times New Roman" w:cs="Times New Roman"/>
          <w:b/>
          <w:bCs/>
          <w:sz w:val="24"/>
          <w:szCs w:val="24"/>
          <w:lang w:val="en-US"/>
        </w:rPr>
        <w:instrText xml:space="preserve"> TOC \h \z \c "Tabel 3." </w:instrText>
      </w:r>
      <w:r w:rsidRPr="00C81CFE">
        <w:rPr>
          <w:rFonts w:ascii="Times New Roman" w:hAnsi="Times New Roman" w:cs="Times New Roman"/>
          <w:b/>
          <w:bCs/>
          <w:sz w:val="24"/>
          <w:szCs w:val="24"/>
          <w:lang w:val="en-US"/>
        </w:rPr>
        <w:fldChar w:fldCharType="separate"/>
      </w:r>
      <w:hyperlink w:anchor="_Toc124483021" w:history="1">
        <w:r w:rsidRPr="00C81CFE">
          <w:rPr>
            <w:rStyle w:val="Hyperlink"/>
            <w:rFonts w:ascii="Times New Roman" w:hAnsi="Times New Roman" w:cs="Times New Roman"/>
            <w:noProof/>
            <w:sz w:val="24"/>
            <w:szCs w:val="24"/>
          </w:rPr>
          <w:t>Tabel 3. 1</w:t>
        </w:r>
        <w:r w:rsidRPr="00C81CFE">
          <w:rPr>
            <w:rStyle w:val="Hyperlink"/>
            <w:rFonts w:ascii="Times New Roman" w:hAnsi="Times New Roman" w:cs="Times New Roman"/>
            <w:noProof/>
            <w:sz w:val="24"/>
            <w:szCs w:val="24"/>
            <w:lang w:val="en-US"/>
          </w:rPr>
          <w:t xml:space="preserve"> Pemeriksaan Darah Lengkap dan Kimia Klinik (27 November 2022)</w:t>
        </w:r>
        <w:r w:rsidRPr="00C81CFE">
          <w:rPr>
            <w:rFonts w:ascii="Times New Roman" w:hAnsi="Times New Roman" w:cs="Times New Roman"/>
            <w:noProof/>
            <w:webHidden/>
            <w:sz w:val="24"/>
            <w:szCs w:val="24"/>
          </w:rPr>
          <w:tab/>
        </w:r>
        <w:r w:rsidRPr="00C81CFE">
          <w:rPr>
            <w:rFonts w:ascii="Times New Roman" w:hAnsi="Times New Roman" w:cs="Times New Roman"/>
            <w:noProof/>
            <w:webHidden/>
            <w:sz w:val="24"/>
            <w:szCs w:val="24"/>
          </w:rPr>
          <w:fldChar w:fldCharType="begin"/>
        </w:r>
        <w:r w:rsidRPr="00C81CFE">
          <w:rPr>
            <w:rFonts w:ascii="Times New Roman" w:hAnsi="Times New Roman" w:cs="Times New Roman"/>
            <w:noProof/>
            <w:webHidden/>
            <w:sz w:val="24"/>
            <w:szCs w:val="24"/>
          </w:rPr>
          <w:instrText xml:space="preserve"> PAGEREF _Toc124483021 \h </w:instrText>
        </w:r>
        <w:r w:rsidRPr="00C81CFE">
          <w:rPr>
            <w:rFonts w:ascii="Times New Roman" w:hAnsi="Times New Roman" w:cs="Times New Roman"/>
            <w:noProof/>
            <w:webHidden/>
            <w:sz w:val="24"/>
            <w:szCs w:val="24"/>
          </w:rPr>
        </w:r>
        <w:r w:rsidRPr="00C81CFE">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37</w:t>
        </w:r>
        <w:r w:rsidRPr="00C81CFE">
          <w:rPr>
            <w:rFonts w:ascii="Times New Roman" w:hAnsi="Times New Roman" w:cs="Times New Roman"/>
            <w:noProof/>
            <w:webHidden/>
            <w:sz w:val="24"/>
            <w:szCs w:val="24"/>
          </w:rPr>
          <w:fldChar w:fldCharType="end"/>
        </w:r>
      </w:hyperlink>
    </w:p>
    <w:p w14:paraId="17A4B39D" w14:textId="3865F8DB" w:rsidR="00C81CFE" w:rsidRPr="00C81CFE" w:rsidRDefault="00C81CFE" w:rsidP="00C81CFE">
      <w:pPr>
        <w:pStyle w:val="TableofFigures"/>
        <w:tabs>
          <w:tab w:val="right" w:leader="dot" w:pos="7927"/>
        </w:tabs>
        <w:spacing w:line="240" w:lineRule="auto"/>
        <w:rPr>
          <w:rFonts w:ascii="Times New Roman" w:eastAsiaTheme="minorEastAsia" w:hAnsi="Times New Roman" w:cs="Times New Roman"/>
          <w:noProof/>
          <w:sz w:val="24"/>
          <w:szCs w:val="24"/>
          <w:lang w:val="en-ID" w:eastAsia="en-ID"/>
        </w:rPr>
      </w:pPr>
      <w:hyperlink w:anchor="_Toc124483022" w:history="1">
        <w:r w:rsidRPr="00C81CFE">
          <w:rPr>
            <w:rStyle w:val="Hyperlink"/>
            <w:rFonts w:ascii="Times New Roman" w:hAnsi="Times New Roman" w:cs="Times New Roman"/>
            <w:noProof/>
            <w:sz w:val="24"/>
            <w:szCs w:val="24"/>
          </w:rPr>
          <w:t>Tabel 3. 2</w:t>
        </w:r>
        <w:r w:rsidRPr="00C81CFE">
          <w:rPr>
            <w:rStyle w:val="Hyperlink"/>
            <w:rFonts w:ascii="Times New Roman" w:hAnsi="Times New Roman" w:cs="Times New Roman"/>
            <w:noProof/>
            <w:sz w:val="24"/>
            <w:szCs w:val="24"/>
            <w:lang w:val="en-US"/>
          </w:rPr>
          <w:t xml:space="preserve"> Pemeriksaan Radiologi ( 27 November 2022)</w:t>
        </w:r>
        <w:r w:rsidRPr="00C81CFE">
          <w:rPr>
            <w:rFonts w:ascii="Times New Roman" w:hAnsi="Times New Roman" w:cs="Times New Roman"/>
            <w:noProof/>
            <w:webHidden/>
            <w:sz w:val="24"/>
            <w:szCs w:val="24"/>
          </w:rPr>
          <w:tab/>
        </w:r>
        <w:r w:rsidRPr="00C81CFE">
          <w:rPr>
            <w:rFonts w:ascii="Times New Roman" w:hAnsi="Times New Roman" w:cs="Times New Roman"/>
            <w:noProof/>
            <w:webHidden/>
            <w:sz w:val="24"/>
            <w:szCs w:val="24"/>
          </w:rPr>
          <w:fldChar w:fldCharType="begin"/>
        </w:r>
        <w:r w:rsidRPr="00C81CFE">
          <w:rPr>
            <w:rFonts w:ascii="Times New Roman" w:hAnsi="Times New Roman" w:cs="Times New Roman"/>
            <w:noProof/>
            <w:webHidden/>
            <w:sz w:val="24"/>
            <w:szCs w:val="24"/>
          </w:rPr>
          <w:instrText xml:space="preserve"> PAGEREF _Toc124483022 \h </w:instrText>
        </w:r>
        <w:r w:rsidRPr="00C81CFE">
          <w:rPr>
            <w:rFonts w:ascii="Times New Roman" w:hAnsi="Times New Roman" w:cs="Times New Roman"/>
            <w:noProof/>
            <w:webHidden/>
            <w:sz w:val="24"/>
            <w:szCs w:val="24"/>
          </w:rPr>
        </w:r>
        <w:r w:rsidRPr="00C81CFE">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38</w:t>
        </w:r>
        <w:r w:rsidRPr="00C81CFE">
          <w:rPr>
            <w:rFonts w:ascii="Times New Roman" w:hAnsi="Times New Roman" w:cs="Times New Roman"/>
            <w:noProof/>
            <w:webHidden/>
            <w:sz w:val="24"/>
            <w:szCs w:val="24"/>
          </w:rPr>
          <w:fldChar w:fldCharType="end"/>
        </w:r>
      </w:hyperlink>
    </w:p>
    <w:p w14:paraId="248B4E07" w14:textId="56F2B79E" w:rsidR="00C81CFE" w:rsidRPr="00C81CFE" w:rsidRDefault="00C81CFE" w:rsidP="00C81CFE">
      <w:pPr>
        <w:pStyle w:val="TableofFigures"/>
        <w:tabs>
          <w:tab w:val="right" w:leader="dot" w:pos="7927"/>
        </w:tabs>
        <w:spacing w:line="240" w:lineRule="auto"/>
        <w:rPr>
          <w:rFonts w:ascii="Times New Roman" w:eastAsiaTheme="minorEastAsia" w:hAnsi="Times New Roman" w:cs="Times New Roman"/>
          <w:noProof/>
          <w:sz w:val="24"/>
          <w:szCs w:val="24"/>
          <w:lang w:val="en-ID" w:eastAsia="en-ID"/>
        </w:rPr>
      </w:pPr>
      <w:hyperlink w:anchor="_Toc124483023" w:history="1">
        <w:r w:rsidRPr="00C81CFE">
          <w:rPr>
            <w:rStyle w:val="Hyperlink"/>
            <w:rFonts w:ascii="Times New Roman" w:hAnsi="Times New Roman" w:cs="Times New Roman"/>
            <w:noProof/>
            <w:sz w:val="24"/>
            <w:szCs w:val="24"/>
          </w:rPr>
          <w:t>Tabel 3. 3</w:t>
        </w:r>
        <w:r w:rsidRPr="00C81CFE">
          <w:rPr>
            <w:rStyle w:val="Hyperlink"/>
            <w:rFonts w:ascii="Times New Roman" w:hAnsi="Times New Roman" w:cs="Times New Roman"/>
            <w:noProof/>
            <w:sz w:val="24"/>
            <w:szCs w:val="24"/>
            <w:lang w:val="en-US"/>
          </w:rPr>
          <w:t xml:space="preserve"> Terapi Farmakologis (28 November 2022)</w:t>
        </w:r>
        <w:r w:rsidRPr="00C81CFE">
          <w:rPr>
            <w:rFonts w:ascii="Times New Roman" w:hAnsi="Times New Roman" w:cs="Times New Roman"/>
            <w:noProof/>
            <w:webHidden/>
            <w:sz w:val="24"/>
            <w:szCs w:val="24"/>
          </w:rPr>
          <w:tab/>
        </w:r>
        <w:r w:rsidRPr="00C81CFE">
          <w:rPr>
            <w:rFonts w:ascii="Times New Roman" w:hAnsi="Times New Roman" w:cs="Times New Roman"/>
            <w:noProof/>
            <w:webHidden/>
            <w:sz w:val="24"/>
            <w:szCs w:val="24"/>
          </w:rPr>
          <w:fldChar w:fldCharType="begin"/>
        </w:r>
        <w:r w:rsidRPr="00C81CFE">
          <w:rPr>
            <w:rFonts w:ascii="Times New Roman" w:hAnsi="Times New Roman" w:cs="Times New Roman"/>
            <w:noProof/>
            <w:webHidden/>
            <w:sz w:val="24"/>
            <w:szCs w:val="24"/>
          </w:rPr>
          <w:instrText xml:space="preserve"> PAGEREF _Toc124483023 \h </w:instrText>
        </w:r>
        <w:r w:rsidRPr="00C81CFE">
          <w:rPr>
            <w:rFonts w:ascii="Times New Roman" w:hAnsi="Times New Roman" w:cs="Times New Roman"/>
            <w:noProof/>
            <w:webHidden/>
            <w:sz w:val="24"/>
            <w:szCs w:val="24"/>
          </w:rPr>
        </w:r>
        <w:r w:rsidRPr="00C81CFE">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39</w:t>
        </w:r>
        <w:r w:rsidRPr="00C81CFE">
          <w:rPr>
            <w:rFonts w:ascii="Times New Roman" w:hAnsi="Times New Roman" w:cs="Times New Roman"/>
            <w:noProof/>
            <w:webHidden/>
            <w:sz w:val="24"/>
            <w:szCs w:val="24"/>
          </w:rPr>
          <w:fldChar w:fldCharType="end"/>
        </w:r>
      </w:hyperlink>
    </w:p>
    <w:p w14:paraId="0F3D31AC" w14:textId="64BAF12E" w:rsidR="00C81CFE" w:rsidRPr="00C81CFE" w:rsidRDefault="00C81CFE" w:rsidP="00C81CFE">
      <w:pPr>
        <w:pStyle w:val="TableofFigures"/>
        <w:tabs>
          <w:tab w:val="right" w:leader="dot" w:pos="7927"/>
        </w:tabs>
        <w:spacing w:line="240" w:lineRule="auto"/>
        <w:rPr>
          <w:rFonts w:ascii="Times New Roman" w:eastAsiaTheme="minorEastAsia" w:hAnsi="Times New Roman" w:cs="Times New Roman"/>
          <w:noProof/>
          <w:sz w:val="24"/>
          <w:szCs w:val="24"/>
          <w:lang w:val="en-ID" w:eastAsia="en-ID"/>
        </w:rPr>
      </w:pPr>
      <w:hyperlink w:anchor="_Toc124483024" w:history="1">
        <w:r w:rsidRPr="00C81CFE">
          <w:rPr>
            <w:rStyle w:val="Hyperlink"/>
            <w:rFonts w:ascii="Times New Roman" w:hAnsi="Times New Roman" w:cs="Times New Roman"/>
            <w:noProof/>
            <w:sz w:val="24"/>
            <w:szCs w:val="24"/>
          </w:rPr>
          <w:t>Tabel 3. 4</w:t>
        </w:r>
        <w:r w:rsidRPr="00C81CFE">
          <w:rPr>
            <w:rStyle w:val="Hyperlink"/>
            <w:rFonts w:ascii="Times New Roman" w:hAnsi="Times New Roman" w:cs="Times New Roman"/>
            <w:noProof/>
            <w:sz w:val="24"/>
            <w:szCs w:val="24"/>
            <w:lang w:val="en-US"/>
          </w:rPr>
          <w:t xml:space="preserve"> Analisa Daya Ny. S dengan Efusi Pleura</w:t>
        </w:r>
        <w:r w:rsidRPr="00C81CFE">
          <w:rPr>
            <w:rFonts w:ascii="Times New Roman" w:hAnsi="Times New Roman" w:cs="Times New Roman"/>
            <w:noProof/>
            <w:webHidden/>
            <w:sz w:val="24"/>
            <w:szCs w:val="24"/>
          </w:rPr>
          <w:tab/>
        </w:r>
        <w:r w:rsidRPr="00C81CFE">
          <w:rPr>
            <w:rFonts w:ascii="Times New Roman" w:hAnsi="Times New Roman" w:cs="Times New Roman"/>
            <w:noProof/>
            <w:webHidden/>
            <w:sz w:val="24"/>
            <w:szCs w:val="24"/>
          </w:rPr>
          <w:fldChar w:fldCharType="begin"/>
        </w:r>
        <w:r w:rsidRPr="00C81CFE">
          <w:rPr>
            <w:rFonts w:ascii="Times New Roman" w:hAnsi="Times New Roman" w:cs="Times New Roman"/>
            <w:noProof/>
            <w:webHidden/>
            <w:sz w:val="24"/>
            <w:szCs w:val="24"/>
          </w:rPr>
          <w:instrText xml:space="preserve"> PAGEREF _Toc124483024 \h </w:instrText>
        </w:r>
        <w:r w:rsidRPr="00C81CFE">
          <w:rPr>
            <w:rFonts w:ascii="Times New Roman" w:hAnsi="Times New Roman" w:cs="Times New Roman"/>
            <w:noProof/>
            <w:webHidden/>
            <w:sz w:val="24"/>
            <w:szCs w:val="24"/>
          </w:rPr>
        </w:r>
        <w:r w:rsidRPr="00C81CFE">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39</w:t>
        </w:r>
        <w:r w:rsidRPr="00C81CFE">
          <w:rPr>
            <w:rFonts w:ascii="Times New Roman" w:hAnsi="Times New Roman" w:cs="Times New Roman"/>
            <w:noProof/>
            <w:webHidden/>
            <w:sz w:val="24"/>
            <w:szCs w:val="24"/>
          </w:rPr>
          <w:fldChar w:fldCharType="end"/>
        </w:r>
      </w:hyperlink>
    </w:p>
    <w:p w14:paraId="39A73FC5" w14:textId="4C412ED9" w:rsidR="00C81CFE" w:rsidRPr="00C81CFE" w:rsidRDefault="00C81CFE" w:rsidP="00C81CFE">
      <w:pPr>
        <w:pStyle w:val="TableofFigures"/>
        <w:tabs>
          <w:tab w:val="right" w:leader="dot" w:pos="7927"/>
        </w:tabs>
        <w:spacing w:line="240" w:lineRule="auto"/>
        <w:rPr>
          <w:rFonts w:ascii="Times New Roman" w:eastAsiaTheme="minorEastAsia" w:hAnsi="Times New Roman" w:cs="Times New Roman"/>
          <w:noProof/>
          <w:sz w:val="24"/>
          <w:szCs w:val="24"/>
          <w:lang w:val="en-ID" w:eastAsia="en-ID"/>
        </w:rPr>
      </w:pPr>
      <w:hyperlink w:anchor="_Toc124483025" w:history="1">
        <w:r w:rsidRPr="00C81CFE">
          <w:rPr>
            <w:rStyle w:val="Hyperlink"/>
            <w:rFonts w:ascii="Times New Roman" w:hAnsi="Times New Roman" w:cs="Times New Roman"/>
            <w:noProof/>
            <w:sz w:val="24"/>
            <w:szCs w:val="24"/>
          </w:rPr>
          <w:t>Tabel 3. 5</w:t>
        </w:r>
        <w:r w:rsidRPr="00C81CFE">
          <w:rPr>
            <w:rStyle w:val="Hyperlink"/>
            <w:rFonts w:ascii="Times New Roman" w:hAnsi="Times New Roman" w:cs="Times New Roman"/>
            <w:noProof/>
            <w:sz w:val="24"/>
            <w:szCs w:val="24"/>
            <w:lang w:val="en-US"/>
          </w:rPr>
          <w:t xml:space="preserve"> Intervensi Keperawatan Pada Ny. S dengan Efusi Pleura</w:t>
        </w:r>
        <w:r w:rsidRPr="00C81CFE">
          <w:rPr>
            <w:rFonts w:ascii="Times New Roman" w:hAnsi="Times New Roman" w:cs="Times New Roman"/>
            <w:noProof/>
            <w:webHidden/>
            <w:sz w:val="24"/>
            <w:szCs w:val="24"/>
          </w:rPr>
          <w:tab/>
        </w:r>
        <w:r w:rsidRPr="00C81CFE">
          <w:rPr>
            <w:rFonts w:ascii="Times New Roman" w:hAnsi="Times New Roman" w:cs="Times New Roman"/>
            <w:noProof/>
            <w:webHidden/>
            <w:sz w:val="24"/>
            <w:szCs w:val="24"/>
          </w:rPr>
          <w:fldChar w:fldCharType="begin"/>
        </w:r>
        <w:r w:rsidRPr="00C81CFE">
          <w:rPr>
            <w:rFonts w:ascii="Times New Roman" w:hAnsi="Times New Roman" w:cs="Times New Roman"/>
            <w:noProof/>
            <w:webHidden/>
            <w:sz w:val="24"/>
            <w:szCs w:val="24"/>
          </w:rPr>
          <w:instrText xml:space="preserve"> PAGEREF _Toc124483025 \h </w:instrText>
        </w:r>
        <w:r w:rsidRPr="00C81CFE">
          <w:rPr>
            <w:rFonts w:ascii="Times New Roman" w:hAnsi="Times New Roman" w:cs="Times New Roman"/>
            <w:noProof/>
            <w:webHidden/>
            <w:sz w:val="24"/>
            <w:szCs w:val="24"/>
          </w:rPr>
        </w:r>
        <w:r w:rsidRPr="00C81CFE">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41</w:t>
        </w:r>
        <w:r w:rsidRPr="00C81CFE">
          <w:rPr>
            <w:rFonts w:ascii="Times New Roman" w:hAnsi="Times New Roman" w:cs="Times New Roman"/>
            <w:noProof/>
            <w:webHidden/>
            <w:sz w:val="24"/>
            <w:szCs w:val="24"/>
          </w:rPr>
          <w:fldChar w:fldCharType="end"/>
        </w:r>
      </w:hyperlink>
    </w:p>
    <w:p w14:paraId="60462974" w14:textId="0606A42E" w:rsidR="00C81CFE" w:rsidRPr="00C81CFE" w:rsidRDefault="00C81CFE" w:rsidP="00C81CFE">
      <w:pPr>
        <w:pStyle w:val="TableofFigures"/>
        <w:tabs>
          <w:tab w:val="right" w:leader="dot" w:pos="7927"/>
        </w:tabs>
        <w:spacing w:line="240" w:lineRule="auto"/>
        <w:rPr>
          <w:rFonts w:ascii="Times New Roman" w:eastAsiaTheme="minorEastAsia" w:hAnsi="Times New Roman" w:cs="Times New Roman"/>
          <w:noProof/>
          <w:sz w:val="24"/>
          <w:szCs w:val="24"/>
          <w:lang w:val="en-ID" w:eastAsia="en-ID"/>
        </w:rPr>
      </w:pPr>
      <w:hyperlink w:anchor="_Toc124483026" w:history="1">
        <w:r w:rsidRPr="00C81CFE">
          <w:rPr>
            <w:rStyle w:val="Hyperlink"/>
            <w:rFonts w:ascii="Times New Roman" w:hAnsi="Times New Roman" w:cs="Times New Roman"/>
            <w:noProof/>
            <w:sz w:val="24"/>
            <w:szCs w:val="24"/>
          </w:rPr>
          <w:t>Tabel 3. 6</w:t>
        </w:r>
        <w:r w:rsidRPr="00C81CFE">
          <w:rPr>
            <w:rStyle w:val="Hyperlink"/>
            <w:rFonts w:ascii="Times New Roman" w:hAnsi="Times New Roman" w:cs="Times New Roman"/>
            <w:noProof/>
            <w:sz w:val="24"/>
            <w:szCs w:val="24"/>
            <w:lang w:val="en-US"/>
          </w:rPr>
          <w:t xml:space="preserve"> Implementasi dan Evaluasi Keperawatan Pada Ny. S dengan Efusi Pleura</w:t>
        </w:r>
        <w:r w:rsidRPr="00C81CFE">
          <w:rPr>
            <w:rFonts w:ascii="Times New Roman" w:hAnsi="Times New Roman" w:cs="Times New Roman"/>
            <w:noProof/>
            <w:webHidden/>
            <w:sz w:val="24"/>
            <w:szCs w:val="24"/>
          </w:rPr>
          <w:tab/>
        </w:r>
        <w:r w:rsidRPr="00C81CFE">
          <w:rPr>
            <w:rFonts w:ascii="Times New Roman" w:hAnsi="Times New Roman" w:cs="Times New Roman"/>
            <w:noProof/>
            <w:webHidden/>
            <w:sz w:val="24"/>
            <w:szCs w:val="24"/>
          </w:rPr>
          <w:fldChar w:fldCharType="begin"/>
        </w:r>
        <w:r w:rsidRPr="00C81CFE">
          <w:rPr>
            <w:rFonts w:ascii="Times New Roman" w:hAnsi="Times New Roman" w:cs="Times New Roman"/>
            <w:noProof/>
            <w:webHidden/>
            <w:sz w:val="24"/>
            <w:szCs w:val="24"/>
          </w:rPr>
          <w:instrText xml:space="preserve"> PAGEREF _Toc124483026 \h </w:instrText>
        </w:r>
        <w:r w:rsidRPr="00C81CFE">
          <w:rPr>
            <w:rFonts w:ascii="Times New Roman" w:hAnsi="Times New Roman" w:cs="Times New Roman"/>
            <w:noProof/>
            <w:webHidden/>
            <w:sz w:val="24"/>
            <w:szCs w:val="24"/>
          </w:rPr>
        </w:r>
        <w:r w:rsidRPr="00C81CFE">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44</w:t>
        </w:r>
        <w:r w:rsidRPr="00C81CFE">
          <w:rPr>
            <w:rFonts w:ascii="Times New Roman" w:hAnsi="Times New Roman" w:cs="Times New Roman"/>
            <w:noProof/>
            <w:webHidden/>
            <w:sz w:val="24"/>
            <w:szCs w:val="24"/>
          </w:rPr>
          <w:fldChar w:fldCharType="end"/>
        </w:r>
      </w:hyperlink>
    </w:p>
    <w:p w14:paraId="6C290B96" w14:textId="67E6A387" w:rsidR="00A83765" w:rsidRPr="00C81CFE" w:rsidRDefault="00C81CFE" w:rsidP="00C81CFE">
      <w:pPr>
        <w:spacing w:after="0" w:line="240" w:lineRule="auto"/>
        <w:ind w:left="709"/>
        <w:jc w:val="center"/>
        <w:rPr>
          <w:rFonts w:ascii="Times New Roman" w:hAnsi="Times New Roman" w:cs="Times New Roman"/>
          <w:b/>
          <w:bCs/>
          <w:sz w:val="24"/>
          <w:szCs w:val="24"/>
          <w:lang w:val="en-US"/>
        </w:rPr>
      </w:pPr>
      <w:r w:rsidRPr="00C81CFE">
        <w:rPr>
          <w:rFonts w:ascii="Times New Roman" w:hAnsi="Times New Roman" w:cs="Times New Roman"/>
          <w:b/>
          <w:bCs/>
          <w:sz w:val="24"/>
          <w:szCs w:val="24"/>
          <w:lang w:val="en-US"/>
        </w:rPr>
        <w:fldChar w:fldCharType="end"/>
      </w:r>
      <w:r w:rsidRPr="00C81CFE">
        <w:rPr>
          <w:rFonts w:ascii="Times New Roman" w:hAnsi="Times New Roman" w:cs="Times New Roman"/>
          <w:b/>
          <w:bCs/>
          <w:sz w:val="24"/>
          <w:szCs w:val="24"/>
          <w:lang w:val="en-US"/>
        </w:rPr>
        <w:t xml:space="preserve"> </w:t>
      </w:r>
    </w:p>
    <w:p w14:paraId="2834E236" w14:textId="0FD6F249" w:rsidR="00A83765" w:rsidRDefault="00A83765" w:rsidP="00977DA5">
      <w:pPr>
        <w:spacing w:after="0"/>
        <w:jc w:val="center"/>
        <w:rPr>
          <w:rFonts w:ascii="Times New Roman" w:hAnsi="Times New Roman" w:cs="Times New Roman"/>
          <w:b/>
          <w:bCs/>
          <w:sz w:val="24"/>
          <w:szCs w:val="24"/>
          <w:lang w:val="en-US"/>
        </w:rPr>
      </w:pPr>
    </w:p>
    <w:p w14:paraId="441984A1" w14:textId="2201F17A" w:rsidR="00A83765" w:rsidRDefault="00A83765" w:rsidP="00977DA5">
      <w:pPr>
        <w:spacing w:after="0"/>
        <w:jc w:val="center"/>
        <w:rPr>
          <w:rFonts w:ascii="Times New Roman" w:hAnsi="Times New Roman" w:cs="Times New Roman"/>
          <w:b/>
          <w:bCs/>
          <w:sz w:val="24"/>
          <w:szCs w:val="24"/>
          <w:lang w:val="en-US"/>
        </w:rPr>
      </w:pPr>
    </w:p>
    <w:p w14:paraId="3F9998C2" w14:textId="0286103D" w:rsidR="00A83765" w:rsidRDefault="00A83765" w:rsidP="00977DA5">
      <w:pPr>
        <w:spacing w:after="0"/>
        <w:jc w:val="center"/>
        <w:rPr>
          <w:rFonts w:ascii="Times New Roman" w:hAnsi="Times New Roman" w:cs="Times New Roman"/>
          <w:b/>
          <w:bCs/>
          <w:sz w:val="24"/>
          <w:szCs w:val="24"/>
          <w:lang w:val="en-US"/>
        </w:rPr>
      </w:pPr>
    </w:p>
    <w:p w14:paraId="6C29ABC1" w14:textId="15AF02C7" w:rsidR="00A83765" w:rsidRDefault="00A83765" w:rsidP="00977DA5">
      <w:pPr>
        <w:spacing w:after="0"/>
        <w:jc w:val="center"/>
        <w:rPr>
          <w:rFonts w:ascii="Times New Roman" w:hAnsi="Times New Roman" w:cs="Times New Roman"/>
          <w:b/>
          <w:bCs/>
          <w:sz w:val="24"/>
          <w:szCs w:val="24"/>
          <w:lang w:val="en-US"/>
        </w:rPr>
      </w:pPr>
    </w:p>
    <w:p w14:paraId="760A59D7" w14:textId="06258D3D" w:rsidR="00A83765" w:rsidRDefault="00A83765" w:rsidP="00977DA5">
      <w:pPr>
        <w:spacing w:after="0"/>
        <w:jc w:val="center"/>
        <w:rPr>
          <w:rFonts w:ascii="Times New Roman" w:hAnsi="Times New Roman" w:cs="Times New Roman"/>
          <w:b/>
          <w:bCs/>
          <w:sz w:val="24"/>
          <w:szCs w:val="24"/>
          <w:lang w:val="en-US"/>
        </w:rPr>
      </w:pPr>
    </w:p>
    <w:p w14:paraId="69A801A6" w14:textId="6D5428C0" w:rsidR="00A83765" w:rsidRDefault="00A83765" w:rsidP="00977DA5">
      <w:pPr>
        <w:spacing w:after="0"/>
        <w:jc w:val="center"/>
        <w:rPr>
          <w:rFonts w:ascii="Times New Roman" w:hAnsi="Times New Roman" w:cs="Times New Roman"/>
          <w:b/>
          <w:bCs/>
          <w:sz w:val="24"/>
          <w:szCs w:val="24"/>
          <w:lang w:val="en-US"/>
        </w:rPr>
      </w:pPr>
    </w:p>
    <w:p w14:paraId="50AC39B9" w14:textId="7A2F3E4D" w:rsidR="00A83765" w:rsidRDefault="00A83765" w:rsidP="00977DA5">
      <w:pPr>
        <w:spacing w:after="0"/>
        <w:jc w:val="center"/>
        <w:rPr>
          <w:rFonts w:ascii="Times New Roman" w:hAnsi="Times New Roman" w:cs="Times New Roman"/>
          <w:b/>
          <w:bCs/>
          <w:sz w:val="24"/>
          <w:szCs w:val="24"/>
          <w:lang w:val="en-US"/>
        </w:rPr>
      </w:pPr>
    </w:p>
    <w:p w14:paraId="017616D9" w14:textId="2A573483" w:rsidR="00A83765" w:rsidRDefault="00A83765" w:rsidP="00977DA5">
      <w:pPr>
        <w:spacing w:after="0"/>
        <w:jc w:val="center"/>
        <w:rPr>
          <w:rFonts w:ascii="Times New Roman" w:hAnsi="Times New Roman" w:cs="Times New Roman"/>
          <w:b/>
          <w:bCs/>
          <w:sz w:val="24"/>
          <w:szCs w:val="24"/>
          <w:lang w:val="en-US"/>
        </w:rPr>
      </w:pPr>
    </w:p>
    <w:p w14:paraId="6E864979" w14:textId="30BDA207" w:rsidR="00A83765" w:rsidRDefault="00A83765" w:rsidP="00977DA5">
      <w:pPr>
        <w:spacing w:after="0"/>
        <w:jc w:val="center"/>
        <w:rPr>
          <w:rFonts w:ascii="Times New Roman" w:hAnsi="Times New Roman" w:cs="Times New Roman"/>
          <w:b/>
          <w:bCs/>
          <w:sz w:val="24"/>
          <w:szCs w:val="24"/>
          <w:lang w:val="en-US"/>
        </w:rPr>
      </w:pPr>
    </w:p>
    <w:p w14:paraId="75FDBA89" w14:textId="21EA0B5D" w:rsidR="00A83765" w:rsidRDefault="00A83765" w:rsidP="00977DA5">
      <w:pPr>
        <w:spacing w:after="0"/>
        <w:jc w:val="center"/>
        <w:rPr>
          <w:rFonts w:ascii="Times New Roman" w:hAnsi="Times New Roman" w:cs="Times New Roman"/>
          <w:b/>
          <w:bCs/>
          <w:sz w:val="24"/>
          <w:szCs w:val="24"/>
          <w:lang w:val="en-US"/>
        </w:rPr>
      </w:pPr>
    </w:p>
    <w:p w14:paraId="2AC2B059" w14:textId="09F41DB4" w:rsidR="00A83765" w:rsidRDefault="00A83765" w:rsidP="00977DA5">
      <w:pPr>
        <w:spacing w:after="0"/>
        <w:jc w:val="center"/>
        <w:rPr>
          <w:rFonts w:ascii="Times New Roman" w:hAnsi="Times New Roman" w:cs="Times New Roman"/>
          <w:b/>
          <w:bCs/>
          <w:sz w:val="24"/>
          <w:szCs w:val="24"/>
          <w:lang w:val="en-US"/>
        </w:rPr>
      </w:pPr>
    </w:p>
    <w:p w14:paraId="75242DEC" w14:textId="0802A508" w:rsidR="00A83765" w:rsidRDefault="00A83765" w:rsidP="00977DA5">
      <w:pPr>
        <w:spacing w:after="0"/>
        <w:jc w:val="center"/>
        <w:rPr>
          <w:rFonts w:ascii="Times New Roman" w:hAnsi="Times New Roman" w:cs="Times New Roman"/>
          <w:b/>
          <w:bCs/>
          <w:sz w:val="24"/>
          <w:szCs w:val="24"/>
          <w:lang w:val="en-US"/>
        </w:rPr>
      </w:pPr>
    </w:p>
    <w:p w14:paraId="6881E5C4" w14:textId="5A588371" w:rsidR="00A83765" w:rsidRDefault="00A83765" w:rsidP="00977DA5">
      <w:pPr>
        <w:spacing w:after="0"/>
        <w:jc w:val="center"/>
        <w:rPr>
          <w:rFonts w:ascii="Times New Roman" w:hAnsi="Times New Roman" w:cs="Times New Roman"/>
          <w:b/>
          <w:bCs/>
          <w:sz w:val="24"/>
          <w:szCs w:val="24"/>
          <w:lang w:val="en-US"/>
        </w:rPr>
      </w:pPr>
    </w:p>
    <w:p w14:paraId="10B76DD4" w14:textId="67FD2771" w:rsidR="00A83765" w:rsidRDefault="00A83765" w:rsidP="00977DA5">
      <w:pPr>
        <w:spacing w:after="0"/>
        <w:jc w:val="center"/>
        <w:rPr>
          <w:rFonts w:ascii="Times New Roman" w:hAnsi="Times New Roman" w:cs="Times New Roman"/>
          <w:b/>
          <w:bCs/>
          <w:sz w:val="24"/>
          <w:szCs w:val="24"/>
          <w:lang w:val="en-US"/>
        </w:rPr>
      </w:pPr>
    </w:p>
    <w:p w14:paraId="75DF1A8D" w14:textId="0B0A80C5" w:rsidR="00A83765" w:rsidRDefault="00A83765" w:rsidP="00977DA5">
      <w:pPr>
        <w:spacing w:after="0"/>
        <w:jc w:val="center"/>
        <w:rPr>
          <w:rFonts w:ascii="Times New Roman" w:hAnsi="Times New Roman" w:cs="Times New Roman"/>
          <w:b/>
          <w:bCs/>
          <w:sz w:val="24"/>
          <w:szCs w:val="24"/>
          <w:lang w:val="en-US"/>
        </w:rPr>
      </w:pPr>
    </w:p>
    <w:p w14:paraId="2CFACE9F" w14:textId="2CD5876C" w:rsidR="00A83765" w:rsidRDefault="00A83765" w:rsidP="00977DA5">
      <w:pPr>
        <w:spacing w:after="0"/>
        <w:jc w:val="center"/>
        <w:rPr>
          <w:rFonts w:ascii="Times New Roman" w:hAnsi="Times New Roman" w:cs="Times New Roman"/>
          <w:b/>
          <w:bCs/>
          <w:sz w:val="24"/>
          <w:szCs w:val="24"/>
          <w:lang w:val="en-US"/>
        </w:rPr>
      </w:pPr>
    </w:p>
    <w:p w14:paraId="16B91606" w14:textId="558EAB36" w:rsidR="00A83765" w:rsidRDefault="00A83765" w:rsidP="00977DA5">
      <w:pPr>
        <w:spacing w:after="0"/>
        <w:jc w:val="center"/>
        <w:rPr>
          <w:rFonts w:ascii="Times New Roman" w:hAnsi="Times New Roman" w:cs="Times New Roman"/>
          <w:b/>
          <w:bCs/>
          <w:sz w:val="24"/>
          <w:szCs w:val="24"/>
          <w:lang w:val="en-US"/>
        </w:rPr>
      </w:pPr>
    </w:p>
    <w:p w14:paraId="5D4B17F3" w14:textId="24E29D3F" w:rsidR="00A83765" w:rsidRDefault="00A83765" w:rsidP="00977DA5">
      <w:pPr>
        <w:spacing w:after="0"/>
        <w:jc w:val="center"/>
        <w:rPr>
          <w:rFonts w:ascii="Times New Roman" w:hAnsi="Times New Roman" w:cs="Times New Roman"/>
          <w:b/>
          <w:bCs/>
          <w:sz w:val="24"/>
          <w:szCs w:val="24"/>
          <w:lang w:val="en-US"/>
        </w:rPr>
      </w:pPr>
    </w:p>
    <w:p w14:paraId="24B736CE" w14:textId="23BE4A2A" w:rsidR="00A83765" w:rsidRDefault="00A83765" w:rsidP="00977DA5">
      <w:pPr>
        <w:spacing w:after="0"/>
        <w:jc w:val="center"/>
        <w:rPr>
          <w:rFonts w:ascii="Times New Roman" w:hAnsi="Times New Roman" w:cs="Times New Roman"/>
          <w:b/>
          <w:bCs/>
          <w:sz w:val="24"/>
          <w:szCs w:val="24"/>
          <w:lang w:val="en-US"/>
        </w:rPr>
      </w:pPr>
    </w:p>
    <w:p w14:paraId="562FF21E" w14:textId="08683FF8" w:rsidR="00A83765" w:rsidRDefault="00A83765" w:rsidP="00977DA5">
      <w:pPr>
        <w:spacing w:after="0"/>
        <w:jc w:val="center"/>
        <w:rPr>
          <w:rFonts w:ascii="Times New Roman" w:hAnsi="Times New Roman" w:cs="Times New Roman"/>
          <w:b/>
          <w:bCs/>
          <w:sz w:val="24"/>
          <w:szCs w:val="24"/>
          <w:lang w:val="en-US"/>
        </w:rPr>
      </w:pPr>
    </w:p>
    <w:p w14:paraId="226AC31F" w14:textId="74CC2E50" w:rsidR="00A83765" w:rsidRDefault="00A83765" w:rsidP="00977DA5">
      <w:pPr>
        <w:spacing w:after="0"/>
        <w:jc w:val="center"/>
        <w:rPr>
          <w:rFonts w:ascii="Times New Roman" w:hAnsi="Times New Roman" w:cs="Times New Roman"/>
          <w:b/>
          <w:bCs/>
          <w:sz w:val="24"/>
          <w:szCs w:val="24"/>
          <w:lang w:val="en-US"/>
        </w:rPr>
      </w:pPr>
    </w:p>
    <w:p w14:paraId="581999CA" w14:textId="692DB56B" w:rsidR="00A83765" w:rsidRDefault="00A83765" w:rsidP="00977DA5">
      <w:pPr>
        <w:spacing w:after="0"/>
        <w:jc w:val="center"/>
        <w:rPr>
          <w:rFonts w:ascii="Times New Roman" w:hAnsi="Times New Roman" w:cs="Times New Roman"/>
          <w:b/>
          <w:bCs/>
          <w:sz w:val="24"/>
          <w:szCs w:val="24"/>
          <w:lang w:val="en-US"/>
        </w:rPr>
      </w:pPr>
    </w:p>
    <w:p w14:paraId="1995BE50" w14:textId="20B2C0E1" w:rsidR="00A83765" w:rsidRDefault="00A83765" w:rsidP="00977DA5">
      <w:pPr>
        <w:spacing w:after="0"/>
        <w:jc w:val="center"/>
        <w:rPr>
          <w:rFonts w:ascii="Times New Roman" w:hAnsi="Times New Roman" w:cs="Times New Roman"/>
          <w:b/>
          <w:bCs/>
          <w:sz w:val="24"/>
          <w:szCs w:val="24"/>
          <w:lang w:val="en-US"/>
        </w:rPr>
      </w:pPr>
    </w:p>
    <w:p w14:paraId="049E4BF6" w14:textId="47D4D623" w:rsidR="00A83765" w:rsidRDefault="00A83765" w:rsidP="00977DA5">
      <w:pPr>
        <w:spacing w:after="0"/>
        <w:jc w:val="center"/>
        <w:rPr>
          <w:rFonts w:ascii="Times New Roman" w:hAnsi="Times New Roman" w:cs="Times New Roman"/>
          <w:b/>
          <w:bCs/>
          <w:sz w:val="24"/>
          <w:szCs w:val="24"/>
          <w:lang w:val="en-US"/>
        </w:rPr>
      </w:pPr>
    </w:p>
    <w:p w14:paraId="4B27D847" w14:textId="52A0F448" w:rsidR="00A83765" w:rsidRDefault="00A83765" w:rsidP="00977DA5">
      <w:pPr>
        <w:spacing w:after="0"/>
        <w:jc w:val="center"/>
        <w:rPr>
          <w:rFonts w:ascii="Times New Roman" w:hAnsi="Times New Roman" w:cs="Times New Roman"/>
          <w:b/>
          <w:bCs/>
          <w:sz w:val="24"/>
          <w:szCs w:val="24"/>
          <w:lang w:val="en-US"/>
        </w:rPr>
      </w:pPr>
    </w:p>
    <w:p w14:paraId="03C85BDB" w14:textId="3878910A" w:rsidR="00A83765" w:rsidRDefault="00A83765" w:rsidP="00977DA5">
      <w:pPr>
        <w:spacing w:after="0"/>
        <w:jc w:val="center"/>
        <w:rPr>
          <w:rFonts w:ascii="Times New Roman" w:hAnsi="Times New Roman" w:cs="Times New Roman"/>
          <w:b/>
          <w:bCs/>
          <w:sz w:val="24"/>
          <w:szCs w:val="24"/>
          <w:lang w:val="en-US"/>
        </w:rPr>
      </w:pPr>
    </w:p>
    <w:p w14:paraId="0460F41E" w14:textId="1681E151" w:rsidR="00A83765" w:rsidRDefault="00A83765" w:rsidP="00977DA5">
      <w:pPr>
        <w:spacing w:after="0"/>
        <w:jc w:val="center"/>
        <w:rPr>
          <w:rFonts w:ascii="Times New Roman" w:hAnsi="Times New Roman" w:cs="Times New Roman"/>
          <w:b/>
          <w:bCs/>
          <w:sz w:val="24"/>
          <w:szCs w:val="24"/>
          <w:lang w:val="en-US"/>
        </w:rPr>
      </w:pPr>
    </w:p>
    <w:p w14:paraId="0FAD9FAB" w14:textId="12D3224A" w:rsidR="00A83765" w:rsidRDefault="00A83765" w:rsidP="00977DA5">
      <w:pPr>
        <w:spacing w:after="0"/>
        <w:jc w:val="center"/>
        <w:rPr>
          <w:rFonts w:ascii="Times New Roman" w:hAnsi="Times New Roman" w:cs="Times New Roman"/>
          <w:b/>
          <w:bCs/>
          <w:sz w:val="24"/>
          <w:szCs w:val="24"/>
          <w:lang w:val="en-US"/>
        </w:rPr>
      </w:pPr>
    </w:p>
    <w:p w14:paraId="48D72914" w14:textId="014FC6F3" w:rsidR="00A83765" w:rsidRDefault="00A83765" w:rsidP="00977DA5">
      <w:pPr>
        <w:spacing w:after="0"/>
        <w:jc w:val="center"/>
        <w:rPr>
          <w:rFonts w:ascii="Times New Roman" w:hAnsi="Times New Roman" w:cs="Times New Roman"/>
          <w:b/>
          <w:bCs/>
          <w:sz w:val="24"/>
          <w:szCs w:val="24"/>
          <w:lang w:val="en-US"/>
        </w:rPr>
      </w:pPr>
    </w:p>
    <w:p w14:paraId="6C901438" w14:textId="6E648E2C" w:rsidR="00A83765" w:rsidRDefault="00A83765" w:rsidP="00977DA5">
      <w:pPr>
        <w:spacing w:after="0"/>
        <w:jc w:val="center"/>
        <w:rPr>
          <w:rFonts w:ascii="Times New Roman" w:hAnsi="Times New Roman" w:cs="Times New Roman"/>
          <w:b/>
          <w:bCs/>
          <w:sz w:val="24"/>
          <w:szCs w:val="24"/>
          <w:lang w:val="en-US"/>
        </w:rPr>
      </w:pPr>
    </w:p>
    <w:p w14:paraId="22AF0DAC" w14:textId="30AC3150" w:rsidR="00A83765" w:rsidRDefault="00A83765" w:rsidP="00977DA5">
      <w:pPr>
        <w:spacing w:after="0"/>
        <w:jc w:val="center"/>
        <w:rPr>
          <w:rFonts w:ascii="Times New Roman" w:hAnsi="Times New Roman" w:cs="Times New Roman"/>
          <w:b/>
          <w:bCs/>
          <w:sz w:val="24"/>
          <w:szCs w:val="24"/>
          <w:lang w:val="en-US"/>
        </w:rPr>
      </w:pPr>
    </w:p>
    <w:p w14:paraId="58EC9BE2" w14:textId="0825146E" w:rsidR="00A83765" w:rsidRDefault="00A83765" w:rsidP="00977DA5">
      <w:pPr>
        <w:spacing w:after="0"/>
        <w:jc w:val="center"/>
        <w:rPr>
          <w:rFonts w:ascii="Times New Roman" w:hAnsi="Times New Roman" w:cs="Times New Roman"/>
          <w:b/>
          <w:bCs/>
          <w:sz w:val="24"/>
          <w:szCs w:val="24"/>
          <w:lang w:val="en-US"/>
        </w:rPr>
      </w:pPr>
    </w:p>
    <w:p w14:paraId="118D85F2" w14:textId="7D58616A" w:rsidR="00A83765" w:rsidRDefault="00A83765" w:rsidP="00977DA5">
      <w:pPr>
        <w:spacing w:after="0"/>
        <w:jc w:val="center"/>
        <w:rPr>
          <w:rFonts w:ascii="Times New Roman" w:hAnsi="Times New Roman" w:cs="Times New Roman"/>
          <w:b/>
          <w:bCs/>
          <w:sz w:val="24"/>
          <w:szCs w:val="24"/>
          <w:lang w:val="en-US"/>
        </w:rPr>
      </w:pPr>
    </w:p>
    <w:p w14:paraId="35C81B44" w14:textId="58CAD3EC" w:rsidR="00A83765" w:rsidRDefault="00A83765" w:rsidP="00C81CFE">
      <w:pPr>
        <w:spacing w:after="0"/>
        <w:rPr>
          <w:rFonts w:ascii="Times New Roman" w:hAnsi="Times New Roman" w:cs="Times New Roman"/>
          <w:b/>
          <w:bCs/>
          <w:sz w:val="24"/>
          <w:szCs w:val="24"/>
          <w:lang w:val="en-US"/>
        </w:rPr>
      </w:pPr>
    </w:p>
    <w:p w14:paraId="7830E4DD" w14:textId="385F2D22" w:rsidR="00A83765" w:rsidRPr="00653FD1" w:rsidRDefault="00A83765" w:rsidP="001D390D">
      <w:pPr>
        <w:pStyle w:val="Heading1"/>
        <w:numPr>
          <w:ilvl w:val="0"/>
          <w:numId w:val="0"/>
        </w:numPr>
        <w:spacing w:before="0" w:line="240" w:lineRule="auto"/>
        <w:jc w:val="center"/>
        <w:rPr>
          <w:rFonts w:ascii="Times New Roman" w:hAnsi="Times New Roman" w:cs="Times New Roman"/>
          <w:b/>
          <w:bCs/>
          <w:color w:val="000000" w:themeColor="text1"/>
          <w:sz w:val="24"/>
          <w:szCs w:val="24"/>
          <w:lang w:val="en-US"/>
        </w:rPr>
      </w:pPr>
      <w:bookmarkStart w:id="9" w:name="_Toc124485786"/>
      <w:r w:rsidRPr="00653FD1">
        <w:rPr>
          <w:rFonts w:ascii="Times New Roman" w:hAnsi="Times New Roman" w:cs="Times New Roman"/>
          <w:b/>
          <w:bCs/>
          <w:color w:val="000000" w:themeColor="text1"/>
          <w:sz w:val="24"/>
          <w:szCs w:val="24"/>
          <w:lang w:val="en-US"/>
        </w:rPr>
        <w:lastRenderedPageBreak/>
        <w:t>DAFTAR GAMBAR</w:t>
      </w:r>
      <w:bookmarkEnd w:id="9"/>
    </w:p>
    <w:p w14:paraId="365341C0" w14:textId="330E38C5" w:rsidR="001D390D" w:rsidRDefault="001D390D" w:rsidP="001D390D">
      <w:pPr>
        <w:rPr>
          <w:lang w:val="en-US"/>
        </w:rPr>
      </w:pPr>
    </w:p>
    <w:p w14:paraId="43A4A51F" w14:textId="1E5F8203" w:rsidR="001D390D" w:rsidRPr="00E857D7" w:rsidRDefault="001D390D" w:rsidP="00E857D7">
      <w:pPr>
        <w:spacing w:line="240" w:lineRule="auto"/>
        <w:rPr>
          <w:rFonts w:ascii="Times New Roman" w:hAnsi="Times New Roman" w:cs="Times New Roman"/>
          <w:sz w:val="24"/>
          <w:szCs w:val="24"/>
          <w:lang w:val="en-US"/>
        </w:rPr>
      </w:pPr>
    </w:p>
    <w:p w14:paraId="430F261A" w14:textId="56079663" w:rsidR="00E857D7" w:rsidRPr="00E857D7" w:rsidRDefault="00C81CFE" w:rsidP="00E857D7">
      <w:pPr>
        <w:pStyle w:val="TableofFigures"/>
        <w:tabs>
          <w:tab w:val="right" w:leader="dot" w:pos="7927"/>
        </w:tabs>
        <w:spacing w:line="240" w:lineRule="auto"/>
        <w:rPr>
          <w:rFonts w:ascii="Times New Roman" w:eastAsiaTheme="minorEastAsia" w:hAnsi="Times New Roman" w:cs="Times New Roman"/>
          <w:noProof/>
          <w:sz w:val="24"/>
          <w:szCs w:val="24"/>
          <w:lang w:val="en-ID" w:eastAsia="en-ID"/>
        </w:rPr>
      </w:pPr>
      <w:r w:rsidRPr="00E857D7">
        <w:rPr>
          <w:rFonts w:ascii="Times New Roman" w:hAnsi="Times New Roman" w:cs="Times New Roman"/>
          <w:sz w:val="24"/>
          <w:szCs w:val="24"/>
          <w:lang w:val="en-US"/>
        </w:rPr>
        <w:fldChar w:fldCharType="begin"/>
      </w:r>
      <w:r w:rsidRPr="00E857D7">
        <w:rPr>
          <w:rFonts w:ascii="Times New Roman" w:hAnsi="Times New Roman" w:cs="Times New Roman"/>
          <w:sz w:val="24"/>
          <w:szCs w:val="24"/>
          <w:lang w:val="en-US"/>
        </w:rPr>
        <w:instrText xml:space="preserve"> TOC \h \z \c "Gambar 2." </w:instrText>
      </w:r>
      <w:r w:rsidRPr="00E857D7">
        <w:rPr>
          <w:rFonts w:ascii="Times New Roman" w:hAnsi="Times New Roman" w:cs="Times New Roman"/>
          <w:sz w:val="24"/>
          <w:szCs w:val="24"/>
          <w:lang w:val="en-US"/>
        </w:rPr>
        <w:fldChar w:fldCharType="separate"/>
      </w:r>
      <w:hyperlink w:anchor="_Toc124486376" w:history="1">
        <w:r w:rsidR="00E857D7" w:rsidRPr="00E857D7">
          <w:rPr>
            <w:rStyle w:val="Hyperlink"/>
            <w:rFonts w:ascii="Times New Roman" w:hAnsi="Times New Roman" w:cs="Times New Roman"/>
            <w:noProof/>
            <w:sz w:val="24"/>
            <w:szCs w:val="24"/>
          </w:rPr>
          <w:t>Gambar 2. 1</w:t>
        </w:r>
        <w:r w:rsidR="00E857D7" w:rsidRPr="00E857D7">
          <w:rPr>
            <w:rStyle w:val="Hyperlink"/>
            <w:rFonts w:ascii="Times New Roman" w:hAnsi="Times New Roman" w:cs="Times New Roman"/>
            <w:noProof/>
            <w:sz w:val="24"/>
            <w:szCs w:val="24"/>
            <w:lang w:val="en-US"/>
          </w:rPr>
          <w:t xml:space="preserve"> Pleura</w:t>
        </w:r>
        <w:r w:rsidR="00E857D7" w:rsidRPr="00E857D7">
          <w:rPr>
            <w:rFonts w:ascii="Times New Roman" w:hAnsi="Times New Roman" w:cs="Times New Roman"/>
            <w:noProof/>
            <w:webHidden/>
            <w:sz w:val="24"/>
            <w:szCs w:val="24"/>
          </w:rPr>
          <w:tab/>
        </w:r>
        <w:r w:rsidR="00E857D7" w:rsidRPr="00E857D7">
          <w:rPr>
            <w:rFonts w:ascii="Times New Roman" w:hAnsi="Times New Roman" w:cs="Times New Roman"/>
            <w:noProof/>
            <w:webHidden/>
            <w:sz w:val="24"/>
            <w:szCs w:val="24"/>
          </w:rPr>
          <w:fldChar w:fldCharType="begin"/>
        </w:r>
        <w:r w:rsidR="00E857D7" w:rsidRPr="00E857D7">
          <w:rPr>
            <w:rFonts w:ascii="Times New Roman" w:hAnsi="Times New Roman" w:cs="Times New Roman"/>
            <w:noProof/>
            <w:webHidden/>
            <w:sz w:val="24"/>
            <w:szCs w:val="24"/>
          </w:rPr>
          <w:instrText xml:space="preserve"> PAGEREF _Toc124486376 \h </w:instrText>
        </w:r>
        <w:r w:rsidR="00E857D7" w:rsidRPr="00E857D7">
          <w:rPr>
            <w:rFonts w:ascii="Times New Roman" w:hAnsi="Times New Roman" w:cs="Times New Roman"/>
            <w:noProof/>
            <w:webHidden/>
            <w:sz w:val="24"/>
            <w:szCs w:val="24"/>
          </w:rPr>
        </w:r>
        <w:r w:rsidR="00E857D7" w:rsidRPr="00E857D7">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8</w:t>
        </w:r>
        <w:r w:rsidR="00E857D7" w:rsidRPr="00E857D7">
          <w:rPr>
            <w:rFonts w:ascii="Times New Roman" w:hAnsi="Times New Roman" w:cs="Times New Roman"/>
            <w:noProof/>
            <w:webHidden/>
            <w:sz w:val="24"/>
            <w:szCs w:val="24"/>
          </w:rPr>
          <w:fldChar w:fldCharType="end"/>
        </w:r>
      </w:hyperlink>
    </w:p>
    <w:p w14:paraId="76E79F92" w14:textId="21C4340B" w:rsidR="00C81CFE" w:rsidRPr="00E857D7" w:rsidRDefault="00E857D7" w:rsidP="00E857D7">
      <w:pPr>
        <w:pStyle w:val="TableofFigures"/>
        <w:tabs>
          <w:tab w:val="right" w:leader="dot" w:pos="7927"/>
        </w:tabs>
        <w:spacing w:line="240" w:lineRule="auto"/>
        <w:rPr>
          <w:rFonts w:ascii="Times New Roman" w:hAnsi="Times New Roman" w:cs="Times New Roman"/>
          <w:noProof/>
          <w:sz w:val="24"/>
          <w:szCs w:val="24"/>
        </w:rPr>
      </w:pPr>
      <w:hyperlink w:anchor="_Toc124486377" w:history="1">
        <w:r w:rsidRPr="00E857D7">
          <w:rPr>
            <w:rStyle w:val="Hyperlink"/>
            <w:rFonts w:ascii="Times New Roman" w:hAnsi="Times New Roman" w:cs="Times New Roman"/>
            <w:noProof/>
            <w:sz w:val="24"/>
            <w:szCs w:val="24"/>
          </w:rPr>
          <w:t>Gambar 2. 2</w:t>
        </w:r>
        <w:r w:rsidRPr="00E857D7">
          <w:rPr>
            <w:rStyle w:val="Hyperlink"/>
            <w:rFonts w:ascii="Times New Roman" w:hAnsi="Times New Roman" w:cs="Times New Roman"/>
            <w:noProof/>
            <w:sz w:val="24"/>
            <w:szCs w:val="24"/>
            <w:lang w:val="en-US"/>
          </w:rPr>
          <w:t xml:space="preserve"> WOC Efusi Pleura</w:t>
        </w:r>
        <w:r w:rsidRPr="00E857D7">
          <w:rPr>
            <w:rFonts w:ascii="Times New Roman" w:hAnsi="Times New Roman" w:cs="Times New Roman"/>
            <w:noProof/>
            <w:webHidden/>
            <w:sz w:val="24"/>
            <w:szCs w:val="24"/>
          </w:rPr>
          <w:tab/>
        </w:r>
        <w:r w:rsidRPr="00E857D7">
          <w:rPr>
            <w:rFonts w:ascii="Times New Roman" w:hAnsi="Times New Roman" w:cs="Times New Roman"/>
            <w:noProof/>
            <w:webHidden/>
            <w:sz w:val="24"/>
            <w:szCs w:val="24"/>
          </w:rPr>
          <w:fldChar w:fldCharType="begin"/>
        </w:r>
        <w:r w:rsidRPr="00E857D7">
          <w:rPr>
            <w:rFonts w:ascii="Times New Roman" w:hAnsi="Times New Roman" w:cs="Times New Roman"/>
            <w:noProof/>
            <w:webHidden/>
            <w:sz w:val="24"/>
            <w:szCs w:val="24"/>
          </w:rPr>
          <w:instrText xml:space="preserve"> PAGEREF _Toc124486377 \h </w:instrText>
        </w:r>
        <w:r w:rsidRPr="00E857D7">
          <w:rPr>
            <w:rFonts w:ascii="Times New Roman" w:hAnsi="Times New Roman" w:cs="Times New Roman"/>
            <w:noProof/>
            <w:webHidden/>
            <w:sz w:val="24"/>
            <w:szCs w:val="24"/>
          </w:rPr>
        </w:r>
        <w:r w:rsidRPr="00E857D7">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18</w:t>
        </w:r>
        <w:r w:rsidRPr="00E857D7">
          <w:rPr>
            <w:rFonts w:ascii="Times New Roman" w:hAnsi="Times New Roman" w:cs="Times New Roman"/>
            <w:noProof/>
            <w:webHidden/>
            <w:sz w:val="24"/>
            <w:szCs w:val="24"/>
          </w:rPr>
          <w:fldChar w:fldCharType="end"/>
        </w:r>
      </w:hyperlink>
      <w:r w:rsidR="00C81CFE" w:rsidRPr="00E857D7">
        <w:rPr>
          <w:rFonts w:ascii="Times New Roman" w:hAnsi="Times New Roman" w:cs="Times New Roman"/>
          <w:sz w:val="24"/>
          <w:szCs w:val="24"/>
          <w:lang w:val="en-US"/>
        </w:rPr>
        <w:fldChar w:fldCharType="end"/>
      </w:r>
      <w:r w:rsidR="00C81CFE" w:rsidRPr="00E857D7">
        <w:rPr>
          <w:rFonts w:ascii="Times New Roman" w:hAnsi="Times New Roman" w:cs="Times New Roman"/>
          <w:sz w:val="24"/>
          <w:szCs w:val="24"/>
          <w:lang w:val="en-US"/>
        </w:rPr>
        <w:fldChar w:fldCharType="begin"/>
      </w:r>
      <w:r w:rsidR="00C81CFE" w:rsidRPr="00E857D7">
        <w:rPr>
          <w:rFonts w:ascii="Times New Roman" w:hAnsi="Times New Roman" w:cs="Times New Roman"/>
          <w:sz w:val="24"/>
          <w:szCs w:val="24"/>
          <w:lang w:val="en-US"/>
        </w:rPr>
        <w:instrText xml:space="preserve"> TOC \h \z \c "Gambar 3." </w:instrText>
      </w:r>
      <w:r w:rsidR="00C81CFE" w:rsidRPr="00E857D7">
        <w:rPr>
          <w:rFonts w:ascii="Times New Roman" w:hAnsi="Times New Roman" w:cs="Times New Roman"/>
          <w:sz w:val="24"/>
          <w:szCs w:val="24"/>
          <w:lang w:val="en-US"/>
        </w:rPr>
        <w:fldChar w:fldCharType="separate"/>
      </w:r>
    </w:p>
    <w:p w14:paraId="2EE1958F" w14:textId="3AE21249" w:rsidR="00C81CFE" w:rsidRPr="00E857D7" w:rsidRDefault="00C81CFE" w:rsidP="00E857D7">
      <w:pPr>
        <w:pStyle w:val="TableofFigures"/>
        <w:tabs>
          <w:tab w:val="right" w:leader="dot" w:pos="7927"/>
        </w:tabs>
        <w:spacing w:line="240" w:lineRule="auto"/>
        <w:rPr>
          <w:rFonts w:ascii="Times New Roman" w:eastAsiaTheme="minorEastAsia" w:hAnsi="Times New Roman" w:cs="Times New Roman"/>
          <w:noProof/>
          <w:sz w:val="24"/>
          <w:szCs w:val="24"/>
          <w:lang w:val="en-ID" w:eastAsia="en-ID"/>
        </w:rPr>
      </w:pPr>
      <w:hyperlink w:anchor="_Toc124483096" w:history="1">
        <w:r w:rsidRPr="00E857D7">
          <w:rPr>
            <w:rStyle w:val="Hyperlink"/>
            <w:rFonts w:ascii="Times New Roman" w:hAnsi="Times New Roman" w:cs="Times New Roman"/>
            <w:noProof/>
            <w:sz w:val="24"/>
            <w:szCs w:val="24"/>
          </w:rPr>
          <w:t>Gambar 3. 1</w:t>
        </w:r>
        <w:r w:rsidRPr="00E857D7">
          <w:rPr>
            <w:rStyle w:val="Hyperlink"/>
            <w:rFonts w:ascii="Times New Roman" w:hAnsi="Times New Roman" w:cs="Times New Roman"/>
            <w:noProof/>
            <w:sz w:val="24"/>
            <w:szCs w:val="24"/>
            <w:lang w:val="en-US"/>
          </w:rPr>
          <w:t xml:space="preserve"> Genogram Ny. S</w:t>
        </w:r>
        <w:r w:rsidRPr="00E857D7">
          <w:rPr>
            <w:rFonts w:ascii="Times New Roman" w:hAnsi="Times New Roman" w:cs="Times New Roman"/>
            <w:noProof/>
            <w:webHidden/>
            <w:sz w:val="24"/>
            <w:szCs w:val="24"/>
          </w:rPr>
          <w:tab/>
        </w:r>
        <w:r w:rsidRPr="00E857D7">
          <w:rPr>
            <w:rFonts w:ascii="Times New Roman" w:hAnsi="Times New Roman" w:cs="Times New Roman"/>
            <w:noProof/>
            <w:webHidden/>
            <w:sz w:val="24"/>
            <w:szCs w:val="24"/>
          </w:rPr>
          <w:fldChar w:fldCharType="begin"/>
        </w:r>
        <w:r w:rsidRPr="00E857D7">
          <w:rPr>
            <w:rFonts w:ascii="Times New Roman" w:hAnsi="Times New Roman" w:cs="Times New Roman"/>
            <w:noProof/>
            <w:webHidden/>
            <w:sz w:val="24"/>
            <w:szCs w:val="24"/>
          </w:rPr>
          <w:instrText xml:space="preserve"> PAGEREF _Toc124483096 \h </w:instrText>
        </w:r>
        <w:r w:rsidRPr="00E857D7">
          <w:rPr>
            <w:rFonts w:ascii="Times New Roman" w:hAnsi="Times New Roman" w:cs="Times New Roman"/>
            <w:noProof/>
            <w:webHidden/>
            <w:sz w:val="24"/>
            <w:szCs w:val="24"/>
          </w:rPr>
        </w:r>
        <w:r w:rsidRPr="00E857D7">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31</w:t>
        </w:r>
        <w:r w:rsidRPr="00E857D7">
          <w:rPr>
            <w:rFonts w:ascii="Times New Roman" w:hAnsi="Times New Roman" w:cs="Times New Roman"/>
            <w:noProof/>
            <w:webHidden/>
            <w:sz w:val="24"/>
            <w:szCs w:val="24"/>
          </w:rPr>
          <w:fldChar w:fldCharType="end"/>
        </w:r>
      </w:hyperlink>
    </w:p>
    <w:p w14:paraId="510B6835" w14:textId="6CE3B6C5" w:rsidR="001D390D" w:rsidRDefault="00C81CFE" w:rsidP="00E857D7">
      <w:pPr>
        <w:spacing w:line="240" w:lineRule="auto"/>
        <w:rPr>
          <w:lang w:val="en-US"/>
        </w:rPr>
      </w:pPr>
      <w:r w:rsidRPr="00E857D7">
        <w:rPr>
          <w:rFonts w:ascii="Times New Roman" w:hAnsi="Times New Roman" w:cs="Times New Roman"/>
          <w:sz w:val="24"/>
          <w:szCs w:val="24"/>
          <w:lang w:val="en-US"/>
        </w:rPr>
        <w:fldChar w:fldCharType="end"/>
      </w:r>
    </w:p>
    <w:p w14:paraId="2F4B9C92" w14:textId="02C25B1E" w:rsidR="001D390D" w:rsidRDefault="001D390D" w:rsidP="001D390D">
      <w:pPr>
        <w:rPr>
          <w:lang w:val="en-US"/>
        </w:rPr>
      </w:pPr>
    </w:p>
    <w:p w14:paraId="15FEED3E" w14:textId="6FE0169F" w:rsidR="001D390D" w:rsidRDefault="001D390D" w:rsidP="001D390D">
      <w:pPr>
        <w:rPr>
          <w:lang w:val="en-US"/>
        </w:rPr>
      </w:pPr>
    </w:p>
    <w:p w14:paraId="02D0CD53" w14:textId="1F618A7F" w:rsidR="001D390D" w:rsidRDefault="001D390D" w:rsidP="001D390D">
      <w:pPr>
        <w:rPr>
          <w:lang w:val="en-US"/>
        </w:rPr>
      </w:pPr>
    </w:p>
    <w:p w14:paraId="7C0AFD75" w14:textId="4CAA61BF" w:rsidR="001D390D" w:rsidRDefault="001D390D" w:rsidP="001D390D">
      <w:pPr>
        <w:rPr>
          <w:lang w:val="en-US"/>
        </w:rPr>
      </w:pPr>
    </w:p>
    <w:p w14:paraId="3F74BA1F" w14:textId="7C151A04" w:rsidR="001D390D" w:rsidRDefault="001D390D" w:rsidP="001D390D">
      <w:pPr>
        <w:rPr>
          <w:lang w:val="en-US"/>
        </w:rPr>
      </w:pPr>
    </w:p>
    <w:p w14:paraId="5093F4BA" w14:textId="5720655A" w:rsidR="001D390D" w:rsidRDefault="001D390D" w:rsidP="001D390D">
      <w:pPr>
        <w:rPr>
          <w:lang w:val="en-US"/>
        </w:rPr>
      </w:pPr>
    </w:p>
    <w:p w14:paraId="10DD091C" w14:textId="0AB341BB" w:rsidR="001D390D" w:rsidRDefault="001D390D" w:rsidP="001D390D">
      <w:pPr>
        <w:rPr>
          <w:lang w:val="en-US"/>
        </w:rPr>
      </w:pPr>
    </w:p>
    <w:p w14:paraId="19ED4C26" w14:textId="3F8EFD89" w:rsidR="001D390D" w:rsidRDefault="001D390D" w:rsidP="001D390D">
      <w:pPr>
        <w:rPr>
          <w:lang w:val="en-US"/>
        </w:rPr>
      </w:pPr>
    </w:p>
    <w:p w14:paraId="6BA13F4B" w14:textId="240607E0" w:rsidR="001D390D" w:rsidRDefault="001D390D" w:rsidP="001D390D">
      <w:pPr>
        <w:rPr>
          <w:lang w:val="en-US"/>
        </w:rPr>
      </w:pPr>
    </w:p>
    <w:p w14:paraId="1668D7F2" w14:textId="4F3121E6" w:rsidR="001D390D" w:rsidRDefault="001D390D" w:rsidP="001D390D">
      <w:pPr>
        <w:rPr>
          <w:lang w:val="en-US"/>
        </w:rPr>
      </w:pPr>
    </w:p>
    <w:p w14:paraId="2AEE5D3B" w14:textId="157B70C2" w:rsidR="001D390D" w:rsidRDefault="001D390D" w:rsidP="001D390D">
      <w:pPr>
        <w:rPr>
          <w:lang w:val="en-US"/>
        </w:rPr>
      </w:pPr>
    </w:p>
    <w:p w14:paraId="3BA19187" w14:textId="4058B3B9" w:rsidR="001D390D" w:rsidRDefault="001D390D" w:rsidP="001D390D">
      <w:pPr>
        <w:rPr>
          <w:lang w:val="en-US"/>
        </w:rPr>
      </w:pPr>
    </w:p>
    <w:p w14:paraId="25F38538" w14:textId="0A4A73FD" w:rsidR="001D390D" w:rsidRDefault="001D390D" w:rsidP="001D390D">
      <w:pPr>
        <w:rPr>
          <w:lang w:val="en-US"/>
        </w:rPr>
      </w:pPr>
    </w:p>
    <w:p w14:paraId="65505EB0" w14:textId="574D8577" w:rsidR="001D390D" w:rsidRDefault="001D390D" w:rsidP="001D390D">
      <w:pPr>
        <w:rPr>
          <w:lang w:val="en-US"/>
        </w:rPr>
      </w:pPr>
    </w:p>
    <w:p w14:paraId="540605EA" w14:textId="061DBA21" w:rsidR="001D390D" w:rsidRDefault="001D390D" w:rsidP="001D390D">
      <w:pPr>
        <w:rPr>
          <w:lang w:val="en-US"/>
        </w:rPr>
      </w:pPr>
    </w:p>
    <w:p w14:paraId="3D7A287B" w14:textId="126FBBC5" w:rsidR="001D390D" w:rsidRDefault="001D390D" w:rsidP="001D390D">
      <w:pPr>
        <w:rPr>
          <w:lang w:val="en-US"/>
        </w:rPr>
      </w:pPr>
    </w:p>
    <w:p w14:paraId="63833A2C" w14:textId="3C5BA05F" w:rsidR="001D390D" w:rsidRDefault="001D390D" w:rsidP="001D390D">
      <w:pPr>
        <w:rPr>
          <w:lang w:val="en-US"/>
        </w:rPr>
      </w:pPr>
    </w:p>
    <w:p w14:paraId="2224360E" w14:textId="623A6CE2" w:rsidR="001D390D" w:rsidRDefault="001D390D" w:rsidP="001D390D">
      <w:pPr>
        <w:rPr>
          <w:lang w:val="en-US"/>
        </w:rPr>
      </w:pPr>
    </w:p>
    <w:p w14:paraId="767003F9" w14:textId="42555A8C" w:rsidR="001D390D" w:rsidRDefault="001D390D" w:rsidP="001D390D">
      <w:pPr>
        <w:rPr>
          <w:lang w:val="en-US"/>
        </w:rPr>
      </w:pPr>
    </w:p>
    <w:p w14:paraId="5F7F86B2" w14:textId="3A5F52B3" w:rsidR="001D390D" w:rsidRDefault="001D390D" w:rsidP="001D390D">
      <w:pPr>
        <w:rPr>
          <w:lang w:val="en-US"/>
        </w:rPr>
      </w:pPr>
    </w:p>
    <w:p w14:paraId="75F4766A" w14:textId="3E6FB519" w:rsidR="001D390D" w:rsidRDefault="001D390D" w:rsidP="001D390D">
      <w:pPr>
        <w:rPr>
          <w:lang w:val="en-US"/>
        </w:rPr>
      </w:pPr>
    </w:p>
    <w:p w14:paraId="5E834BD5" w14:textId="6E011CB8" w:rsidR="001D390D" w:rsidRDefault="001D390D" w:rsidP="001D390D">
      <w:pPr>
        <w:rPr>
          <w:lang w:val="en-US"/>
        </w:rPr>
      </w:pPr>
    </w:p>
    <w:p w14:paraId="3BB79FBA" w14:textId="0E77772B" w:rsidR="001D390D" w:rsidRDefault="001D390D" w:rsidP="001D390D">
      <w:pPr>
        <w:rPr>
          <w:lang w:val="en-US"/>
        </w:rPr>
      </w:pPr>
    </w:p>
    <w:p w14:paraId="0761C376" w14:textId="4C943B97" w:rsidR="001D390D" w:rsidRDefault="001D390D" w:rsidP="001D390D">
      <w:pPr>
        <w:rPr>
          <w:lang w:val="en-US"/>
        </w:rPr>
      </w:pPr>
    </w:p>
    <w:p w14:paraId="6DBEF2C2" w14:textId="71918C02" w:rsidR="001D390D" w:rsidRPr="001D390D" w:rsidRDefault="001D390D" w:rsidP="001D390D">
      <w:pPr>
        <w:pStyle w:val="Heading1"/>
        <w:numPr>
          <w:ilvl w:val="0"/>
          <w:numId w:val="0"/>
        </w:numPr>
        <w:jc w:val="center"/>
        <w:rPr>
          <w:rFonts w:ascii="Times New Roman" w:hAnsi="Times New Roman" w:cs="Times New Roman"/>
          <w:b/>
          <w:bCs/>
          <w:color w:val="000000" w:themeColor="text1"/>
          <w:sz w:val="24"/>
          <w:szCs w:val="24"/>
          <w:lang w:val="en-US"/>
        </w:rPr>
      </w:pPr>
      <w:bookmarkStart w:id="10" w:name="_Toc124485787"/>
      <w:r w:rsidRPr="001D390D">
        <w:rPr>
          <w:rFonts w:ascii="Times New Roman" w:hAnsi="Times New Roman" w:cs="Times New Roman"/>
          <w:b/>
          <w:bCs/>
          <w:color w:val="000000" w:themeColor="text1"/>
          <w:sz w:val="24"/>
          <w:szCs w:val="24"/>
          <w:lang w:val="en-US"/>
        </w:rPr>
        <w:lastRenderedPageBreak/>
        <w:t>DAFTAR LAMPIRAN</w:t>
      </w:r>
      <w:bookmarkEnd w:id="10"/>
    </w:p>
    <w:p w14:paraId="6858807A" w14:textId="71D7EFFC" w:rsidR="001D390D" w:rsidRDefault="001D390D" w:rsidP="001D390D">
      <w:pPr>
        <w:rPr>
          <w:lang w:val="en-US"/>
        </w:rPr>
      </w:pPr>
    </w:p>
    <w:p w14:paraId="0D3F9659" w14:textId="080FC6EE" w:rsidR="00C81CFE" w:rsidRPr="00C81CFE" w:rsidRDefault="00C81CFE" w:rsidP="00C81CFE">
      <w:pPr>
        <w:pStyle w:val="TableofFigures"/>
        <w:tabs>
          <w:tab w:val="right" w:leader="dot" w:pos="7927"/>
        </w:tabs>
        <w:spacing w:line="240" w:lineRule="auto"/>
        <w:jc w:val="both"/>
        <w:rPr>
          <w:rFonts w:ascii="Times New Roman" w:eastAsiaTheme="minorEastAsia" w:hAnsi="Times New Roman" w:cs="Times New Roman"/>
          <w:noProof/>
          <w:sz w:val="24"/>
          <w:szCs w:val="24"/>
          <w:lang w:val="en-ID" w:eastAsia="en-ID"/>
        </w:rPr>
      </w:pPr>
      <w:r>
        <w:rPr>
          <w:lang w:val="en-US"/>
        </w:rPr>
        <w:fldChar w:fldCharType="begin"/>
      </w:r>
      <w:r>
        <w:rPr>
          <w:lang w:val="en-US"/>
        </w:rPr>
        <w:instrText xml:space="preserve"> TOC \h \z \c "Lampiran." </w:instrText>
      </w:r>
      <w:r>
        <w:rPr>
          <w:lang w:val="en-US"/>
        </w:rPr>
        <w:fldChar w:fldCharType="separate"/>
      </w:r>
      <w:hyperlink w:anchor="_Toc124483165" w:history="1">
        <w:r w:rsidRPr="00C81CFE">
          <w:rPr>
            <w:rStyle w:val="Hyperlink"/>
            <w:rFonts w:ascii="Times New Roman" w:hAnsi="Times New Roman" w:cs="Times New Roman"/>
            <w:noProof/>
            <w:sz w:val="24"/>
            <w:szCs w:val="24"/>
          </w:rPr>
          <w:t>Lampiran. 1</w:t>
        </w:r>
        <w:r w:rsidRPr="00C81CFE">
          <w:rPr>
            <w:rStyle w:val="Hyperlink"/>
            <w:rFonts w:ascii="Times New Roman" w:hAnsi="Times New Roman" w:cs="Times New Roman"/>
            <w:noProof/>
            <w:sz w:val="24"/>
            <w:szCs w:val="24"/>
            <w:lang w:val="en-US"/>
          </w:rPr>
          <w:t xml:space="preserve"> Curiculum Vitae</w:t>
        </w:r>
        <w:r w:rsidRPr="00C81CFE">
          <w:rPr>
            <w:rFonts w:ascii="Times New Roman" w:hAnsi="Times New Roman" w:cs="Times New Roman"/>
            <w:noProof/>
            <w:webHidden/>
            <w:sz w:val="24"/>
            <w:szCs w:val="24"/>
          </w:rPr>
          <w:tab/>
        </w:r>
        <w:r w:rsidRPr="00C81CFE">
          <w:rPr>
            <w:rFonts w:ascii="Times New Roman" w:hAnsi="Times New Roman" w:cs="Times New Roman"/>
            <w:noProof/>
            <w:webHidden/>
            <w:sz w:val="24"/>
            <w:szCs w:val="24"/>
          </w:rPr>
          <w:fldChar w:fldCharType="begin"/>
        </w:r>
        <w:r w:rsidRPr="00C81CFE">
          <w:rPr>
            <w:rFonts w:ascii="Times New Roman" w:hAnsi="Times New Roman" w:cs="Times New Roman"/>
            <w:noProof/>
            <w:webHidden/>
            <w:sz w:val="24"/>
            <w:szCs w:val="24"/>
          </w:rPr>
          <w:instrText xml:space="preserve"> PAGEREF _Toc124483165 \h </w:instrText>
        </w:r>
        <w:r w:rsidRPr="00C81CFE">
          <w:rPr>
            <w:rFonts w:ascii="Times New Roman" w:hAnsi="Times New Roman" w:cs="Times New Roman"/>
            <w:noProof/>
            <w:webHidden/>
            <w:sz w:val="24"/>
            <w:szCs w:val="24"/>
          </w:rPr>
        </w:r>
        <w:r w:rsidRPr="00C81CFE">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79</w:t>
        </w:r>
        <w:r w:rsidRPr="00C81CFE">
          <w:rPr>
            <w:rFonts w:ascii="Times New Roman" w:hAnsi="Times New Roman" w:cs="Times New Roman"/>
            <w:noProof/>
            <w:webHidden/>
            <w:sz w:val="24"/>
            <w:szCs w:val="24"/>
          </w:rPr>
          <w:fldChar w:fldCharType="end"/>
        </w:r>
      </w:hyperlink>
    </w:p>
    <w:p w14:paraId="5B7784F6" w14:textId="5D8E42F2" w:rsidR="00C81CFE" w:rsidRPr="00C81CFE" w:rsidRDefault="00C81CFE" w:rsidP="00C81CFE">
      <w:pPr>
        <w:pStyle w:val="TableofFigures"/>
        <w:tabs>
          <w:tab w:val="right" w:leader="dot" w:pos="7927"/>
        </w:tabs>
        <w:spacing w:line="240" w:lineRule="auto"/>
        <w:jc w:val="both"/>
        <w:rPr>
          <w:rFonts w:ascii="Times New Roman" w:eastAsiaTheme="minorEastAsia" w:hAnsi="Times New Roman" w:cs="Times New Roman"/>
          <w:noProof/>
          <w:sz w:val="24"/>
          <w:szCs w:val="24"/>
          <w:lang w:val="en-ID" w:eastAsia="en-ID"/>
        </w:rPr>
      </w:pPr>
      <w:hyperlink w:anchor="_Toc124483166" w:history="1">
        <w:r w:rsidRPr="00C81CFE">
          <w:rPr>
            <w:rStyle w:val="Hyperlink"/>
            <w:rFonts w:ascii="Times New Roman" w:hAnsi="Times New Roman" w:cs="Times New Roman"/>
            <w:noProof/>
            <w:sz w:val="24"/>
            <w:szCs w:val="24"/>
          </w:rPr>
          <w:t>Lampiran. 2</w:t>
        </w:r>
        <w:r w:rsidRPr="00C81CFE">
          <w:rPr>
            <w:rStyle w:val="Hyperlink"/>
            <w:rFonts w:ascii="Times New Roman" w:hAnsi="Times New Roman" w:cs="Times New Roman"/>
            <w:noProof/>
            <w:sz w:val="24"/>
            <w:szCs w:val="24"/>
            <w:lang w:val="en-US"/>
          </w:rPr>
          <w:t xml:space="preserve"> Motto dan Persembahan</w:t>
        </w:r>
        <w:r w:rsidRPr="00C81CFE">
          <w:rPr>
            <w:rFonts w:ascii="Times New Roman" w:hAnsi="Times New Roman" w:cs="Times New Roman"/>
            <w:noProof/>
            <w:webHidden/>
            <w:sz w:val="24"/>
            <w:szCs w:val="24"/>
          </w:rPr>
          <w:tab/>
        </w:r>
        <w:r w:rsidRPr="00C81CFE">
          <w:rPr>
            <w:rFonts w:ascii="Times New Roman" w:hAnsi="Times New Roman" w:cs="Times New Roman"/>
            <w:noProof/>
            <w:webHidden/>
            <w:sz w:val="24"/>
            <w:szCs w:val="24"/>
          </w:rPr>
          <w:fldChar w:fldCharType="begin"/>
        </w:r>
        <w:r w:rsidRPr="00C81CFE">
          <w:rPr>
            <w:rFonts w:ascii="Times New Roman" w:hAnsi="Times New Roman" w:cs="Times New Roman"/>
            <w:noProof/>
            <w:webHidden/>
            <w:sz w:val="24"/>
            <w:szCs w:val="24"/>
          </w:rPr>
          <w:instrText xml:space="preserve"> PAGEREF _Toc124483166 \h </w:instrText>
        </w:r>
        <w:r w:rsidRPr="00C81CFE">
          <w:rPr>
            <w:rFonts w:ascii="Times New Roman" w:hAnsi="Times New Roman" w:cs="Times New Roman"/>
            <w:noProof/>
            <w:webHidden/>
            <w:sz w:val="24"/>
            <w:szCs w:val="24"/>
          </w:rPr>
        </w:r>
        <w:r w:rsidRPr="00C81CFE">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80</w:t>
        </w:r>
        <w:r w:rsidRPr="00C81CFE">
          <w:rPr>
            <w:rFonts w:ascii="Times New Roman" w:hAnsi="Times New Roman" w:cs="Times New Roman"/>
            <w:noProof/>
            <w:webHidden/>
            <w:sz w:val="24"/>
            <w:szCs w:val="24"/>
          </w:rPr>
          <w:fldChar w:fldCharType="end"/>
        </w:r>
      </w:hyperlink>
    </w:p>
    <w:p w14:paraId="1334A6CA" w14:textId="7F311EFD" w:rsidR="00C81CFE" w:rsidRPr="00C81CFE" w:rsidRDefault="00C81CFE" w:rsidP="00C81CFE">
      <w:pPr>
        <w:pStyle w:val="TableofFigures"/>
        <w:tabs>
          <w:tab w:val="right" w:leader="dot" w:pos="7927"/>
        </w:tabs>
        <w:spacing w:line="240" w:lineRule="auto"/>
        <w:jc w:val="both"/>
        <w:rPr>
          <w:rFonts w:ascii="Times New Roman" w:eastAsiaTheme="minorEastAsia" w:hAnsi="Times New Roman" w:cs="Times New Roman"/>
          <w:noProof/>
          <w:sz w:val="24"/>
          <w:szCs w:val="24"/>
          <w:lang w:val="en-ID" w:eastAsia="en-ID"/>
        </w:rPr>
      </w:pPr>
      <w:hyperlink w:anchor="_Toc124483167" w:history="1">
        <w:r w:rsidRPr="00C81CFE">
          <w:rPr>
            <w:rStyle w:val="Hyperlink"/>
            <w:rFonts w:ascii="Times New Roman" w:hAnsi="Times New Roman" w:cs="Times New Roman"/>
            <w:noProof/>
            <w:sz w:val="24"/>
            <w:szCs w:val="24"/>
          </w:rPr>
          <w:t>Lampiran. 3</w:t>
        </w:r>
        <w:r w:rsidRPr="00C81CFE">
          <w:rPr>
            <w:rStyle w:val="Hyperlink"/>
            <w:rFonts w:ascii="Times New Roman" w:hAnsi="Times New Roman" w:cs="Times New Roman"/>
            <w:noProof/>
            <w:sz w:val="24"/>
            <w:szCs w:val="24"/>
            <w:lang w:val="en-US"/>
          </w:rPr>
          <w:t xml:space="preserve"> SOP Pengambilan Darah Vena</w:t>
        </w:r>
        <w:r w:rsidRPr="00C81CFE">
          <w:rPr>
            <w:rFonts w:ascii="Times New Roman" w:hAnsi="Times New Roman" w:cs="Times New Roman"/>
            <w:noProof/>
            <w:webHidden/>
            <w:sz w:val="24"/>
            <w:szCs w:val="24"/>
          </w:rPr>
          <w:tab/>
        </w:r>
        <w:r w:rsidRPr="00C81CFE">
          <w:rPr>
            <w:rFonts w:ascii="Times New Roman" w:hAnsi="Times New Roman" w:cs="Times New Roman"/>
            <w:noProof/>
            <w:webHidden/>
            <w:sz w:val="24"/>
            <w:szCs w:val="24"/>
          </w:rPr>
          <w:fldChar w:fldCharType="begin"/>
        </w:r>
        <w:r w:rsidRPr="00C81CFE">
          <w:rPr>
            <w:rFonts w:ascii="Times New Roman" w:hAnsi="Times New Roman" w:cs="Times New Roman"/>
            <w:noProof/>
            <w:webHidden/>
            <w:sz w:val="24"/>
            <w:szCs w:val="24"/>
          </w:rPr>
          <w:instrText xml:space="preserve"> PAGEREF _Toc124483167 \h </w:instrText>
        </w:r>
        <w:r w:rsidRPr="00C81CFE">
          <w:rPr>
            <w:rFonts w:ascii="Times New Roman" w:hAnsi="Times New Roman" w:cs="Times New Roman"/>
            <w:noProof/>
            <w:webHidden/>
            <w:sz w:val="24"/>
            <w:szCs w:val="24"/>
          </w:rPr>
        </w:r>
        <w:r w:rsidRPr="00C81CFE">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81</w:t>
        </w:r>
        <w:r w:rsidRPr="00C81CFE">
          <w:rPr>
            <w:rFonts w:ascii="Times New Roman" w:hAnsi="Times New Roman" w:cs="Times New Roman"/>
            <w:noProof/>
            <w:webHidden/>
            <w:sz w:val="24"/>
            <w:szCs w:val="24"/>
          </w:rPr>
          <w:fldChar w:fldCharType="end"/>
        </w:r>
      </w:hyperlink>
    </w:p>
    <w:p w14:paraId="65EF498E" w14:textId="0ED770B7" w:rsidR="00C81CFE" w:rsidRPr="00C81CFE" w:rsidRDefault="00C81CFE" w:rsidP="00C81CFE">
      <w:pPr>
        <w:pStyle w:val="TableofFigures"/>
        <w:tabs>
          <w:tab w:val="right" w:leader="dot" w:pos="7927"/>
        </w:tabs>
        <w:spacing w:line="240" w:lineRule="auto"/>
        <w:jc w:val="both"/>
        <w:rPr>
          <w:rFonts w:ascii="Times New Roman" w:eastAsiaTheme="minorEastAsia" w:hAnsi="Times New Roman" w:cs="Times New Roman"/>
          <w:noProof/>
          <w:sz w:val="24"/>
          <w:szCs w:val="24"/>
          <w:lang w:val="en-ID" w:eastAsia="en-ID"/>
        </w:rPr>
      </w:pPr>
      <w:hyperlink w:anchor="_Toc124483168" w:history="1">
        <w:r w:rsidRPr="00C81CFE">
          <w:rPr>
            <w:rStyle w:val="Hyperlink"/>
            <w:rFonts w:ascii="Times New Roman" w:hAnsi="Times New Roman" w:cs="Times New Roman"/>
            <w:noProof/>
            <w:sz w:val="24"/>
            <w:szCs w:val="24"/>
          </w:rPr>
          <w:t>Lampiran. 4</w:t>
        </w:r>
        <w:r w:rsidRPr="00C81CFE">
          <w:rPr>
            <w:rStyle w:val="Hyperlink"/>
            <w:rFonts w:ascii="Times New Roman" w:hAnsi="Times New Roman" w:cs="Times New Roman"/>
            <w:noProof/>
            <w:sz w:val="24"/>
            <w:szCs w:val="24"/>
            <w:lang w:val="en-US"/>
          </w:rPr>
          <w:t xml:space="preserve"> SOP Teknik Relaksasi Napas Dalam</w:t>
        </w:r>
        <w:r w:rsidRPr="00C81CFE">
          <w:rPr>
            <w:rFonts w:ascii="Times New Roman" w:hAnsi="Times New Roman" w:cs="Times New Roman"/>
            <w:noProof/>
            <w:webHidden/>
            <w:sz w:val="24"/>
            <w:szCs w:val="24"/>
          </w:rPr>
          <w:tab/>
        </w:r>
        <w:r w:rsidRPr="00C81CFE">
          <w:rPr>
            <w:rFonts w:ascii="Times New Roman" w:hAnsi="Times New Roman" w:cs="Times New Roman"/>
            <w:noProof/>
            <w:webHidden/>
            <w:sz w:val="24"/>
            <w:szCs w:val="24"/>
          </w:rPr>
          <w:fldChar w:fldCharType="begin"/>
        </w:r>
        <w:r w:rsidRPr="00C81CFE">
          <w:rPr>
            <w:rFonts w:ascii="Times New Roman" w:hAnsi="Times New Roman" w:cs="Times New Roman"/>
            <w:noProof/>
            <w:webHidden/>
            <w:sz w:val="24"/>
            <w:szCs w:val="24"/>
          </w:rPr>
          <w:instrText xml:space="preserve"> PAGEREF _Toc124483168 \h </w:instrText>
        </w:r>
        <w:r w:rsidRPr="00C81CFE">
          <w:rPr>
            <w:rFonts w:ascii="Times New Roman" w:hAnsi="Times New Roman" w:cs="Times New Roman"/>
            <w:noProof/>
            <w:webHidden/>
            <w:sz w:val="24"/>
            <w:szCs w:val="24"/>
          </w:rPr>
        </w:r>
        <w:r w:rsidRPr="00C81CFE">
          <w:rPr>
            <w:rFonts w:ascii="Times New Roman" w:hAnsi="Times New Roman" w:cs="Times New Roman"/>
            <w:noProof/>
            <w:webHidden/>
            <w:sz w:val="24"/>
            <w:szCs w:val="24"/>
          </w:rPr>
          <w:fldChar w:fldCharType="separate"/>
        </w:r>
        <w:r w:rsidR="00645C1C">
          <w:rPr>
            <w:rFonts w:ascii="Times New Roman" w:hAnsi="Times New Roman" w:cs="Times New Roman"/>
            <w:noProof/>
            <w:webHidden/>
            <w:sz w:val="24"/>
            <w:szCs w:val="24"/>
          </w:rPr>
          <w:t>83</w:t>
        </w:r>
        <w:r w:rsidRPr="00C81CFE">
          <w:rPr>
            <w:rFonts w:ascii="Times New Roman" w:hAnsi="Times New Roman" w:cs="Times New Roman"/>
            <w:noProof/>
            <w:webHidden/>
            <w:sz w:val="24"/>
            <w:szCs w:val="24"/>
          </w:rPr>
          <w:fldChar w:fldCharType="end"/>
        </w:r>
      </w:hyperlink>
    </w:p>
    <w:p w14:paraId="041E7F27" w14:textId="27E5B2F1" w:rsidR="00676B8B" w:rsidRDefault="00C81CFE" w:rsidP="001D390D">
      <w:pPr>
        <w:rPr>
          <w:lang w:val="en-US"/>
        </w:rPr>
      </w:pPr>
      <w:r>
        <w:rPr>
          <w:lang w:val="en-US"/>
        </w:rPr>
        <w:fldChar w:fldCharType="end"/>
      </w:r>
    </w:p>
    <w:p w14:paraId="2FC05E11" w14:textId="01E57D7C" w:rsidR="00676B8B" w:rsidRDefault="00676B8B" w:rsidP="001D390D">
      <w:pPr>
        <w:rPr>
          <w:lang w:val="en-US"/>
        </w:rPr>
      </w:pPr>
    </w:p>
    <w:p w14:paraId="5C0BA036" w14:textId="450E313A" w:rsidR="00676B8B" w:rsidRDefault="00676B8B" w:rsidP="001D390D">
      <w:pPr>
        <w:rPr>
          <w:lang w:val="en-US"/>
        </w:rPr>
      </w:pPr>
    </w:p>
    <w:p w14:paraId="4C836758" w14:textId="68207CAC" w:rsidR="00676B8B" w:rsidRDefault="00676B8B" w:rsidP="001D390D">
      <w:pPr>
        <w:rPr>
          <w:lang w:val="en-US"/>
        </w:rPr>
      </w:pPr>
    </w:p>
    <w:p w14:paraId="415BCD4B" w14:textId="79DF84EB" w:rsidR="00676B8B" w:rsidRDefault="00676B8B" w:rsidP="001D390D">
      <w:pPr>
        <w:rPr>
          <w:lang w:val="en-US"/>
        </w:rPr>
      </w:pPr>
    </w:p>
    <w:p w14:paraId="0EFB20F0" w14:textId="532B4A83" w:rsidR="00676B8B" w:rsidRDefault="00676B8B" w:rsidP="001D390D">
      <w:pPr>
        <w:rPr>
          <w:lang w:val="en-US"/>
        </w:rPr>
      </w:pPr>
    </w:p>
    <w:p w14:paraId="3ED66DB0" w14:textId="433ADA92" w:rsidR="00676B8B" w:rsidRDefault="00676B8B" w:rsidP="001D390D">
      <w:pPr>
        <w:rPr>
          <w:lang w:val="en-US"/>
        </w:rPr>
      </w:pPr>
    </w:p>
    <w:p w14:paraId="43DFE084" w14:textId="7EB4FABF" w:rsidR="00676B8B" w:rsidRDefault="00676B8B" w:rsidP="001D390D">
      <w:pPr>
        <w:rPr>
          <w:lang w:val="en-US"/>
        </w:rPr>
      </w:pPr>
    </w:p>
    <w:p w14:paraId="00046694" w14:textId="43DFF28A" w:rsidR="00676B8B" w:rsidRDefault="00676B8B" w:rsidP="001D390D">
      <w:pPr>
        <w:rPr>
          <w:lang w:val="en-US"/>
        </w:rPr>
      </w:pPr>
    </w:p>
    <w:p w14:paraId="01686983" w14:textId="1DA46B9B" w:rsidR="00676B8B" w:rsidRDefault="00676B8B" w:rsidP="001D390D">
      <w:pPr>
        <w:rPr>
          <w:lang w:val="en-US"/>
        </w:rPr>
      </w:pPr>
    </w:p>
    <w:p w14:paraId="47C0E8CF" w14:textId="4EB027D3" w:rsidR="00676B8B" w:rsidRDefault="00676B8B" w:rsidP="001D390D">
      <w:pPr>
        <w:rPr>
          <w:lang w:val="en-US"/>
        </w:rPr>
      </w:pPr>
    </w:p>
    <w:p w14:paraId="56F4AAE8" w14:textId="034D7DA5" w:rsidR="00676B8B" w:rsidRDefault="00676B8B" w:rsidP="001D390D">
      <w:pPr>
        <w:rPr>
          <w:lang w:val="en-US"/>
        </w:rPr>
      </w:pPr>
    </w:p>
    <w:p w14:paraId="4ED9E3FB" w14:textId="180BE124" w:rsidR="00676B8B" w:rsidRDefault="00676B8B" w:rsidP="001D390D">
      <w:pPr>
        <w:rPr>
          <w:lang w:val="en-US"/>
        </w:rPr>
      </w:pPr>
    </w:p>
    <w:p w14:paraId="1AC8DB1A" w14:textId="268A30B1" w:rsidR="00676B8B" w:rsidRDefault="00676B8B" w:rsidP="001D390D">
      <w:pPr>
        <w:rPr>
          <w:lang w:val="en-US"/>
        </w:rPr>
      </w:pPr>
    </w:p>
    <w:p w14:paraId="1E7AAB47" w14:textId="63098660" w:rsidR="00676B8B" w:rsidRDefault="00676B8B" w:rsidP="001D390D">
      <w:pPr>
        <w:rPr>
          <w:lang w:val="en-US"/>
        </w:rPr>
      </w:pPr>
    </w:p>
    <w:p w14:paraId="7F750AEE" w14:textId="4831488B" w:rsidR="00676B8B" w:rsidRDefault="00676B8B" w:rsidP="001D390D">
      <w:pPr>
        <w:rPr>
          <w:lang w:val="en-US"/>
        </w:rPr>
      </w:pPr>
    </w:p>
    <w:p w14:paraId="25B8CE8B" w14:textId="3DD8805D" w:rsidR="00676B8B" w:rsidRDefault="00676B8B" w:rsidP="001D390D">
      <w:pPr>
        <w:rPr>
          <w:lang w:val="en-US"/>
        </w:rPr>
      </w:pPr>
    </w:p>
    <w:p w14:paraId="35C14FC5" w14:textId="541E0631" w:rsidR="00676B8B" w:rsidRDefault="00676B8B" w:rsidP="001D390D">
      <w:pPr>
        <w:rPr>
          <w:lang w:val="en-US"/>
        </w:rPr>
      </w:pPr>
    </w:p>
    <w:p w14:paraId="1EE06689" w14:textId="21CA5C5B" w:rsidR="00676B8B" w:rsidRDefault="00676B8B" w:rsidP="001D390D">
      <w:pPr>
        <w:rPr>
          <w:lang w:val="en-US"/>
        </w:rPr>
      </w:pPr>
    </w:p>
    <w:p w14:paraId="6B45C694" w14:textId="6EE00C75" w:rsidR="00676B8B" w:rsidRDefault="00676B8B" w:rsidP="001D390D">
      <w:pPr>
        <w:rPr>
          <w:lang w:val="en-US"/>
        </w:rPr>
      </w:pPr>
    </w:p>
    <w:p w14:paraId="244AC58A" w14:textId="6388FB4C" w:rsidR="00676B8B" w:rsidRDefault="00676B8B" w:rsidP="001D390D">
      <w:pPr>
        <w:rPr>
          <w:lang w:val="en-US"/>
        </w:rPr>
      </w:pPr>
    </w:p>
    <w:p w14:paraId="191D8D58" w14:textId="1DC430AD" w:rsidR="00676B8B" w:rsidRDefault="00676B8B" w:rsidP="001D390D">
      <w:pPr>
        <w:rPr>
          <w:lang w:val="en-US"/>
        </w:rPr>
      </w:pPr>
    </w:p>
    <w:p w14:paraId="0A8C302C" w14:textId="3F20BADC" w:rsidR="00676B8B" w:rsidRDefault="00676B8B" w:rsidP="001D390D">
      <w:pPr>
        <w:rPr>
          <w:lang w:val="en-US"/>
        </w:rPr>
      </w:pPr>
    </w:p>
    <w:p w14:paraId="65AD7092" w14:textId="49C48B66" w:rsidR="00676B8B" w:rsidRDefault="00676B8B" w:rsidP="001D390D">
      <w:pPr>
        <w:rPr>
          <w:lang w:val="en-US"/>
        </w:rPr>
      </w:pPr>
    </w:p>
    <w:p w14:paraId="50C0EB68" w14:textId="1413CF86" w:rsidR="00676B8B" w:rsidRDefault="00676B8B" w:rsidP="001D390D">
      <w:pPr>
        <w:rPr>
          <w:lang w:val="en-US"/>
        </w:rPr>
      </w:pPr>
    </w:p>
    <w:p w14:paraId="570CF9E1" w14:textId="49F110FB" w:rsidR="00676B8B" w:rsidRPr="00676B8B" w:rsidRDefault="00676B8B" w:rsidP="00676B8B">
      <w:pPr>
        <w:pStyle w:val="Heading1"/>
        <w:numPr>
          <w:ilvl w:val="0"/>
          <w:numId w:val="0"/>
        </w:numPr>
        <w:jc w:val="center"/>
        <w:rPr>
          <w:rFonts w:ascii="Times New Roman" w:hAnsi="Times New Roman" w:cs="Times New Roman"/>
          <w:b/>
          <w:bCs/>
          <w:color w:val="000000" w:themeColor="text1"/>
          <w:sz w:val="24"/>
          <w:szCs w:val="24"/>
          <w:lang w:val="en-US"/>
        </w:rPr>
      </w:pPr>
      <w:bookmarkStart w:id="11" w:name="_Toc124485788"/>
      <w:r w:rsidRPr="00676B8B">
        <w:rPr>
          <w:rFonts w:ascii="Times New Roman" w:hAnsi="Times New Roman" w:cs="Times New Roman"/>
          <w:b/>
          <w:bCs/>
          <w:color w:val="000000" w:themeColor="text1"/>
          <w:sz w:val="24"/>
          <w:szCs w:val="24"/>
          <w:lang w:val="en-US"/>
        </w:rPr>
        <w:lastRenderedPageBreak/>
        <w:t>DAFTAR SINGKATAN</w:t>
      </w:r>
      <w:bookmarkEnd w:id="11"/>
    </w:p>
    <w:p w14:paraId="58C3EC8E" w14:textId="6F56F6AC" w:rsidR="001D390D" w:rsidRDefault="001D390D" w:rsidP="001D390D">
      <w:pPr>
        <w:rPr>
          <w:lang w:val="en-US"/>
        </w:rPr>
      </w:pPr>
    </w:p>
    <w:p w14:paraId="764224AF" w14:textId="68FFA5BD" w:rsidR="001D390D" w:rsidRDefault="00C81CFE" w:rsidP="001D390D">
      <w:pPr>
        <w:rPr>
          <w:rFonts w:ascii="Times New Roman" w:hAnsi="Times New Roman" w:cs="Times New Roman"/>
          <w:sz w:val="24"/>
          <w:szCs w:val="24"/>
          <w:lang w:val="en-US"/>
        </w:rPr>
      </w:pPr>
      <w:r w:rsidRPr="004F49F1">
        <w:rPr>
          <w:rFonts w:ascii="Times New Roman" w:hAnsi="Times New Roman" w:cs="Times New Roman"/>
          <w:sz w:val="24"/>
          <w:szCs w:val="24"/>
          <w:lang w:val="en-US"/>
        </w:rPr>
        <w:t>ADA</w:t>
      </w:r>
      <w:r w:rsidR="00647F06" w:rsidRPr="004F49F1">
        <w:rPr>
          <w:rFonts w:ascii="Times New Roman" w:hAnsi="Times New Roman" w:cs="Times New Roman"/>
          <w:sz w:val="24"/>
          <w:szCs w:val="24"/>
          <w:lang w:val="en-US"/>
        </w:rPr>
        <w:tab/>
      </w:r>
      <w:r w:rsidR="004F49F1" w:rsidRPr="004F49F1">
        <w:rPr>
          <w:rFonts w:ascii="Times New Roman" w:hAnsi="Times New Roman" w:cs="Times New Roman"/>
          <w:sz w:val="24"/>
          <w:szCs w:val="24"/>
          <w:lang w:val="en-US"/>
        </w:rPr>
        <w:tab/>
      </w:r>
      <w:r w:rsidRPr="004F49F1">
        <w:rPr>
          <w:rFonts w:ascii="Times New Roman" w:hAnsi="Times New Roman" w:cs="Times New Roman"/>
          <w:sz w:val="24"/>
          <w:szCs w:val="24"/>
          <w:lang w:val="en-US"/>
        </w:rPr>
        <w:t>:</w:t>
      </w:r>
      <w:r w:rsidR="00647F06" w:rsidRPr="004F49F1">
        <w:rPr>
          <w:rFonts w:ascii="Times New Roman" w:hAnsi="Times New Roman" w:cs="Times New Roman"/>
          <w:sz w:val="24"/>
          <w:szCs w:val="24"/>
          <w:lang w:val="en-US"/>
        </w:rPr>
        <w:t xml:space="preserve"> Adenosin Deaminase</w:t>
      </w:r>
    </w:p>
    <w:p w14:paraId="328644FD" w14:textId="77FC7DA7" w:rsidR="004F49F1" w:rsidRDefault="004F49F1" w:rsidP="001D390D">
      <w:pPr>
        <w:rPr>
          <w:rStyle w:val="Emphasis"/>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lang w:val="en-US"/>
        </w:rPr>
        <w:t>GCS</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Pr="004F49F1">
        <w:rPr>
          <w:rFonts w:ascii="Times New Roman" w:hAnsi="Times New Roman" w:cs="Times New Roman"/>
          <w:color w:val="000000" w:themeColor="text1"/>
          <w:sz w:val="24"/>
          <w:szCs w:val="24"/>
          <w:lang w:val="en-US"/>
        </w:rPr>
        <w:t>G</w:t>
      </w:r>
      <w:r w:rsidRPr="004F49F1">
        <w:rPr>
          <w:rStyle w:val="Emphasis"/>
          <w:rFonts w:ascii="Times New Roman" w:hAnsi="Times New Roman" w:cs="Times New Roman"/>
          <w:color w:val="000000" w:themeColor="text1"/>
          <w:sz w:val="24"/>
          <w:szCs w:val="24"/>
          <w:shd w:val="clear" w:color="auto" w:fill="FFFFFF"/>
        </w:rPr>
        <w:t xml:space="preserve">lasgow </w:t>
      </w:r>
      <w:r w:rsidRPr="004F49F1">
        <w:rPr>
          <w:rStyle w:val="Emphasis"/>
          <w:rFonts w:ascii="Times New Roman" w:hAnsi="Times New Roman" w:cs="Times New Roman"/>
          <w:color w:val="000000" w:themeColor="text1"/>
          <w:sz w:val="24"/>
          <w:szCs w:val="24"/>
          <w:shd w:val="clear" w:color="auto" w:fill="FFFFFF"/>
        </w:rPr>
        <w:t>Coma Scale</w:t>
      </w:r>
    </w:p>
    <w:p w14:paraId="2C6D7A49" w14:textId="1676ABFF" w:rsidR="004F49F1" w:rsidRPr="004F49F1" w:rsidRDefault="004F49F1" w:rsidP="001D390D">
      <w:pPr>
        <w:rPr>
          <w:rFonts w:ascii="Times New Roman" w:hAnsi="Times New Roman" w:cs="Times New Roman"/>
          <w:sz w:val="24"/>
          <w:szCs w:val="24"/>
          <w:lang w:val="en-US"/>
        </w:rPr>
      </w:pPr>
      <w:r>
        <w:rPr>
          <w:rStyle w:val="Emphasis"/>
          <w:rFonts w:ascii="Times New Roman" w:hAnsi="Times New Roman" w:cs="Times New Roman"/>
          <w:i w:val="0"/>
          <w:iCs w:val="0"/>
          <w:color w:val="000000" w:themeColor="text1"/>
          <w:sz w:val="24"/>
          <w:szCs w:val="24"/>
          <w:shd w:val="clear" w:color="auto" w:fill="FFFFFF"/>
          <w:lang w:val="en-US"/>
        </w:rPr>
        <w:t>GDS</w:t>
      </w:r>
      <w:r>
        <w:rPr>
          <w:rStyle w:val="Emphasis"/>
          <w:rFonts w:ascii="Times New Roman" w:hAnsi="Times New Roman" w:cs="Times New Roman"/>
          <w:i w:val="0"/>
          <w:iCs w:val="0"/>
          <w:color w:val="000000" w:themeColor="text1"/>
          <w:sz w:val="24"/>
          <w:szCs w:val="24"/>
          <w:shd w:val="clear" w:color="auto" w:fill="FFFFFF"/>
          <w:lang w:val="en-US"/>
        </w:rPr>
        <w:tab/>
      </w:r>
      <w:r>
        <w:rPr>
          <w:rStyle w:val="Emphasis"/>
          <w:rFonts w:ascii="Times New Roman" w:hAnsi="Times New Roman" w:cs="Times New Roman"/>
          <w:i w:val="0"/>
          <w:iCs w:val="0"/>
          <w:color w:val="000000" w:themeColor="text1"/>
          <w:sz w:val="24"/>
          <w:szCs w:val="24"/>
          <w:shd w:val="clear" w:color="auto" w:fill="FFFFFF"/>
          <w:lang w:val="en-US"/>
        </w:rPr>
        <w:tab/>
        <w:t>: Gula Darah Sewaktu</w:t>
      </w:r>
    </w:p>
    <w:p w14:paraId="223C4B69" w14:textId="52AA4400" w:rsidR="004F49F1" w:rsidRPr="004F49F1" w:rsidRDefault="004F49F1" w:rsidP="001D390D">
      <w:pPr>
        <w:rPr>
          <w:rFonts w:ascii="Times New Roman" w:hAnsi="Times New Roman" w:cs="Times New Roman"/>
          <w:sz w:val="24"/>
          <w:szCs w:val="24"/>
          <w:lang w:val="en-US"/>
        </w:rPr>
      </w:pPr>
      <w:r w:rsidRPr="004F49F1">
        <w:rPr>
          <w:rFonts w:ascii="Times New Roman" w:hAnsi="Times New Roman" w:cs="Times New Roman"/>
          <w:sz w:val="24"/>
          <w:szCs w:val="24"/>
          <w:lang w:val="en-US"/>
        </w:rPr>
        <w:t>IGD</w:t>
      </w:r>
      <w:r w:rsidRPr="004F49F1">
        <w:rPr>
          <w:rFonts w:ascii="Times New Roman" w:hAnsi="Times New Roman" w:cs="Times New Roman"/>
          <w:sz w:val="24"/>
          <w:szCs w:val="24"/>
          <w:lang w:val="en-US"/>
        </w:rPr>
        <w:tab/>
      </w:r>
      <w:r w:rsidRPr="004F49F1">
        <w:rPr>
          <w:rFonts w:ascii="Times New Roman" w:hAnsi="Times New Roman" w:cs="Times New Roman"/>
          <w:sz w:val="24"/>
          <w:szCs w:val="24"/>
          <w:lang w:val="en-US"/>
        </w:rPr>
        <w:tab/>
        <w:t>:</w:t>
      </w:r>
      <w:r>
        <w:rPr>
          <w:rFonts w:ascii="Times New Roman" w:hAnsi="Times New Roman" w:cs="Times New Roman"/>
          <w:sz w:val="24"/>
          <w:szCs w:val="24"/>
          <w:lang w:val="en-US"/>
        </w:rPr>
        <w:t xml:space="preserve"> Instalasi Gawat Darurat</w:t>
      </w:r>
    </w:p>
    <w:p w14:paraId="65CCCD61" w14:textId="7479F851" w:rsidR="004F49F1" w:rsidRPr="004F49F1" w:rsidRDefault="004F49F1" w:rsidP="001D390D">
      <w:pPr>
        <w:rPr>
          <w:rFonts w:ascii="Times New Roman" w:hAnsi="Times New Roman" w:cs="Times New Roman"/>
          <w:sz w:val="24"/>
          <w:szCs w:val="24"/>
          <w:lang w:val="en-US"/>
        </w:rPr>
      </w:pPr>
      <w:r w:rsidRPr="004F49F1">
        <w:rPr>
          <w:rFonts w:ascii="Times New Roman" w:hAnsi="Times New Roman" w:cs="Times New Roman"/>
          <w:sz w:val="24"/>
          <w:szCs w:val="24"/>
          <w:lang w:val="en-US"/>
        </w:rPr>
        <w:t>WSD</w:t>
      </w:r>
      <w:r w:rsidRPr="004F49F1">
        <w:rPr>
          <w:rFonts w:ascii="Times New Roman" w:hAnsi="Times New Roman" w:cs="Times New Roman"/>
          <w:sz w:val="24"/>
          <w:szCs w:val="24"/>
          <w:lang w:val="en-US"/>
        </w:rPr>
        <w:tab/>
      </w:r>
      <w:r w:rsidRPr="004F49F1">
        <w:rPr>
          <w:rFonts w:ascii="Times New Roman" w:hAnsi="Times New Roman" w:cs="Times New Roman"/>
          <w:sz w:val="24"/>
          <w:szCs w:val="24"/>
          <w:lang w:val="en-US"/>
        </w:rPr>
        <w:tab/>
        <w:t xml:space="preserve">: </w:t>
      </w:r>
      <w:r w:rsidRPr="004F49F1">
        <w:rPr>
          <w:rFonts w:ascii="Times New Roman" w:hAnsi="Times New Roman" w:cs="Times New Roman"/>
          <w:i/>
          <w:iCs/>
          <w:sz w:val="24"/>
          <w:szCs w:val="24"/>
        </w:rPr>
        <w:t xml:space="preserve">Water Seal Drainage </w:t>
      </w:r>
    </w:p>
    <w:p w14:paraId="2809D29E" w14:textId="31173BC8" w:rsidR="004F49F1" w:rsidRPr="004F49F1" w:rsidRDefault="004F49F1" w:rsidP="001D390D">
      <w:pPr>
        <w:rPr>
          <w:rFonts w:ascii="Times New Roman" w:hAnsi="Times New Roman" w:cs="Times New Roman"/>
          <w:sz w:val="24"/>
          <w:szCs w:val="24"/>
          <w:lang w:val="en-US"/>
        </w:rPr>
      </w:pPr>
      <w:r w:rsidRPr="004F49F1">
        <w:rPr>
          <w:rFonts w:ascii="Times New Roman" w:hAnsi="Times New Roman" w:cs="Times New Roman"/>
          <w:sz w:val="24"/>
          <w:szCs w:val="24"/>
          <w:lang w:val="en-US"/>
        </w:rPr>
        <w:t>USG</w:t>
      </w:r>
      <w:r w:rsidRPr="004F49F1">
        <w:rPr>
          <w:rFonts w:ascii="Times New Roman" w:hAnsi="Times New Roman" w:cs="Times New Roman"/>
          <w:sz w:val="24"/>
          <w:szCs w:val="24"/>
          <w:lang w:val="en-US"/>
        </w:rPr>
        <w:tab/>
      </w:r>
      <w:r w:rsidRPr="004F49F1">
        <w:rPr>
          <w:rFonts w:ascii="Times New Roman" w:hAnsi="Times New Roman" w:cs="Times New Roman"/>
          <w:sz w:val="24"/>
          <w:szCs w:val="24"/>
          <w:lang w:val="en-US"/>
        </w:rPr>
        <w:tab/>
        <w:t xml:space="preserve">: </w:t>
      </w:r>
      <w:r w:rsidRPr="004F49F1">
        <w:rPr>
          <w:rFonts w:ascii="Times New Roman" w:hAnsi="Times New Roman" w:cs="Times New Roman"/>
          <w:i/>
          <w:iCs/>
          <w:color w:val="4D5156"/>
          <w:sz w:val="24"/>
          <w:szCs w:val="24"/>
          <w:shd w:val="clear" w:color="auto" w:fill="FFFFFF"/>
        </w:rPr>
        <w:t>U</w:t>
      </w:r>
      <w:proofErr w:type="spellStart"/>
      <w:r w:rsidRPr="004F49F1">
        <w:rPr>
          <w:rFonts w:ascii="Times New Roman" w:hAnsi="Times New Roman" w:cs="Times New Roman"/>
          <w:i/>
          <w:iCs/>
          <w:sz w:val="24"/>
          <w:szCs w:val="24"/>
          <w:lang w:val="en-US"/>
        </w:rPr>
        <w:t>ltrasonografi</w:t>
      </w:r>
      <w:proofErr w:type="spellEnd"/>
    </w:p>
    <w:p w14:paraId="6BC05948" w14:textId="4C571963" w:rsidR="004F49F1" w:rsidRPr="004F49F1" w:rsidRDefault="004F49F1" w:rsidP="001D390D">
      <w:pPr>
        <w:rPr>
          <w:rFonts w:ascii="Times New Roman" w:hAnsi="Times New Roman" w:cs="Times New Roman"/>
          <w:sz w:val="24"/>
          <w:szCs w:val="24"/>
          <w:lang w:val="en-US"/>
        </w:rPr>
      </w:pPr>
      <w:r w:rsidRPr="004F49F1">
        <w:rPr>
          <w:rFonts w:ascii="Times New Roman" w:hAnsi="Times New Roman" w:cs="Times New Roman"/>
          <w:sz w:val="24"/>
          <w:szCs w:val="24"/>
          <w:lang w:val="en-US"/>
        </w:rPr>
        <w:t>SIMRS</w:t>
      </w:r>
      <w:r w:rsidRPr="004F49F1">
        <w:rPr>
          <w:rFonts w:ascii="Times New Roman" w:hAnsi="Times New Roman" w:cs="Times New Roman"/>
          <w:sz w:val="24"/>
          <w:szCs w:val="24"/>
          <w:lang w:val="en-US"/>
        </w:rPr>
        <w:tab/>
        <w:t>: Sistem Informasi Manajemen Rumah Sakit</w:t>
      </w:r>
    </w:p>
    <w:p w14:paraId="64EB0BDA" w14:textId="0DCF585A" w:rsidR="00647F06" w:rsidRPr="004F49F1" w:rsidRDefault="00647F06" w:rsidP="001D390D">
      <w:pPr>
        <w:rPr>
          <w:rFonts w:ascii="Times New Roman" w:hAnsi="Times New Roman" w:cs="Times New Roman"/>
          <w:i/>
          <w:iCs/>
          <w:sz w:val="24"/>
          <w:szCs w:val="24"/>
          <w:lang w:val="en-US"/>
        </w:rPr>
      </w:pPr>
      <w:r w:rsidRPr="004F49F1">
        <w:rPr>
          <w:rFonts w:ascii="Times New Roman" w:hAnsi="Times New Roman" w:cs="Times New Roman"/>
          <w:sz w:val="24"/>
          <w:szCs w:val="24"/>
          <w:lang w:val="en-US"/>
        </w:rPr>
        <w:t>WHO</w:t>
      </w:r>
      <w:r w:rsidRPr="004F49F1">
        <w:rPr>
          <w:rFonts w:ascii="Times New Roman" w:hAnsi="Times New Roman" w:cs="Times New Roman"/>
          <w:sz w:val="24"/>
          <w:szCs w:val="24"/>
          <w:lang w:val="en-US"/>
        </w:rPr>
        <w:tab/>
      </w:r>
      <w:r w:rsidR="004F49F1" w:rsidRPr="004F49F1">
        <w:rPr>
          <w:rFonts w:ascii="Times New Roman" w:hAnsi="Times New Roman" w:cs="Times New Roman"/>
          <w:sz w:val="24"/>
          <w:szCs w:val="24"/>
          <w:lang w:val="en-US"/>
        </w:rPr>
        <w:tab/>
      </w:r>
      <w:r w:rsidRPr="004F49F1">
        <w:rPr>
          <w:rFonts w:ascii="Times New Roman" w:hAnsi="Times New Roman" w:cs="Times New Roman"/>
          <w:sz w:val="24"/>
          <w:szCs w:val="24"/>
          <w:lang w:val="en-US"/>
        </w:rPr>
        <w:t>:</w:t>
      </w:r>
      <w:r w:rsidRPr="004F49F1">
        <w:rPr>
          <w:rFonts w:ascii="Times New Roman" w:hAnsi="Times New Roman" w:cs="Times New Roman"/>
          <w:sz w:val="24"/>
          <w:szCs w:val="24"/>
          <w:lang w:val="en-US"/>
        </w:rPr>
        <w:t xml:space="preserve"> </w:t>
      </w:r>
      <w:r w:rsidRPr="004F49F1">
        <w:rPr>
          <w:rFonts w:ascii="Times New Roman" w:hAnsi="Times New Roman" w:cs="Times New Roman"/>
          <w:i/>
          <w:iCs/>
          <w:sz w:val="24"/>
          <w:szCs w:val="24"/>
          <w:lang w:val="en-US"/>
        </w:rPr>
        <w:t>World Health Organization</w:t>
      </w:r>
    </w:p>
    <w:p w14:paraId="667D2193" w14:textId="77777777" w:rsidR="004F49F1" w:rsidRPr="004F49F1" w:rsidRDefault="004F49F1" w:rsidP="001D390D">
      <w:pPr>
        <w:rPr>
          <w:rFonts w:ascii="Times New Roman" w:hAnsi="Times New Roman" w:cs="Times New Roman"/>
          <w:sz w:val="24"/>
          <w:szCs w:val="24"/>
          <w:lang w:val="en-US"/>
        </w:rPr>
      </w:pPr>
    </w:p>
    <w:p w14:paraId="185707BF" w14:textId="5DD0EB0C" w:rsidR="00977DA5" w:rsidRDefault="00977DA5" w:rsidP="00977DA5">
      <w:pPr>
        <w:spacing w:after="0"/>
        <w:jc w:val="center"/>
        <w:rPr>
          <w:rFonts w:ascii="Times New Roman" w:hAnsi="Times New Roman" w:cs="Times New Roman"/>
          <w:b/>
          <w:bCs/>
          <w:sz w:val="24"/>
          <w:szCs w:val="24"/>
          <w:lang w:val="en-US"/>
        </w:rPr>
      </w:pPr>
    </w:p>
    <w:p w14:paraId="32D62232" w14:textId="5BEAB526" w:rsidR="00977DA5" w:rsidRDefault="00977DA5" w:rsidP="00977DA5">
      <w:pPr>
        <w:spacing w:after="0"/>
        <w:jc w:val="center"/>
        <w:rPr>
          <w:rFonts w:ascii="Times New Roman" w:hAnsi="Times New Roman" w:cs="Times New Roman"/>
          <w:b/>
          <w:bCs/>
          <w:sz w:val="24"/>
          <w:szCs w:val="24"/>
          <w:lang w:val="en-US"/>
        </w:rPr>
      </w:pPr>
    </w:p>
    <w:p w14:paraId="56345C9A" w14:textId="31D16C11" w:rsidR="00977DA5" w:rsidRDefault="00977DA5" w:rsidP="00977DA5">
      <w:pPr>
        <w:spacing w:after="0"/>
        <w:jc w:val="center"/>
        <w:rPr>
          <w:rFonts w:ascii="Times New Roman" w:hAnsi="Times New Roman" w:cs="Times New Roman"/>
          <w:b/>
          <w:bCs/>
          <w:sz w:val="24"/>
          <w:szCs w:val="24"/>
          <w:lang w:val="en-US"/>
        </w:rPr>
      </w:pPr>
    </w:p>
    <w:p w14:paraId="4A2BA623" w14:textId="07915E04" w:rsidR="00977DA5" w:rsidRDefault="00977DA5" w:rsidP="00977DA5">
      <w:pPr>
        <w:spacing w:after="0"/>
        <w:jc w:val="center"/>
        <w:rPr>
          <w:rFonts w:ascii="Times New Roman" w:hAnsi="Times New Roman" w:cs="Times New Roman"/>
          <w:b/>
          <w:bCs/>
          <w:sz w:val="24"/>
          <w:szCs w:val="24"/>
          <w:lang w:val="en-US"/>
        </w:rPr>
      </w:pPr>
    </w:p>
    <w:p w14:paraId="6ED07600" w14:textId="4E4BC0D4" w:rsidR="00977DA5" w:rsidRDefault="00977DA5" w:rsidP="00977DA5">
      <w:pPr>
        <w:spacing w:after="0"/>
        <w:jc w:val="center"/>
        <w:rPr>
          <w:rFonts w:ascii="Times New Roman" w:hAnsi="Times New Roman" w:cs="Times New Roman"/>
          <w:b/>
          <w:bCs/>
          <w:sz w:val="24"/>
          <w:szCs w:val="24"/>
          <w:lang w:val="en-US"/>
        </w:rPr>
      </w:pPr>
    </w:p>
    <w:p w14:paraId="4B317555" w14:textId="436F226F" w:rsidR="00977DA5" w:rsidRDefault="00977DA5" w:rsidP="00977DA5">
      <w:pPr>
        <w:spacing w:after="0"/>
        <w:jc w:val="center"/>
        <w:rPr>
          <w:rFonts w:ascii="Times New Roman" w:hAnsi="Times New Roman" w:cs="Times New Roman"/>
          <w:b/>
          <w:bCs/>
          <w:sz w:val="24"/>
          <w:szCs w:val="24"/>
          <w:lang w:val="en-US"/>
        </w:rPr>
      </w:pPr>
    </w:p>
    <w:p w14:paraId="1988CD06" w14:textId="302E2AB5" w:rsidR="00977DA5" w:rsidRDefault="00977DA5" w:rsidP="00977DA5">
      <w:pPr>
        <w:spacing w:after="0"/>
        <w:jc w:val="center"/>
        <w:rPr>
          <w:rFonts w:ascii="Times New Roman" w:hAnsi="Times New Roman" w:cs="Times New Roman"/>
          <w:b/>
          <w:bCs/>
          <w:sz w:val="24"/>
          <w:szCs w:val="24"/>
          <w:lang w:val="en-US"/>
        </w:rPr>
      </w:pPr>
    </w:p>
    <w:p w14:paraId="76293F30" w14:textId="276A01AF" w:rsidR="00977DA5" w:rsidRDefault="00977DA5" w:rsidP="00977DA5">
      <w:pPr>
        <w:spacing w:after="0"/>
        <w:jc w:val="center"/>
        <w:rPr>
          <w:rFonts w:ascii="Times New Roman" w:hAnsi="Times New Roman" w:cs="Times New Roman"/>
          <w:b/>
          <w:bCs/>
          <w:sz w:val="24"/>
          <w:szCs w:val="24"/>
          <w:lang w:val="en-US"/>
        </w:rPr>
      </w:pPr>
    </w:p>
    <w:p w14:paraId="28CF6A1F" w14:textId="3826EF0B" w:rsidR="00977DA5" w:rsidRDefault="00977DA5" w:rsidP="00977DA5">
      <w:pPr>
        <w:spacing w:after="0"/>
        <w:jc w:val="center"/>
        <w:rPr>
          <w:rFonts w:ascii="Times New Roman" w:hAnsi="Times New Roman" w:cs="Times New Roman"/>
          <w:b/>
          <w:bCs/>
          <w:sz w:val="24"/>
          <w:szCs w:val="24"/>
          <w:lang w:val="en-US"/>
        </w:rPr>
      </w:pPr>
    </w:p>
    <w:p w14:paraId="48AD5349" w14:textId="3C60ECA3" w:rsidR="00977DA5" w:rsidRDefault="00977DA5" w:rsidP="00977DA5">
      <w:pPr>
        <w:spacing w:after="0"/>
        <w:jc w:val="center"/>
        <w:rPr>
          <w:rFonts w:ascii="Times New Roman" w:hAnsi="Times New Roman" w:cs="Times New Roman"/>
          <w:b/>
          <w:bCs/>
          <w:sz w:val="24"/>
          <w:szCs w:val="24"/>
          <w:lang w:val="en-US"/>
        </w:rPr>
      </w:pPr>
    </w:p>
    <w:p w14:paraId="6D63103D" w14:textId="0C72EB00" w:rsidR="00977DA5" w:rsidRDefault="00977DA5" w:rsidP="00977DA5">
      <w:pPr>
        <w:spacing w:after="0"/>
        <w:jc w:val="center"/>
        <w:rPr>
          <w:rFonts w:ascii="Times New Roman" w:hAnsi="Times New Roman" w:cs="Times New Roman"/>
          <w:b/>
          <w:bCs/>
          <w:sz w:val="24"/>
          <w:szCs w:val="24"/>
          <w:lang w:val="en-US"/>
        </w:rPr>
      </w:pPr>
    </w:p>
    <w:p w14:paraId="2FAE15C6" w14:textId="44861E4D" w:rsidR="00977DA5" w:rsidRDefault="00977DA5" w:rsidP="00977DA5">
      <w:pPr>
        <w:spacing w:after="0"/>
        <w:jc w:val="center"/>
        <w:rPr>
          <w:rFonts w:ascii="Times New Roman" w:hAnsi="Times New Roman" w:cs="Times New Roman"/>
          <w:b/>
          <w:bCs/>
          <w:sz w:val="24"/>
          <w:szCs w:val="24"/>
          <w:lang w:val="en-US"/>
        </w:rPr>
      </w:pPr>
    </w:p>
    <w:p w14:paraId="684553DA" w14:textId="46AEB0E8" w:rsidR="00977DA5" w:rsidRDefault="00977DA5" w:rsidP="00977DA5">
      <w:pPr>
        <w:spacing w:after="0"/>
        <w:jc w:val="center"/>
        <w:rPr>
          <w:rFonts w:ascii="Times New Roman" w:hAnsi="Times New Roman" w:cs="Times New Roman"/>
          <w:b/>
          <w:bCs/>
          <w:sz w:val="24"/>
          <w:szCs w:val="24"/>
          <w:lang w:val="en-US"/>
        </w:rPr>
      </w:pPr>
    </w:p>
    <w:p w14:paraId="36C57E89" w14:textId="519427D5" w:rsidR="00977DA5" w:rsidRDefault="00977DA5" w:rsidP="00977DA5">
      <w:pPr>
        <w:spacing w:after="0"/>
        <w:jc w:val="center"/>
        <w:rPr>
          <w:rFonts w:ascii="Times New Roman" w:hAnsi="Times New Roman" w:cs="Times New Roman"/>
          <w:b/>
          <w:bCs/>
          <w:sz w:val="24"/>
          <w:szCs w:val="24"/>
          <w:lang w:val="en-US"/>
        </w:rPr>
      </w:pPr>
    </w:p>
    <w:p w14:paraId="3BC8FCF5" w14:textId="289D1008" w:rsidR="00977DA5" w:rsidRDefault="00977DA5" w:rsidP="00977DA5">
      <w:pPr>
        <w:spacing w:after="0"/>
        <w:jc w:val="center"/>
        <w:rPr>
          <w:rFonts w:ascii="Times New Roman" w:hAnsi="Times New Roman" w:cs="Times New Roman"/>
          <w:b/>
          <w:bCs/>
          <w:sz w:val="24"/>
          <w:szCs w:val="24"/>
          <w:lang w:val="en-US"/>
        </w:rPr>
      </w:pPr>
    </w:p>
    <w:p w14:paraId="1C7CE957" w14:textId="77777777" w:rsidR="00E226F4" w:rsidRDefault="00E226F4" w:rsidP="00CD54A3">
      <w:pPr>
        <w:pStyle w:val="Heading1"/>
        <w:spacing w:before="0" w:line="480" w:lineRule="auto"/>
        <w:ind w:left="426"/>
        <w:jc w:val="center"/>
        <w:rPr>
          <w:rFonts w:ascii="Times New Roman" w:hAnsi="Times New Roman" w:cs="Times New Roman"/>
          <w:b/>
          <w:bCs/>
          <w:color w:val="000000" w:themeColor="text1"/>
          <w:sz w:val="24"/>
          <w:szCs w:val="24"/>
          <w:lang w:val="en-US"/>
        </w:rPr>
        <w:sectPr w:rsidR="00E226F4" w:rsidSect="00C81CFE">
          <w:footerReference w:type="default" r:id="rId11"/>
          <w:pgSz w:w="11906" w:h="16838" w:code="9"/>
          <w:pgMar w:top="1701" w:right="1701" w:bottom="1701" w:left="2268" w:header="708" w:footer="708" w:gutter="0"/>
          <w:pgNumType w:fmt="lowerRoman" w:start="1"/>
          <w:cols w:space="708"/>
          <w:docGrid w:linePitch="360"/>
        </w:sectPr>
      </w:pPr>
      <w:bookmarkStart w:id="12" w:name="_Hlk124316152"/>
    </w:p>
    <w:p w14:paraId="49C13913" w14:textId="10128C84" w:rsidR="004A6717" w:rsidRPr="001D390D" w:rsidRDefault="001D390D" w:rsidP="00A762FB">
      <w:pPr>
        <w:pStyle w:val="Heading1"/>
        <w:spacing w:before="0" w:line="480" w:lineRule="auto"/>
        <w:ind w:left="0" w:firstLine="0"/>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lastRenderedPageBreak/>
        <w:t xml:space="preserve"> </w:t>
      </w:r>
      <w:r>
        <w:rPr>
          <w:rFonts w:ascii="Times New Roman" w:hAnsi="Times New Roman" w:cs="Times New Roman"/>
          <w:b/>
          <w:bCs/>
          <w:color w:val="000000" w:themeColor="text1"/>
          <w:sz w:val="24"/>
          <w:szCs w:val="24"/>
          <w:lang w:val="en-US"/>
        </w:rPr>
        <w:br/>
      </w:r>
      <w:bookmarkStart w:id="13" w:name="_Toc124485789"/>
      <w:r w:rsidR="004A6717" w:rsidRPr="001D390D">
        <w:rPr>
          <w:rFonts w:ascii="Times New Roman" w:hAnsi="Times New Roman" w:cs="Times New Roman"/>
          <w:b/>
          <w:bCs/>
          <w:color w:val="000000" w:themeColor="text1"/>
          <w:sz w:val="24"/>
          <w:szCs w:val="24"/>
          <w:lang w:val="en-US"/>
        </w:rPr>
        <w:t>PENDAHULUAN</w:t>
      </w:r>
      <w:bookmarkEnd w:id="13"/>
    </w:p>
    <w:p w14:paraId="360CC69B" w14:textId="30008800" w:rsidR="004A6717" w:rsidRPr="001B262A" w:rsidRDefault="0062050B" w:rsidP="00735621">
      <w:pPr>
        <w:pStyle w:val="Heading2"/>
      </w:pPr>
      <w:bookmarkStart w:id="14" w:name="_Toc124485790"/>
      <w:r w:rsidRPr="001B262A">
        <w:t>Latar Belakang</w:t>
      </w:r>
      <w:bookmarkEnd w:id="14"/>
    </w:p>
    <w:p w14:paraId="1E4BD4D4" w14:textId="77777777" w:rsidR="00A762FB" w:rsidRDefault="009B2D04" w:rsidP="00A762FB">
      <w:pPr>
        <w:spacing w:after="0" w:line="480" w:lineRule="auto"/>
        <w:ind w:firstLine="720"/>
        <w:jc w:val="both"/>
        <w:rPr>
          <w:rFonts w:ascii="Times New Roman" w:hAnsi="Times New Roman" w:cs="Times New Roman"/>
          <w:sz w:val="24"/>
          <w:szCs w:val="24"/>
          <w:lang w:val="en-US"/>
        </w:rPr>
      </w:pPr>
      <w:r w:rsidRPr="00502E53">
        <w:rPr>
          <w:rFonts w:ascii="Times New Roman" w:hAnsi="Times New Roman" w:cs="Times New Roman"/>
          <w:sz w:val="24"/>
          <w:szCs w:val="24"/>
          <w:lang w:val="en-US"/>
        </w:rPr>
        <w:t xml:space="preserve">Efusi pleura merupakan penumpukan cairan pada rongga pleura. Cairan pleura normalnya merembes secara terus menerus ke dalam rongga dada dari kapiler-kapiler yang membatasi pleura parietalis dan diserap ulang oleh kapiler dan sistem limfatik pleura </w:t>
      </w:r>
      <w:proofErr w:type="spellStart"/>
      <w:r w:rsidRPr="00502E53">
        <w:rPr>
          <w:rFonts w:ascii="Times New Roman" w:hAnsi="Times New Roman" w:cs="Times New Roman"/>
          <w:sz w:val="24"/>
          <w:szCs w:val="24"/>
          <w:lang w:val="en-US"/>
        </w:rPr>
        <w:t>viseralis</w:t>
      </w:r>
      <w:proofErr w:type="spellEnd"/>
      <w:r w:rsidRPr="00502E53">
        <w:rPr>
          <w:rFonts w:ascii="Times New Roman" w:hAnsi="Times New Roman" w:cs="Times New Roman"/>
          <w:sz w:val="24"/>
          <w:szCs w:val="24"/>
          <w:lang w:val="en-US"/>
        </w:rPr>
        <w:t>. Kondisi apapun yang mengganggu sekresi atau drainase dari cairan ini akan menyebabkan efusi pleura</w:t>
      </w:r>
      <w:r w:rsidR="00502E53" w:rsidRPr="00502E53">
        <w:rPr>
          <w:rFonts w:ascii="Times New Roman" w:hAnsi="Times New Roman" w:cs="Times New Roman"/>
          <w:sz w:val="24"/>
          <w:szCs w:val="24"/>
          <w:lang w:val="en-US"/>
        </w:rPr>
        <w:t xml:space="preserve"> </w:t>
      </w:r>
      <w:r w:rsidR="00502E53" w:rsidRPr="00502E53">
        <w:rPr>
          <w:rFonts w:ascii="Times New Roman" w:hAnsi="Times New Roman" w:cs="Times New Roman"/>
          <w:sz w:val="24"/>
          <w:szCs w:val="24"/>
          <w:lang w:val="en-US"/>
        </w:rPr>
        <w:fldChar w:fldCharType="begin" w:fldLock="1"/>
      </w:r>
      <w:r w:rsidR="00502E53">
        <w:rPr>
          <w:rFonts w:ascii="Times New Roman" w:hAnsi="Times New Roman" w:cs="Times New Roman"/>
          <w:sz w:val="24"/>
          <w:szCs w:val="24"/>
          <w:lang w:val="en-US"/>
        </w:rPr>
        <w:instrText>ADDIN CSL_CITATION {"citationItems":[{"id":"ITEM-1","itemData":{"DOI":"10.37341/interest.v7i2.31","ISSN":"2252-5432","abstract":"Background: Pleural effusion is a fluid above the normal in the pleural space. Widespread pleural effusions will cause shortness of breath that affects the fulfillment of oxygen demand, so that nursing interventions can be arranged one of them is to set the semifowler position and collaborate in the giving of O2. The purpose of this study was to obtain a picture and experience in providing nursing care significantly for patients with pleural effusion with respiratory disorders. Method: This study uses data analysis method that is comparing the results obtained from two patients with pleural effusions who experienced ineffective breathing disorder and then compared with case study journal or other sources. Result: Based on the results of interviews and observations concluded that with the same diagnosis and performed the same implementation there are differences in outcomes in the intervention group with the control group. Conclusion: Forward in this study is the need to pay attention to accuracy in conducting assessments to maximize data in determining the priority problems that occur in patients and interventions based ONEC (Observation, Nursing Treatment, Education, Collaboration).","author":[{"dropping-particle":"","family":"Anggarsari","given":"Yunita Devi","non-dropping-particle":"","parse-names":false,"suffix":""},{"dropping-particle":"","family":"Setyorini","given":"Yuyun","non-dropping-particle":"","parse-names":false,"suffix":""},{"dropping-particle":"","family":"Rifai","given":"Akhmad","non-dropping-particle":"","parse-names":false,"suffix":""}],"container-title":"Interest : Jurnal Ilmu Kesehatan","id":"ITEM-1","issue":"2","issued":{"date-parts":[["2018"]]},"page":"168-179","title":"Studi Kasus Gangguan Pola Napas Tidak Efektif Pada Pasien Efusi Pleura","type":"article-journal","volume":"7"},"uris":["http://www.mendeley.com/documents/?uuid=c3c1067a-72b7-40a2-90ca-06c6af0e1e5a"]}],"mendeley":{"formattedCitation":"(Anggarsari et al., 2018)","plainTextFormattedCitation":"(Anggarsari et al., 2018)","previouslyFormattedCitation":"(Anggarsari et al., 2018)"},"properties":{"noteIndex":0},"schema":"https://github.com/citation-style-language/schema/raw/master/csl-citation.json"}</w:instrText>
      </w:r>
      <w:r w:rsidR="00502E53" w:rsidRPr="00502E53">
        <w:rPr>
          <w:rFonts w:ascii="Times New Roman" w:hAnsi="Times New Roman" w:cs="Times New Roman"/>
          <w:sz w:val="24"/>
          <w:szCs w:val="24"/>
          <w:lang w:val="en-US"/>
        </w:rPr>
        <w:fldChar w:fldCharType="separate"/>
      </w:r>
      <w:r w:rsidR="00502E53" w:rsidRPr="00502E53">
        <w:rPr>
          <w:rFonts w:ascii="Times New Roman" w:hAnsi="Times New Roman" w:cs="Times New Roman"/>
          <w:noProof/>
          <w:sz w:val="24"/>
          <w:szCs w:val="24"/>
          <w:lang w:val="en-US"/>
        </w:rPr>
        <w:t>(Anggarsari et al., 2018)</w:t>
      </w:r>
      <w:r w:rsidR="00502E53" w:rsidRPr="00502E53">
        <w:rPr>
          <w:rFonts w:ascii="Times New Roman" w:hAnsi="Times New Roman" w:cs="Times New Roman"/>
          <w:sz w:val="24"/>
          <w:szCs w:val="24"/>
          <w:lang w:val="en-US"/>
        </w:rPr>
        <w:fldChar w:fldCharType="end"/>
      </w:r>
      <w:r w:rsidR="00502E53" w:rsidRPr="00502E53">
        <w:rPr>
          <w:rFonts w:ascii="Times New Roman" w:hAnsi="Times New Roman" w:cs="Times New Roman"/>
          <w:sz w:val="24"/>
          <w:szCs w:val="24"/>
          <w:lang w:val="en-US"/>
        </w:rPr>
        <w:t>.</w:t>
      </w:r>
      <w:r w:rsidR="00502E53">
        <w:rPr>
          <w:rFonts w:ascii="Times New Roman" w:hAnsi="Times New Roman" w:cs="Times New Roman"/>
          <w:sz w:val="24"/>
          <w:szCs w:val="24"/>
          <w:lang w:val="en-US"/>
        </w:rPr>
        <w:t xml:space="preserve"> </w:t>
      </w:r>
      <w:r w:rsidR="00502E53" w:rsidRPr="00502E53">
        <w:rPr>
          <w:rFonts w:ascii="Times New Roman" w:hAnsi="Times New Roman" w:cs="Times New Roman"/>
          <w:sz w:val="24"/>
          <w:szCs w:val="24"/>
          <w:lang w:val="en-US"/>
        </w:rPr>
        <w:t>Penyebab efusi pleura sendiri sangatlah beragam, di</w:t>
      </w:r>
      <w:r w:rsidR="00676B8B">
        <w:rPr>
          <w:rFonts w:ascii="Times New Roman" w:hAnsi="Times New Roman" w:cs="Times New Roman"/>
          <w:sz w:val="24"/>
          <w:szCs w:val="24"/>
          <w:lang w:val="en-US"/>
        </w:rPr>
        <w:t xml:space="preserve"> </w:t>
      </w:r>
      <w:r w:rsidR="00502E53" w:rsidRPr="00502E53">
        <w:rPr>
          <w:rFonts w:ascii="Times New Roman" w:hAnsi="Times New Roman" w:cs="Times New Roman"/>
          <w:sz w:val="24"/>
          <w:szCs w:val="24"/>
          <w:lang w:val="en-US"/>
        </w:rPr>
        <w:t>negara bagian barat efusi pleura</w:t>
      </w:r>
      <w:r w:rsidR="00502E53">
        <w:rPr>
          <w:rFonts w:ascii="Times New Roman" w:hAnsi="Times New Roman" w:cs="Times New Roman"/>
          <w:sz w:val="24"/>
          <w:szCs w:val="24"/>
          <w:lang w:val="en-US"/>
        </w:rPr>
        <w:t xml:space="preserve"> </w:t>
      </w:r>
      <w:r w:rsidR="00676B8B">
        <w:rPr>
          <w:rFonts w:ascii="Times New Roman" w:hAnsi="Times New Roman" w:cs="Times New Roman"/>
          <w:sz w:val="24"/>
          <w:szCs w:val="24"/>
          <w:lang w:val="en-US"/>
        </w:rPr>
        <w:t>d</w:t>
      </w:r>
      <w:r w:rsidR="00502E53" w:rsidRPr="00502E53">
        <w:rPr>
          <w:rFonts w:ascii="Times New Roman" w:hAnsi="Times New Roman" w:cs="Times New Roman"/>
          <w:sz w:val="24"/>
          <w:szCs w:val="24"/>
          <w:lang w:val="en-US"/>
        </w:rPr>
        <w:t xml:space="preserve">apat disebabkan karena gagal jantung kongesti, </w:t>
      </w:r>
      <w:proofErr w:type="spellStart"/>
      <w:r w:rsidR="00502E53" w:rsidRPr="00502E53">
        <w:rPr>
          <w:rFonts w:ascii="Times New Roman" w:hAnsi="Times New Roman" w:cs="Times New Roman"/>
          <w:sz w:val="24"/>
          <w:szCs w:val="24"/>
          <w:lang w:val="en-US"/>
        </w:rPr>
        <w:t>sirosis</w:t>
      </w:r>
      <w:proofErr w:type="spellEnd"/>
      <w:r w:rsidR="00502E53" w:rsidRPr="00502E53">
        <w:rPr>
          <w:rFonts w:ascii="Times New Roman" w:hAnsi="Times New Roman" w:cs="Times New Roman"/>
          <w:sz w:val="24"/>
          <w:szCs w:val="24"/>
          <w:lang w:val="en-US"/>
        </w:rPr>
        <w:t xml:space="preserve"> hati, keganasan, dan pneumonia bakteri, sedangkan di negara berkembang seperti Indonesia banyak disebabkan karena infeks</w:t>
      </w:r>
      <w:r w:rsidR="00676B8B">
        <w:rPr>
          <w:rFonts w:ascii="Times New Roman" w:hAnsi="Times New Roman" w:cs="Times New Roman"/>
          <w:sz w:val="24"/>
          <w:szCs w:val="24"/>
          <w:lang w:val="en-US"/>
        </w:rPr>
        <w:t>i</w:t>
      </w:r>
      <w:r w:rsidR="00502E53" w:rsidRPr="00502E53">
        <w:rPr>
          <w:rFonts w:ascii="Times New Roman" w:hAnsi="Times New Roman" w:cs="Times New Roman"/>
          <w:sz w:val="24"/>
          <w:szCs w:val="24"/>
          <w:lang w:val="en-US"/>
        </w:rPr>
        <w:t xml:space="preserve"> </w:t>
      </w:r>
      <w:r w:rsidR="00CD54A3">
        <w:rPr>
          <w:rFonts w:ascii="Times New Roman" w:hAnsi="Times New Roman" w:cs="Times New Roman"/>
          <w:sz w:val="24"/>
          <w:szCs w:val="24"/>
          <w:lang w:val="en-US"/>
        </w:rPr>
        <w:fldChar w:fldCharType="begin" w:fldLock="1"/>
      </w:r>
      <w:r w:rsidR="00CD54A3">
        <w:rPr>
          <w:rFonts w:ascii="Times New Roman" w:hAnsi="Times New Roman" w:cs="Times New Roman"/>
          <w:sz w:val="24"/>
          <w:szCs w:val="24"/>
          <w:lang w:val="en-US"/>
        </w:rPr>
        <w:instrText>ADDIN CSL_CITATION {"citationItems":[{"id":"ITEM-1","itemData":{"author":[{"dropping-particle":"","family":"Rs","given":"D I","non-dropping-particle":"","parse-names":false,"suffix":""},{"dropping-particle":"","family":"Ario","given":"Paru","non-dropping-particle":"","parse-names":false,"suffix":""},{"dropping-particle":"","family":"Salatiga","given":"Wirawan","non-dropping-particle":"","parse-names":false,"suffix":""}],"id":"ITEM-1","issued":{"date-parts":[["2018"]]},"title":"DENGAN MODALITAS INFRA RED DAN CHEST THERAPY","type":"article-journal"},"uris":["http://www.mendeley.com/documents/?uuid=c18c5eba-7d38-441e-9370-196a3eb77a2e"]}],"mendeley":{"formattedCitation":"(Rs et al., 2018)","plainTextFormattedCitation":"(Rs et al., 2018)","previouslyFormattedCitation":"(Rs et al., 2018)"},"properties":{"noteIndex":0},"schema":"https://github.com/citation-style-language/schema/raw/master/csl-citation.json"}</w:instrText>
      </w:r>
      <w:r w:rsidR="00CD54A3">
        <w:rPr>
          <w:rFonts w:ascii="Times New Roman" w:hAnsi="Times New Roman" w:cs="Times New Roman"/>
          <w:sz w:val="24"/>
          <w:szCs w:val="24"/>
          <w:lang w:val="en-US"/>
        </w:rPr>
        <w:fldChar w:fldCharType="separate"/>
      </w:r>
      <w:r w:rsidR="00CD54A3" w:rsidRPr="00CD54A3">
        <w:rPr>
          <w:rFonts w:ascii="Times New Roman" w:hAnsi="Times New Roman" w:cs="Times New Roman"/>
          <w:noProof/>
          <w:sz w:val="24"/>
          <w:szCs w:val="24"/>
          <w:lang w:val="en-US"/>
        </w:rPr>
        <w:t>(Rs et al., 2018)</w:t>
      </w:r>
      <w:r w:rsidR="00CD54A3">
        <w:rPr>
          <w:rFonts w:ascii="Times New Roman" w:hAnsi="Times New Roman" w:cs="Times New Roman"/>
          <w:sz w:val="24"/>
          <w:szCs w:val="24"/>
          <w:lang w:val="en-US"/>
        </w:rPr>
        <w:fldChar w:fldCharType="end"/>
      </w:r>
    </w:p>
    <w:p w14:paraId="6CC09425" w14:textId="77777777" w:rsidR="00A762FB" w:rsidRDefault="00CD54A3" w:rsidP="00A762FB">
      <w:pPr>
        <w:spacing w:after="0" w:line="480" w:lineRule="auto"/>
        <w:ind w:firstLine="720"/>
        <w:jc w:val="both"/>
        <w:rPr>
          <w:rFonts w:ascii="Times New Roman" w:hAnsi="Times New Roman" w:cs="Times New Roman"/>
          <w:sz w:val="24"/>
          <w:szCs w:val="24"/>
          <w:lang w:val="en-US"/>
        </w:rPr>
      </w:pPr>
      <w:r w:rsidRPr="00647F06">
        <w:rPr>
          <w:rFonts w:ascii="Times New Roman" w:hAnsi="Times New Roman" w:cs="Times New Roman"/>
          <w:i/>
          <w:iCs/>
          <w:sz w:val="24"/>
          <w:szCs w:val="24"/>
          <w:lang w:val="en-US"/>
        </w:rPr>
        <w:t>Menurut World Health Organization</w:t>
      </w:r>
      <w:r w:rsidRPr="0045344F">
        <w:rPr>
          <w:rFonts w:ascii="Times New Roman" w:hAnsi="Times New Roman" w:cs="Times New Roman"/>
          <w:sz w:val="24"/>
          <w:szCs w:val="24"/>
          <w:lang w:val="en-US"/>
        </w:rPr>
        <w:t xml:space="preserve"> (WHO) tahun 201</w:t>
      </w:r>
      <w:r w:rsidR="00662055" w:rsidRPr="0045344F">
        <w:rPr>
          <w:rFonts w:ascii="Times New Roman" w:hAnsi="Times New Roman" w:cs="Times New Roman"/>
          <w:sz w:val="24"/>
          <w:szCs w:val="24"/>
          <w:lang w:val="en-US"/>
        </w:rPr>
        <w:t>5</w:t>
      </w:r>
      <w:r w:rsidRPr="00CD54A3">
        <w:rPr>
          <w:rFonts w:ascii="Times New Roman" w:hAnsi="Times New Roman" w:cs="Times New Roman"/>
          <w:sz w:val="24"/>
          <w:szCs w:val="24"/>
          <w:lang w:val="en-US"/>
        </w:rPr>
        <w:t xml:space="preserve">, efusi pleura merupakan suatu gejala penyakit yang dapat mengancam jiwa penderitanya. Secara geografis penyakit ini terdapat di seluruh dunia, bahkan menjadi problema utama di negara-negara yang sedang berkembang termasuk Indonesia. Di negara-negara industri, diperkirakan terdapat 320 kasus efusi pleura per 100.000 orang. Amerika Serikat melaporkan 1,3 juta orang setiap tahunnya menderita efusi pleura terutama disebabkan oleh gagal jantung </w:t>
      </w:r>
      <w:proofErr w:type="spellStart"/>
      <w:r w:rsidRPr="00CD54A3">
        <w:rPr>
          <w:rFonts w:ascii="Times New Roman" w:hAnsi="Times New Roman" w:cs="Times New Roman"/>
          <w:sz w:val="24"/>
          <w:szCs w:val="24"/>
          <w:lang w:val="en-US"/>
        </w:rPr>
        <w:t>kongestif</w:t>
      </w:r>
      <w:proofErr w:type="spellEnd"/>
      <w:r w:rsidRPr="00CD54A3">
        <w:rPr>
          <w:rFonts w:ascii="Times New Roman" w:hAnsi="Times New Roman" w:cs="Times New Roman"/>
          <w:sz w:val="24"/>
          <w:szCs w:val="24"/>
          <w:lang w:val="en-US"/>
        </w:rPr>
        <w:t xml:space="preserve"> dan pneumonia bakteri. Kasus efusi pleura mencapai 2,7% dari penyakit infeksi saluran napas lainnya. WHO memperkirakan 20% penduduk kota dunia pernah menghirup udara kotor akibat emisi kendaraan bermotor, sehingga banyak penduduk yang berisiko tinggi penyakit paru dan saluran pernafasan seperti efusi pleura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9B6C2C">
        <w:rPr>
          <w:rFonts w:ascii="Times New Roman" w:hAnsi="Times New Roman" w:cs="Times New Roman"/>
          <w:sz w:val="24"/>
          <w:szCs w:val="24"/>
          <w:lang w:val="en-US"/>
        </w:rPr>
        <w:instrText>ADDIN CSL_CITATION {"citationItems":[{"id":"ITEM-1","itemData":{"DOI":"10.52047/jkp.v9i17.32","ISSN":"2088-5628","abstract":"Menurut WHO memperkirakan 20% penduduk kota dunia pernah menghirup udara kotor akibat emisi kendaraan bermotor, sehingga banyak penduduk yang berisiko tinggi penyakit paru dan saluran pernafasan seperti efusi pleura. Tujuan penelitian ini untuk mengetahui faktor penyebab efusi pleura. Ruang lingkup penelitian ini ditujukan pada responden yang di rawat Rumah Sakit Pusri Palembang. Sampel penelitian ini adalah sebagian pasien yang  dirawat di Rumah Sakit Pusri Palembang tahun 2017 yang berjumlah 55 responden. Dalam penelitian ini sampel penelitian akan diambil dengan menggunakan teknik retrospektif yaitu pengambilan sampel berdasarkan kriteria atau pertimbangan yang peneliti buat sendiri. Dari hasil penelitian diketahui bahwa ada hubungan antara umur dengan kejadian efusi pleura.dengan nilai p value = 0,008. Ada hubungan antara jenis kelamin dengan kejadian efusi pleura dengan nilai p value = 0,007. Ada hubungan antara riwayat tuberculosis dengan kejadian efusi pleura.dengan nilai p value = 0,000. Diharapkan agar petugas kesehatan dapat meningkatkan pelaksanaan penyuluhan dan konseling mengenai penyakit efusi pleura, serta dapat meningkatkan standar pelayanan kesehatan sehingga dapat menghindari sedini mungkin penyakit efusi pleura.","author":[{"dropping-particle":"","family":"Admin","given":"","non-dropping-particle":"","parse-names":false,"suffix":""},{"dropping-particle":"","family":"Oscar Ari Wiryansyah","given":"","non-dropping-particle":"","parse-names":false,"suffix":""}],"container-title":"Jurnal Kesehatan dan Pembangunan","id":"ITEM-1","issue":"17","issued":{"date-parts":[["2019"]]},"page":"78-87","title":"Analisis Faktor-Faktor Penyebab Efusi Pleura Di Rumah Sakit Pusri Palembang Tahun 2017","type":"article-journal","volume":"9"},"uris":["http://www.mendeley.com/documents/?uuid=cff7895b-ec36-4f48-9f1b-a719176c1517"]}],"mendeley":{"formattedCitation":"(Admin &amp; Oscar Ari Wiryansyah, 2019)","plainTextFormattedCitation":"(Admin &amp; Oscar Ari Wiryansyah, 2019)","previouslyFormattedCitation":"(Admin &amp; Oscar Ari Wiryansyah, 2019)"},"properties":{"noteIndex":0},"schema":"https://github.com/citation-style-language/schema/raw/master/csl-citation.json"}</w:instrText>
      </w:r>
      <w:r>
        <w:rPr>
          <w:rFonts w:ascii="Times New Roman" w:hAnsi="Times New Roman" w:cs="Times New Roman"/>
          <w:sz w:val="24"/>
          <w:szCs w:val="24"/>
          <w:lang w:val="en-US"/>
        </w:rPr>
        <w:fldChar w:fldCharType="separate"/>
      </w:r>
      <w:r w:rsidRPr="00CD54A3">
        <w:rPr>
          <w:rFonts w:ascii="Times New Roman" w:hAnsi="Times New Roman" w:cs="Times New Roman"/>
          <w:noProof/>
          <w:sz w:val="24"/>
          <w:szCs w:val="24"/>
          <w:lang w:val="en-US"/>
        </w:rPr>
        <w:t>(Admin &amp; Oscar Ari Wiryansyah, 2019)</w:t>
      </w:r>
      <w:r>
        <w:rPr>
          <w:rFonts w:ascii="Times New Roman" w:hAnsi="Times New Roman" w:cs="Times New Roman"/>
          <w:sz w:val="24"/>
          <w:szCs w:val="24"/>
          <w:lang w:val="en-US"/>
        </w:rPr>
        <w:fldChar w:fldCharType="end"/>
      </w:r>
      <w:r w:rsidRPr="00CD54A3">
        <w:rPr>
          <w:rFonts w:ascii="Times New Roman" w:hAnsi="Times New Roman" w:cs="Times New Roman"/>
          <w:sz w:val="24"/>
          <w:szCs w:val="24"/>
          <w:lang w:val="en-US"/>
        </w:rPr>
        <w:t xml:space="preserve"> . Sedangkan kasus Efusi Pleura yang terjadi sesuai data dari SIMRS Ruang </w:t>
      </w:r>
      <w:r w:rsidR="00662055">
        <w:rPr>
          <w:rFonts w:ascii="Times New Roman" w:hAnsi="Times New Roman" w:cs="Times New Roman"/>
          <w:sz w:val="24"/>
          <w:szCs w:val="24"/>
          <w:lang w:val="en-US"/>
        </w:rPr>
        <w:t xml:space="preserve">4 Lantai </w:t>
      </w:r>
      <w:r w:rsidR="00662055">
        <w:rPr>
          <w:rFonts w:ascii="Times New Roman" w:hAnsi="Times New Roman" w:cs="Times New Roman"/>
          <w:sz w:val="24"/>
          <w:szCs w:val="24"/>
          <w:lang w:val="en-US"/>
        </w:rPr>
        <w:lastRenderedPageBreak/>
        <w:t xml:space="preserve">2 </w:t>
      </w:r>
      <w:r w:rsidRPr="00CD54A3">
        <w:rPr>
          <w:rFonts w:ascii="Times New Roman" w:hAnsi="Times New Roman" w:cs="Times New Roman"/>
          <w:sz w:val="24"/>
          <w:szCs w:val="24"/>
          <w:lang w:val="en-US"/>
        </w:rPr>
        <w:t xml:space="preserve">RSPAL Dr. Ramelan Surabaya prevalensi pasien dengan </w:t>
      </w:r>
      <w:r w:rsidR="00676B8B">
        <w:rPr>
          <w:rFonts w:ascii="Times New Roman" w:hAnsi="Times New Roman" w:cs="Times New Roman"/>
          <w:sz w:val="24"/>
          <w:szCs w:val="24"/>
          <w:lang w:val="en-US"/>
        </w:rPr>
        <w:t>E</w:t>
      </w:r>
      <w:r w:rsidRPr="00CD54A3">
        <w:rPr>
          <w:rFonts w:ascii="Times New Roman" w:hAnsi="Times New Roman" w:cs="Times New Roman"/>
          <w:sz w:val="24"/>
          <w:szCs w:val="24"/>
          <w:lang w:val="en-US"/>
        </w:rPr>
        <w:t xml:space="preserve">fusi </w:t>
      </w:r>
      <w:r w:rsidR="00676B8B">
        <w:rPr>
          <w:rFonts w:ascii="Times New Roman" w:hAnsi="Times New Roman" w:cs="Times New Roman"/>
          <w:sz w:val="24"/>
          <w:szCs w:val="24"/>
          <w:lang w:val="en-US"/>
        </w:rPr>
        <w:t>P</w:t>
      </w:r>
      <w:r w:rsidRPr="00CD54A3">
        <w:rPr>
          <w:rFonts w:ascii="Times New Roman" w:hAnsi="Times New Roman" w:cs="Times New Roman"/>
          <w:sz w:val="24"/>
          <w:szCs w:val="24"/>
          <w:lang w:val="en-US"/>
        </w:rPr>
        <w:t>leura dari</w:t>
      </w:r>
      <w:r>
        <w:rPr>
          <w:rFonts w:ascii="Times New Roman" w:hAnsi="Times New Roman" w:cs="Times New Roman"/>
          <w:sz w:val="24"/>
          <w:szCs w:val="24"/>
          <w:lang w:val="en-US"/>
        </w:rPr>
        <w:t xml:space="preserve"> bulan Januari sampai dengan September 2022 </w:t>
      </w:r>
      <w:r w:rsidR="00662055">
        <w:rPr>
          <w:rFonts w:ascii="Times New Roman" w:hAnsi="Times New Roman" w:cs="Times New Roman"/>
          <w:sz w:val="24"/>
          <w:szCs w:val="24"/>
          <w:lang w:val="en-US"/>
        </w:rPr>
        <w:t>men</w:t>
      </w:r>
      <w:r w:rsidR="008B1323">
        <w:rPr>
          <w:rFonts w:ascii="Times New Roman" w:hAnsi="Times New Roman" w:cs="Times New Roman"/>
          <w:sz w:val="24"/>
          <w:szCs w:val="24"/>
          <w:lang w:val="en-US"/>
        </w:rPr>
        <w:t>empati</w:t>
      </w:r>
      <w:r w:rsidR="00662055">
        <w:rPr>
          <w:rFonts w:ascii="Times New Roman" w:hAnsi="Times New Roman" w:cs="Times New Roman"/>
          <w:sz w:val="24"/>
          <w:szCs w:val="24"/>
          <w:lang w:val="en-US"/>
        </w:rPr>
        <w:t xml:space="preserve"> urutan ke 5 dari 10 kasus terbanyak yang pernah dirawat di Ruang 4 Lantai 2 RSPAL Dr. Ramelan Surabaya.</w:t>
      </w:r>
    </w:p>
    <w:p w14:paraId="1814281A" w14:textId="77777777" w:rsidR="00A762FB" w:rsidRDefault="0062050B" w:rsidP="00A762FB">
      <w:pPr>
        <w:spacing w:after="0" w:line="480" w:lineRule="auto"/>
        <w:ind w:firstLine="720"/>
        <w:jc w:val="both"/>
        <w:rPr>
          <w:rFonts w:ascii="Times New Roman" w:hAnsi="Times New Roman" w:cs="Times New Roman"/>
          <w:sz w:val="24"/>
          <w:szCs w:val="24"/>
          <w:lang w:val="en-US"/>
        </w:rPr>
      </w:pPr>
      <w:r w:rsidRPr="00502E53">
        <w:rPr>
          <w:rFonts w:ascii="Times New Roman" w:hAnsi="Times New Roman" w:cs="Times New Roman"/>
          <w:sz w:val="24"/>
          <w:szCs w:val="24"/>
          <w:lang w:val="en-US"/>
        </w:rPr>
        <w:t>Gejala yang paling sering timbul pada pasien efusi pleura adalah sesak atau dyspne</w:t>
      </w:r>
      <w:r w:rsidR="008B1323">
        <w:rPr>
          <w:rFonts w:ascii="Times New Roman" w:hAnsi="Times New Roman" w:cs="Times New Roman"/>
          <w:sz w:val="24"/>
          <w:szCs w:val="24"/>
          <w:lang w:val="en-US"/>
        </w:rPr>
        <w:t>a</w:t>
      </w:r>
      <w:r w:rsidRPr="00502E53">
        <w:rPr>
          <w:rFonts w:ascii="Times New Roman" w:hAnsi="Times New Roman" w:cs="Times New Roman"/>
          <w:sz w:val="24"/>
          <w:szCs w:val="24"/>
          <w:lang w:val="en-US"/>
        </w:rPr>
        <w:t>. Terkadang terdapat</w:t>
      </w:r>
      <w:r w:rsidR="00954916" w:rsidRPr="00502E53">
        <w:rPr>
          <w:rFonts w:ascii="Times New Roman" w:hAnsi="Times New Roman" w:cs="Times New Roman"/>
          <w:sz w:val="24"/>
          <w:szCs w:val="24"/>
          <w:lang w:val="en-US"/>
        </w:rPr>
        <w:t xml:space="preserve"> </w:t>
      </w:r>
      <w:r w:rsidRPr="00502E53">
        <w:rPr>
          <w:rFonts w:ascii="Times New Roman" w:hAnsi="Times New Roman" w:cs="Times New Roman"/>
          <w:sz w:val="24"/>
          <w:szCs w:val="24"/>
          <w:lang w:val="en-US"/>
        </w:rPr>
        <w:t xml:space="preserve">keluhan nyeri yang bisa timbul akibat efusi yang banyak berupa nyeri dada </w:t>
      </w:r>
      <w:proofErr w:type="spellStart"/>
      <w:r w:rsidRPr="00502E53">
        <w:rPr>
          <w:rFonts w:ascii="Times New Roman" w:hAnsi="Times New Roman" w:cs="Times New Roman"/>
          <w:sz w:val="24"/>
          <w:szCs w:val="24"/>
          <w:lang w:val="en-US"/>
        </w:rPr>
        <w:t>pleuritik</w:t>
      </w:r>
      <w:proofErr w:type="spellEnd"/>
      <w:r w:rsidRPr="00502E53">
        <w:rPr>
          <w:rFonts w:ascii="Times New Roman" w:hAnsi="Times New Roman" w:cs="Times New Roman"/>
          <w:sz w:val="24"/>
          <w:szCs w:val="24"/>
          <w:lang w:val="en-US"/>
        </w:rPr>
        <w:t xml:space="preserve"> atau nyeri tumpul. Diagnosis efusi pleura dapat ditegakkan melalui anamnesis serta pemeriksaan fisik yang teliti, diagnosis yang pasti melalui </w:t>
      </w:r>
      <w:proofErr w:type="spellStart"/>
      <w:r w:rsidRPr="00502E53">
        <w:rPr>
          <w:rFonts w:ascii="Times New Roman" w:hAnsi="Times New Roman" w:cs="Times New Roman"/>
          <w:sz w:val="24"/>
          <w:szCs w:val="24"/>
          <w:lang w:val="en-US"/>
        </w:rPr>
        <w:t>pungsi</w:t>
      </w:r>
      <w:proofErr w:type="spellEnd"/>
      <w:r w:rsidRPr="00502E53">
        <w:rPr>
          <w:rFonts w:ascii="Times New Roman" w:hAnsi="Times New Roman" w:cs="Times New Roman"/>
          <w:sz w:val="24"/>
          <w:szCs w:val="24"/>
          <w:lang w:val="en-US"/>
        </w:rPr>
        <w:t xml:space="preserve"> percobaan, biopsy dan analisa cairan pleura</w:t>
      </w:r>
      <w:r w:rsidR="00954916" w:rsidRPr="00502E53">
        <w:rPr>
          <w:rFonts w:ascii="Times New Roman" w:hAnsi="Times New Roman" w:cs="Times New Roman"/>
          <w:sz w:val="24"/>
          <w:szCs w:val="24"/>
          <w:lang w:val="en-US"/>
        </w:rPr>
        <w:t xml:space="preserve"> </w:t>
      </w:r>
      <w:r w:rsidR="00954916" w:rsidRPr="00502E53">
        <w:rPr>
          <w:rFonts w:ascii="Times New Roman" w:hAnsi="Times New Roman" w:cs="Times New Roman"/>
          <w:sz w:val="24"/>
          <w:szCs w:val="24"/>
          <w:lang w:val="en-US"/>
        </w:rPr>
        <w:fldChar w:fldCharType="begin" w:fldLock="1"/>
      </w:r>
      <w:r w:rsidR="00502E53" w:rsidRPr="00502E53">
        <w:rPr>
          <w:rFonts w:ascii="Times New Roman" w:hAnsi="Times New Roman" w:cs="Times New Roman"/>
          <w:sz w:val="24"/>
          <w:szCs w:val="24"/>
          <w:lang w:val="en-US"/>
        </w:rPr>
        <w:instrText>ADDIN CSL_CITATION {"citationItems":[{"id":"ITEM-1","itemData":{"author":[{"dropping-particle":"","family":"Saputra ramal","given":"","non-dropping-particle":"","parse-names":false,"suffix":""}],"id":"ITEM-1","issue":"April","issued":{"date-parts":[["2022"]]},"page":"275-279","title":"DOI: http://dx.doi.org/10.33846/sf13203 Terapi Komplementer","type":"article-journal","volume":"13"},"uris":["http://www.mendeley.com/documents/?uuid=f09b127f-532d-4455-acf8-42105abcc649"]}],"mendeley":{"formattedCitation":"(Saputra ramal, 2022)","plainTextFormattedCitation":"(Saputra ramal, 2022)","previouslyFormattedCitation":"(Saputra ramal, 2022)"},"properties":{"noteIndex":0},"schema":"https://github.com/citation-style-language/schema/raw/master/csl-citation.json"}</w:instrText>
      </w:r>
      <w:r w:rsidR="00954916" w:rsidRPr="00502E53">
        <w:rPr>
          <w:rFonts w:ascii="Times New Roman" w:hAnsi="Times New Roman" w:cs="Times New Roman"/>
          <w:sz w:val="24"/>
          <w:szCs w:val="24"/>
          <w:lang w:val="en-US"/>
        </w:rPr>
        <w:fldChar w:fldCharType="separate"/>
      </w:r>
      <w:r w:rsidR="00954916" w:rsidRPr="00502E53">
        <w:rPr>
          <w:rFonts w:ascii="Times New Roman" w:hAnsi="Times New Roman" w:cs="Times New Roman"/>
          <w:noProof/>
          <w:sz w:val="24"/>
          <w:szCs w:val="24"/>
          <w:lang w:val="en-US"/>
        </w:rPr>
        <w:t>(Saputra ramal, 2022)</w:t>
      </w:r>
      <w:r w:rsidR="00954916" w:rsidRPr="00502E53">
        <w:rPr>
          <w:rFonts w:ascii="Times New Roman" w:hAnsi="Times New Roman" w:cs="Times New Roman"/>
          <w:sz w:val="24"/>
          <w:szCs w:val="24"/>
          <w:lang w:val="en-US"/>
        </w:rPr>
        <w:fldChar w:fldCharType="end"/>
      </w:r>
      <w:r w:rsidR="00954916" w:rsidRPr="00502E53">
        <w:rPr>
          <w:rFonts w:ascii="Times New Roman" w:hAnsi="Times New Roman" w:cs="Times New Roman"/>
          <w:sz w:val="24"/>
          <w:szCs w:val="24"/>
          <w:lang w:val="en-US"/>
        </w:rPr>
        <w:t>.</w:t>
      </w:r>
      <w:r w:rsidR="00502E53" w:rsidRPr="00502E53">
        <w:rPr>
          <w:rFonts w:ascii="Times New Roman" w:hAnsi="Times New Roman" w:cs="Times New Roman"/>
          <w:sz w:val="24"/>
          <w:szCs w:val="24"/>
          <w:lang w:val="en-US"/>
        </w:rPr>
        <w:t xml:space="preserve"> Selain itu Gejala yang sering timbul pada efusi pleura adalah sesak napas. Nyeri bisa timbul akibat efusi yang banyak berupa nyeri dada </w:t>
      </w:r>
      <w:proofErr w:type="spellStart"/>
      <w:r w:rsidR="00502E53" w:rsidRPr="00502E53">
        <w:rPr>
          <w:rFonts w:ascii="Times New Roman" w:hAnsi="Times New Roman" w:cs="Times New Roman"/>
          <w:sz w:val="24"/>
          <w:szCs w:val="24"/>
          <w:lang w:val="en-US"/>
        </w:rPr>
        <w:t>pleuritik</w:t>
      </w:r>
      <w:proofErr w:type="spellEnd"/>
      <w:r w:rsidR="00502E53" w:rsidRPr="00502E53">
        <w:rPr>
          <w:rFonts w:ascii="Times New Roman" w:hAnsi="Times New Roman" w:cs="Times New Roman"/>
          <w:sz w:val="24"/>
          <w:szCs w:val="24"/>
          <w:lang w:val="en-US"/>
        </w:rPr>
        <w:t xml:space="preserve"> atau nyeri tumpul bergantung pada jumlah akumulasi cairan. Efusi pleura yang luas akan </w:t>
      </w:r>
      <w:proofErr w:type="spellStart"/>
      <w:r w:rsidR="00502E53" w:rsidRPr="00502E53">
        <w:rPr>
          <w:rFonts w:ascii="Times New Roman" w:hAnsi="Times New Roman" w:cs="Times New Roman"/>
          <w:sz w:val="24"/>
          <w:szCs w:val="24"/>
          <w:lang w:val="en-US"/>
        </w:rPr>
        <w:t>menyebabkann</w:t>
      </w:r>
      <w:proofErr w:type="spellEnd"/>
      <w:r w:rsidR="00502E53" w:rsidRPr="00502E53">
        <w:rPr>
          <w:rFonts w:ascii="Times New Roman" w:hAnsi="Times New Roman" w:cs="Times New Roman"/>
          <w:sz w:val="24"/>
          <w:szCs w:val="24"/>
          <w:lang w:val="en-US"/>
        </w:rPr>
        <w:t xml:space="preserve"> sesak napas yang berdampak pada pemenuhan kebutuhan oksigen, sehingga kebutuhan oksigen dalam tubuh kurang terpenuhi. Hal tersebut dapat menyebabkan metabolisme sel dalam tubuh tidak seimbang</w:t>
      </w:r>
      <w:r w:rsidR="00502E53" w:rsidRPr="00662055">
        <w:rPr>
          <w:rFonts w:ascii="Times New Roman" w:hAnsi="Times New Roman" w:cs="Times New Roman"/>
          <w:sz w:val="24"/>
          <w:szCs w:val="24"/>
          <w:lang w:val="en-US"/>
        </w:rPr>
        <w:t xml:space="preserve">. Oleh karena itu, diperlukan pemberian terapi oksigen </w:t>
      </w:r>
      <w:r w:rsidR="00502E53" w:rsidRPr="00662055">
        <w:rPr>
          <w:rFonts w:ascii="Times New Roman" w:hAnsi="Times New Roman" w:cs="Times New Roman"/>
          <w:sz w:val="24"/>
          <w:szCs w:val="24"/>
          <w:lang w:val="en-US"/>
        </w:rPr>
        <w:fldChar w:fldCharType="begin" w:fldLock="1"/>
      </w:r>
      <w:r w:rsidR="00CD54A3" w:rsidRPr="00662055">
        <w:rPr>
          <w:rFonts w:ascii="Times New Roman" w:hAnsi="Times New Roman" w:cs="Times New Roman"/>
          <w:sz w:val="24"/>
          <w:szCs w:val="24"/>
          <w:lang w:val="en-US"/>
        </w:rPr>
        <w:instrText>ADDIN CSL_CITATION {"citationItems":[{"id":"ITEM-1","itemData":{"DOI":"10.37341/interest.v7i2.31","ISSN":"2252-5432","abstract":"Background: Pleural effusion is a fluid above the normal in the pleural space. Widespread pleural effusions will cause shortness of breath that affects the fulfillment of oxygen demand, so that nursing interventions can be arranged one of them is to set the semifowler position and collaborate in the giving of O2. The purpose of this study was to obtain a picture and experience in providing nursing care significantly for patients with pleural effusion with respiratory disorders. Method: This study uses data analysis method that is comparing the results obtained from two patients with pleural effusions who experienced ineffective breathing disorder and then compared with case study journal or other sources. Result: Based on the results of interviews and observations concluded that with the same diagnosis and performed the same implementation there are differences in outcomes in the intervention group with the control group. Conclusion: Forward in this study is the need to pay attention to accuracy in conducting assessments to maximize data in determining the priority problems that occur in patients and interventions based ONEC (Observation, Nursing Treatment, Education, Collaboration).","author":[{"dropping-particle":"","family":"Anggarsari","given":"Yunita Devi","non-dropping-particle":"","parse-names":false,"suffix":""},{"dropping-particle":"","family":"Setyorini","given":"Yuyun","non-dropping-particle":"","parse-names":false,"suffix":""},{"dropping-particle":"","family":"Rifai","given":"Akhmad","non-dropping-particle":"","parse-names":false,"suffix":""}],"container-title":"Interest : Jurnal Ilmu Kesehatan","id":"ITEM-1","issue":"2","issued":{"date-parts":[["2018"]]},"page":"168-179","title":"Studi Kasus Gangguan Pola Napas Tidak Efektif Pada Pasien Efusi Pleura","type":"article-journal","volume":"7"},"uris":["http://www.mendeley.com/documents/?uuid=c3c1067a-72b7-40a2-90ca-06c6af0e1e5a"]}],"mendeley":{"formattedCitation":"(Anggarsari et al., 2018)","plainTextFormattedCitation":"(Anggarsari et al., 2018)","previouslyFormattedCitation":"(Anggarsari et al., 2018)"},"properties":{"noteIndex":0},"schema":"https://github.com/citation-style-language/schema/raw/master/csl-citation.json"}</w:instrText>
      </w:r>
      <w:r w:rsidR="00502E53" w:rsidRPr="00662055">
        <w:rPr>
          <w:rFonts w:ascii="Times New Roman" w:hAnsi="Times New Roman" w:cs="Times New Roman"/>
          <w:sz w:val="24"/>
          <w:szCs w:val="24"/>
          <w:lang w:val="en-US"/>
        </w:rPr>
        <w:fldChar w:fldCharType="separate"/>
      </w:r>
      <w:r w:rsidR="00502E53" w:rsidRPr="00662055">
        <w:rPr>
          <w:rFonts w:ascii="Times New Roman" w:hAnsi="Times New Roman" w:cs="Times New Roman"/>
          <w:noProof/>
          <w:sz w:val="24"/>
          <w:szCs w:val="24"/>
          <w:lang w:val="en-US"/>
        </w:rPr>
        <w:t>(Anggarsari et al., 2018)</w:t>
      </w:r>
      <w:r w:rsidR="00502E53" w:rsidRPr="00662055">
        <w:rPr>
          <w:rFonts w:ascii="Times New Roman" w:hAnsi="Times New Roman" w:cs="Times New Roman"/>
          <w:sz w:val="24"/>
          <w:szCs w:val="24"/>
          <w:lang w:val="en-US"/>
        </w:rPr>
        <w:fldChar w:fldCharType="end"/>
      </w:r>
      <w:r w:rsidR="00662055">
        <w:rPr>
          <w:rFonts w:ascii="Times New Roman" w:hAnsi="Times New Roman" w:cs="Times New Roman"/>
          <w:sz w:val="24"/>
          <w:szCs w:val="24"/>
          <w:lang w:val="en-US"/>
        </w:rPr>
        <w:t xml:space="preserve">. </w:t>
      </w:r>
    </w:p>
    <w:p w14:paraId="1EA40636" w14:textId="2BEFC9B0" w:rsidR="00A762FB" w:rsidRDefault="00502E53" w:rsidP="00A762FB">
      <w:pPr>
        <w:spacing w:after="0" w:line="480" w:lineRule="auto"/>
        <w:ind w:firstLine="720"/>
        <w:jc w:val="both"/>
        <w:rPr>
          <w:rFonts w:ascii="Times New Roman" w:hAnsi="Times New Roman" w:cs="Times New Roman"/>
          <w:sz w:val="24"/>
          <w:szCs w:val="24"/>
          <w:lang w:val="en-US"/>
        </w:rPr>
      </w:pPr>
      <w:r w:rsidRPr="00502E53">
        <w:rPr>
          <w:rFonts w:ascii="Times New Roman" w:hAnsi="Times New Roman" w:cs="Times New Roman"/>
          <w:sz w:val="24"/>
          <w:szCs w:val="24"/>
          <w:lang w:val="en-US"/>
        </w:rPr>
        <w:t>Tingkat kegawatan pada efusi pleura ditentukan oleh jumlah cairan, kecepatan pembentukan cairan dan tingkat penekanan paru. Jika efusi luas, ekspansi paru akan terganggu dan pasien akan mengalami sesak, nyeri dada, batuk non produktif bahkan akan terjadi kolaps paru dan akibatnya akan terjadilah gagal nafas</w:t>
      </w:r>
      <w:r w:rsidR="00927CD1">
        <w:rPr>
          <w:rFonts w:ascii="Times New Roman" w:hAnsi="Times New Roman" w:cs="Times New Roman"/>
          <w:sz w:val="24"/>
          <w:szCs w:val="24"/>
          <w:lang w:val="en-US"/>
        </w:rPr>
        <w:t xml:space="preserve"> </w:t>
      </w:r>
      <w:r w:rsidR="00927CD1">
        <w:rPr>
          <w:rFonts w:ascii="Times New Roman" w:hAnsi="Times New Roman" w:cs="Times New Roman"/>
          <w:sz w:val="24"/>
          <w:szCs w:val="24"/>
          <w:lang w:val="en-US"/>
        </w:rPr>
        <w:fldChar w:fldCharType="begin" w:fldLock="1"/>
      </w:r>
      <w:r w:rsidR="00A762FB">
        <w:rPr>
          <w:rFonts w:ascii="Times New Roman" w:hAnsi="Times New Roman" w:cs="Times New Roman"/>
          <w:sz w:val="24"/>
          <w:szCs w:val="24"/>
          <w:lang w:val="en-US"/>
        </w:rPr>
        <w:instrText>ADDIN CSL_CITATION {"citationItems":[{"id":"ITEM-1","itemData":{"abstract":"Background: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Ma…","author":[{"dropping-particle":"","family":"Candra","given":"Bagas Dwi","non-dropping-particle":"","parse-names":false,"suffix":""},{"dropping-particle":"","family":"Rizqiea","given":"Noerma Shovie","non-dropping-particle":"","parse-names":false,"suffix":""}],"container-title":"Tjyybjb.Ac.Cn","id":"ITEM-1","issue":"2","issued":{"date-parts":[["2019"]]},"page":"58-66","title":"Asuhan Keperawatan Pada Pasien Efusi Pleura Dalam Pemenuhan Kebutuhan Rasa Aman dan Nyaman","type":"article-journal","volume":"3"},"uris":["http://www.mendeley.com/documents/?uuid=e6ee0f2c-c28f-4ab9-b89c-05c0e6dc4726"]}],"mendeley":{"formattedCitation":"(Candra &amp; Rizqiea, 2019)","plainTextFormattedCitation":"(Candra &amp; Rizqiea, 2019)","previouslyFormattedCitation":"(Candra &amp; Rizqiea, 2019)"},"properties":{"noteIndex":0},"schema":"https://github.com/citation-style-language/schema/raw/master/csl-citation.json"}</w:instrText>
      </w:r>
      <w:r w:rsidR="00927CD1">
        <w:rPr>
          <w:rFonts w:ascii="Times New Roman" w:hAnsi="Times New Roman" w:cs="Times New Roman"/>
          <w:sz w:val="24"/>
          <w:szCs w:val="24"/>
          <w:lang w:val="en-US"/>
        </w:rPr>
        <w:fldChar w:fldCharType="separate"/>
      </w:r>
      <w:r w:rsidR="00927CD1" w:rsidRPr="00927CD1">
        <w:rPr>
          <w:rFonts w:ascii="Times New Roman" w:hAnsi="Times New Roman" w:cs="Times New Roman"/>
          <w:noProof/>
          <w:sz w:val="24"/>
          <w:szCs w:val="24"/>
          <w:lang w:val="en-US"/>
        </w:rPr>
        <w:t>(Candra &amp; Rizqiea, 2019)</w:t>
      </w:r>
      <w:r w:rsidR="00927CD1">
        <w:rPr>
          <w:rFonts w:ascii="Times New Roman" w:hAnsi="Times New Roman" w:cs="Times New Roman"/>
          <w:sz w:val="24"/>
          <w:szCs w:val="24"/>
          <w:lang w:val="en-US"/>
        </w:rPr>
        <w:fldChar w:fldCharType="end"/>
      </w:r>
      <w:r w:rsidR="00927CD1">
        <w:rPr>
          <w:rFonts w:ascii="Times New Roman" w:hAnsi="Times New Roman" w:cs="Times New Roman"/>
          <w:sz w:val="24"/>
          <w:szCs w:val="24"/>
          <w:lang w:val="en-US"/>
        </w:rPr>
        <w:t xml:space="preserve">. </w:t>
      </w:r>
      <w:r w:rsidR="00662055">
        <w:rPr>
          <w:rFonts w:ascii="Times New Roman" w:hAnsi="Times New Roman" w:cs="Times New Roman"/>
          <w:sz w:val="24"/>
          <w:szCs w:val="24"/>
          <w:lang w:val="en-US"/>
        </w:rPr>
        <w:t xml:space="preserve">Gejala yang terjadi pada kasus Efusi Pleura juga tergantung pada banyaknya cairan yang terdapat di rongga pleura, apabila cairan sedikit maka gejala yang ditimbulkan juga ringan seperti mual, muntah dan tidak nafsu makan. Hal tersebut terjadi karena terdapat penekanan pada rongga pleura </w:t>
      </w:r>
      <w:r w:rsidR="00662055">
        <w:rPr>
          <w:rFonts w:ascii="Times New Roman" w:hAnsi="Times New Roman" w:cs="Times New Roman"/>
          <w:sz w:val="24"/>
          <w:szCs w:val="24"/>
          <w:lang w:val="en-US"/>
        </w:rPr>
        <w:lastRenderedPageBreak/>
        <w:t>sehingga pada pasien dengan jumlah cairan pleura sedikit dapat muncul gejala tersebut.</w:t>
      </w:r>
    </w:p>
    <w:p w14:paraId="41255471" w14:textId="5585FA58" w:rsidR="00861D27" w:rsidRPr="00070474" w:rsidRDefault="00D3752F" w:rsidP="00A762FB">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Peran perawat sangat diperlukan sehingga dapat mencegah komplikasi yang berkelanjutan. </w:t>
      </w:r>
      <w:r w:rsidR="000D2B35">
        <w:rPr>
          <w:rFonts w:ascii="Times New Roman" w:hAnsi="Times New Roman" w:cs="Times New Roman"/>
          <w:sz w:val="24"/>
          <w:szCs w:val="24"/>
          <w:lang w:val="en-US"/>
        </w:rPr>
        <w:t>P</w:t>
      </w:r>
      <w:r w:rsidR="000D2B35" w:rsidRPr="000D2B35">
        <w:rPr>
          <w:rFonts w:ascii="Times New Roman" w:hAnsi="Times New Roman" w:cs="Times New Roman"/>
          <w:sz w:val="24"/>
          <w:szCs w:val="24"/>
          <w:lang w:val="en-US"/>
        </w:rPr>
        <w:t>eran perawat</w:t>
      </w:r>
      <w:r w:rsidR="000D2B35">
        <w:rPr>
          <w:rFonts w:ascii="Times New Roman" w:hAnsi="Times New Roman" w:cs="Times New Roman"/>
          <w:sz w:val="24"/>
          <w:szCs w:val="24"/>
          <w:lang w:val="en-US"/>
        </w:rPr>
        <w:t xml:space="preserve"> </w:t>
      </w:r>
      <w:r w:rsidR="000D2B35" w:rsidRPr="000D2B35">
        <w:rPr>
          <w:rFonts w:ascii="Times New Roman" w:hAnsi="Times New Roman" w:cs="Times New Roman"/>
          <w:sz w:val="24"/>
          <w:szCs w:val="24"/>
          <w:lang w:val="en-US"/>
        </w:rPr>
        <w:t>sebagai pemberi asuhan keperawatan, dimana perawat mampu mempertahankan kebutuhan dasar manusia melalui pemberian pelayanan keperawatan dengan menggunakan proses keperawatan</w:t>
      </w:r>
      <w:r>
        <w:rPr>
          <w:rFonts w:ascii="Times New Roman" w:hAnsi="Times New Roman" w:cs="Times New Roman"/>
          <w:sz w:val="24"/>
          <w:szCs w:val="24"/>
          <w:lang w:val="en-US"/>
        </w:rPr>
        <w:t xml:space="preserve">, selain itu </w:t>
      </w:r>
      <w:r w:rsidR="000D2B35" w:rsidRPr="000D2B35">
        <w:rPr>
          <w:rFonts w:ascii="Times New Roman" w:hAnsi="Times New Roman" w:cs="Times New Roman"/>
          <w:sz w:val="24"/>
          <w:szCs w:val="24"/>
          <w:lang w:val="en-US"/>
        </w:rPr>
        <w:t xml:space="preserve">peran sebagai educator </w:t>
      </w:r>
      <w:r>
        <w:rPr>
          <w:rFonts w:ascii="Times New Roman" w:hAnsi="Times New Roman" w:cs="Times New Roman"/>
          <w:sz w:val="24"/>
          <w:szCs w:val="24"/>
          <w:lang w:val="en-US"/>
        </w:rPr>
        <w:t xml:space="preserve">yaitu </w:t>
      </w:r>
      <w:r w:rsidR="000D2B35" w:rsidRPr="000D2B35">
        <w:rPr>
          <w:rFonts w:ascii="Times New Roman" w:hAnsi="Times New Roman" w:cs="Times New Roman"/>
          <w:sz w:val="24"/>
          <w:szCs w:val="24"/>
          <w:lang w:val="en-US"/>
        </w:rPr>
        <w:t xml:space="preserve">untuk meningkatkan pengetahuan serta memberikan penjelasan tentang pengertian dan gejala </w:t>
      </w:r>
      <w:r w:rsidR="000D2B35">
        <w:rPr>
          <w:rFonts w:ascii="Times New Roman" w:hAnsi="Times New Roman" w:cs="Times New Roman"/>
          <w:sz w:val="24"/>
          <w:szCs w:val="24"/>
          <w:lang w:val="en-US"/>
        </w:rPr>
        <w:t>Efusi Pleura</w:t>
      </w:r>
      <w:r w:rsidR="000D2B35" w:rsidRPr="000D2B35">
        <w:rPr>
          <w:rFonts w:ascii="Times New Roman" w:hAnsi="Times New Roman" w:cs="Times New Roman"/>
          <w:sz w:val="24"/>
          <w:szCs w:val="24"/>
          <w:lang w:val="en-US"/>
        </w:rPr>
        <w:t>, pengobatan serta tindakan yang diberikan sehingga terjadi perubahan prilaku klien dalam pemberian pendidikan mengenai pe</w:t>
      </w:r>
      <w:r>
        <w:rPr>
          <w:rFonts w:ascii="Times New Roman" w:hAnsi="Times New Roman" w:cs="Times New Roman"/>
          <w:sz w:val="24"/>
          <w:szCs w:val="24"/>
          <w:lang w:val="en-US"/>
        </w:rPr>
        <w:t>n</w:t>
      </w:r>
      <w:r w:rsidR="000D2B35" w:rsidRPr="000D2B35">
        <w:rPr>
          <w:rFonts w:ascii="Times New Roman" w:hAnsi="Times New Roman" w:cs="Times New Roman"/>
          <w:sz w:val="24"/>
          <w:szCs w:val="24"/>
          <w:lang w:val="en-US"/>
        </w:rPr>
        <w:t xml:space="preserve">yakit </w:t>
      </w:r>
      <w:r w:rsidR="000D2B35">
        <w:rPr>
          <w:rFonts w:ascii="Times New Roman" w:hAnsi="Times New Roman" w:cs="Times New Roman"/>
          <w:sz w:val="24"/>
          <w:szCs w:val="24"/>
          <w:lang w:val="en-US"/>
        </w:rPr>
        <w:t>Efusi P</w:t>
      </w:r>
      <w:r>
        <w:rPr>
          <w:rFonts w:ascii="Times New Roman" w:hAnsi="Times New Roman" w:cs="Times New Roman"/>
          <w:sz w:val="24"/>
          <w:szCs w:val="24"/>
          <w:lang w:val="en-US"/>
        </w:rPr>
        <w:t>leu</w:t>
      </w:r>
      <w:r w:rsidR="000D2B35">
        <w:rPr>
          <w:rFonts w:ascii="Times New Roman" w:hAnsi="Times New Roman" w:cs="Times New Roman"/>
          <w:sz w:val="24"/>
          <w:szCs w:val="24"/>
          <w:lang w:val="en-US"/>
        </w:rPr>
        <w:t>ra</w:t>
      </w:r>
      <w:r w:rsidR="00A762FB">
        <w:rPr>
          <w:rFonts w:ascii="Times New Roman" w:hAnsi="Times New Roman" w:cs="Times New Roman"/>
          <w:sz w:val="24"/>
          <w:szCs w:val="24"/>
          <w:lang w:val="en-US"/>
        </w:rPr>
        <w:t xml:space="preserve"> </w:t>
      </w:r>
      <w:r w:rsidR="00A762FB">
        <w:rPr>
          <w:rFonts w:ascii="Times New Roman" w:hAnsi="Times New Roman" w:cs="Times New Roman"/>
          <w:sz w:val="24"/>
          <w:szCs w:val="24"/>
          <w:lang w:val="en-US"/>
        </w:rPr>
        <w:fldChar w:fldCharType="begin" w:fldLock="1"/>
      </w:r>
      <w:r w:rsidR="00FE3503">
        <w:rPr>
          <w:rFonts w:ascii="Times New Roman" w:hAnsi="Times New Roman" w:cs="Times New Roman"/>
          <w:sz w:val="24"/>
          <w:szCs w:val="24"/>
          <w:lang w:val="en-US"/>
        </w:rPr>
        <w:instrText>ADDIN CSL_CITATION {"citationItems":[{"id":"ITEM-1","itemData":{"abstract":"Pleural effusion is a tern used for fluid accumulation in the pleural cavity. In the normal pleural cavity there is serous fluid with a average amount of 0,1 ml/kg/day (which is in the state of homeostatis there are 5-15 ml of fluid in the pleural movements. The stability of the amount of pleural fluid is regulated though a balance mechanism between transudation of pleura; capillaries and reabsorption by visceral and pariental veins, and lymph nodes. This reserch method of scientific writing is a case study with four patients. This case study literatur a nursing process stage approach that experiences pleural effusion with an ineffective breathing pattern. This conducting nursing literatur study on pleural effusion clients is found diagnosis of an ineffective breath pattern. All clients are resolved, unles one of the client’s Tn. S (46 year) is not resolved due to the attack disease. The achievement of the healing of disease is necessary to evaluate continuously and directed by the record of development, also required knowledge of the regular therapeutic program and management of nursing care with a cooperation between nurses, clients, and other health teams","author":[{"dropping-particle":"","family":"Alfian","given":"Arma Lutfiya Yogi","non-dropping-particle":"","parse-names":false,"suffix":""},{"dropping-particle":"","family":"Kurniawati","given":"","non-dropping-particle":"","parse-names":false,"suffix":""},{"dropping-particle":"","family":"Zuliani","given":"","non-dropping-particle":"","parse-names":false,"suffix":""}],"container-title":"Jurnal EDUNursing","id":"ITEM-1","issue":"2","issued":{"date-parts":[["2020"]]},"page":"103-109","title":"Asuhan Keperawatan Pada Klien Dengan Efusi Pleura","type":"article-journal","volume":"4"},"uris":["http://www.mendeley.com/documents/?uuid=6030c719-48d3-4be8-b99d-d099722c2128"]}],"mendeley":{"formattedCitation":"(Alfian et al., 2020)","plainTextFormattedCitation":"(Alfian et al., 2020)","previouslyFormattedCitation":"(Alfian et al., 2020)"},"properties":{"noteIndex":0},"schema":"https://github.com/citation-style-language/schema/raw/master/csl-citation.json"}</w:instrText>
      </w:r>
      <w:r w:rsidR="00A762FB">
        <w:rPr>
          <w:rFonts w:ascii="Times New Roman" w:hAnsi="Times New Roman" w:cs="Times New Roman"/>
          <w:sz w:val="24"/>
          <w:szCs w:val="24"/>
          <w:lang w:val="en-US"/>
        </w:rPr>
        <w:fldChar w:fldCharType="separate"/>
      </w:r>
      <w:r w:rsidR="00A762FB" w:rsidRPr="00A762FB">
        <w:rPr>
          <w:rFonts w:ascii="Times New Roman" w:hAnsi="Times New Roman" w:cs="Times New Roman"/>
          <w:noProof/>
          <w:sz w:val="24"/>
          <w:szCs w:val="24"/>
          <w:lang w:val="en-US"/>
        </w:rPr>
        <w:t>(Alfian et al., 2020)</w:t>
      </w:r>
      <w:r w:rsidR="00A762FB">
        <w:rPr>
          <w:rFonts w:ascii="Times New Roman" w:hAnsi="Times New Roman" w:cs="Times New Roman"/>
          <w:sz w:val="24"/>
          <w:szCs w:val="24"/>
          <w:lang w:val="en-US"/>
        </w:rPr>
        <w:fldChar w:fldCharType="end"/>
      </w:r>
      <w:r w:rsidR="00A762FB">
        <w:rPr>
          <w:rFonts w:ascii="Times New Roman" w:hAnsi="Times New Roman" w:cs="Times New Roman"/>
          <w:sz w:val="24"/>
          <w:szCs w:val="24"/>
          <w:lang w:val="en-US"/>
        </w:rPr>
        <w:t xml:space="preserve">. </w:t>
      </w:r>
      <w:r w:rsidR="000D2B35" w:rsidRPr="000D2B35">
        <w:rPr>
          <w:rFonts w:ascii="Times New Roman" w:hAnsi="Times New Roman" w:cs="Times New Roman"/>
          <w:sz w:val="24"/>
          <w:szCs w:val="24"/>
          <w:lang w:val="en-US"/>
        </w:rPr>
        <w:t>Berda</w:t>
      </w:r>
      <w:r w:rsidR="000D2B35">
        <w:rPr>
          <w:rFonts w:ascii="Times New Roman" w:hAnsi="Times New Roman" w:cs="Times New Roman"/>
          <w:sz w:val="24"/>
          <w:szCs w:val="24"/>
          <w:lang w:val="en-US"/>
        </w:rPr>
        <w:t>sarkan latar belakang di atas maka penulis akan melakukan asuhan keperawatan</w:t>
      </w:r>
      <w:r>
        <w:rPr>
          <w:rFonts w:ascii="Times New Roman" w:hAnsi="Times New Roman" w:cs="Times New Roman"/>
          <w:sz w:val="24"/>
          <w:szCs w:val="24"/>
          <w:lang w:val="en-US"/>
        </w:rPr>
        <w:t xml:space="preserve"> </w:t>
      </w:r>
      <w:r w:rsidRPr="00D3752F">
        <w:rPr>
          <w:rFonts w:ascii="Times New Roman" w:hAnsi="Times New Roman" w:cs="Times New Roman"/>
          <w:sz w:val="24"/>
          <w:szCs w:val="24"/>
          <w:lang w:val="en-US"/>
        </w:rPr>
        <w:t xml:space="preserve">asuhan </w:t>
      </w:r>
      <w:r w:rsidRPr="00070474">
        <w:rPr>
          <w:rFonts w:ascii="Times New Roman" w:hAnsi="Times New Roman" w:cs="Times New Roman"/>
          <w:sz w:val="24"/>
          <w:szCs w:val="24"/>
          <w:lang w:val="en-US"/>
        </w:rPr>
        <w:t>keperawatan pada Ny. S dengan</w:t>
      </w:r>
      <w:r w:rsidRPr="00070474">
        <w:rPr>
          <w:rFonts w:ascii="Times New Roman" w:hAnsi="Times New Roman" w:cs="Times New Roman"/>
          <w:sz w:val="24"/>
          <w:szCs w:val="24"/>
          <w:lang w:val="en-US"/>
        </w:rPr>
        <w:t xml:space="preserve"> </w:t>
      </w:r>
      <w:r w:rsidRPr="00070474">
        <w:rPr>
          <w:rFonts w:ascii="Times New Roman" w:hAnsi="Times New Roman" w:cs="Times New Roman"/>
          <w:sz w:val="24"/>
          <w:szCs w:val="24"/>
          <w:lang w:val="en-US"/>
        </w:rPr>
        <w:t>diagnosa medis Efusi Pleura di ruang 4 lantai 2</w:t>
      </w:r>
      <w:r w:rsidRPr="00070474">
        <w:rPr>
          <w:rFonts w:ascii="Times New Roman" w:hAnsi="Times New Roman" w:cs="Times New Roman"/>
          <w:sz w:val="24"/>
          <w:szCs w:val="24"/>
          <w:lang w:val="en-US"/>
        </w:rPr>
        <w:t xml:space="preserve"> </w:t>
      </w:r>
      <w:r w:rsidRPr="00070474">
        <w:rPr>
          <w:rFonts w:ascii="Times New Roman" w:hAnsi="Times New Roman" w:cs="Times New Roman"/>
          <w:sz w:val="24"/>
          <w:szCs w:val="24"/>
          <w:lang w:val="en-US"/>
        </w:rPr>
        <w:t>RSPAL Dr. Ramelan  Surabaya</w:t>
      </w:r>
    </w:p>
    <w:p w14:paraId="5C329B7C" w14:textId="46708A31" w:rsidR="00662055" w:rsidRPr="00070474" w:rsidRDefault="00662055" w:rsidP="00735621">
      <w:pPr>
        <w:pStyle w:val="Heading2"/>
      </w:pPr>
      <w:bookmarkStart w:id="15" w:name="_Toc124485791"/>
      <w:r w:rsidRPr="00070474">
        <w:t>Rumusan Masalah</w:t>
      </w:r>
      <w:bookmarkEnd w:id="15"/>
    </w:p>
    <w:p w14:paraId="4AA41430" w14:textId="728DECFC" w:rsidR="00662055" w:rsidRPr="00070474" w:rsidRDefault="00662055" w:rsidP="00A762FB">
      <w:pPr>
        <w:spacing w:after="0" w:line="480" w:lineRule="auto"/>
        <w:ind w:firstLine="720"/>
        <w:jc w:val="both"/>
        <w:rPr>
          <w:rFonts w:ascii="Times New Roman" w:hAnsi="Times New Roman" w:cs="Times New Roman"/>
          <w:sz w:val="24"/>
          <w:szCs w:val="24"/>
          <w:lang w:val="en-US"/>
        </w:rPr>
      </w:pPr>
      <w:r w:rsidRPr="00070474">
        <w:rPr>
          <w:rFonts w:ascii="Times New Roman" w:hAnsi="Times New Roman" w:cs="Times New Roman"/>
          <w:sz w:val="24"/>
          <w:szCs w:val="24"/>
          <w:lang w:val="en-US"/>
        </w:rPr>
        <w:t xml:space="preserve">Berdasarkan latar belakang masalah, maka penulis menyusun karya </w:t>
      </w:r>
      <w:r w:rsidR="00D3752F" w:rsidRPr="00070474">
        <w:rPr>
          <w:rFonts w:ascii="Times New Roman" w:hAnsi="Times New Roman" w:cs="Times New Roman"/>
          <w:sz w:val="24"/>
          <w:szCs w:val="24"/>
          <w:lang w:val="en-US"/>
        </w:rPr>
        <w:t>ilmiah akhir</w:t>
      </w:r>
      <w:r w:rsidRPr="00070474">
        <w:rPr>
          <w:rFonts w:ascii="Times New Roman" w:hAnsi="Times New Roman" w:cs="Times New Roman"/>
          <w:sz w:val="24"/>
          <w:szCs w:val="24"/>
          <w:lang w:val="en-US"/>
        </w:rPr>
        <w:t xml:space="preserve"> tentang asuhan keperawatan pada pasien dengan </w:t>
      </w:r>
      <w:r w:rsidR="00624164" w:rsidRPr="00070474">
        <w:rPr>
          <w:rFonts w:ascii="Times New Roman" w:hAnsi="Times New Roman" w:cs="Times New Roman"/>
          <w:sz w:val="24"/>
          <w:szCs w:val="24"/>
          <w:lang w:val="en-US"/>
        </w:rPr>
        <w:t>diagnosa Efusi Pleura</w:t>
      </w:r>
      <w:r w:rsidRPr="00070474">
        <w:rPr>
          <w:rFonts w:ascii="Times New Roman" w:hAnsi="Times New Roman" w:cs="Times New Roman"/>
          <w:sz w:val="24"/>
          <w:szCs w:val="24"/>
          <w:lang w:val="en-US"/>
        </w:rPr>
        <w:t xml:space="preserve">, sehingga penulis merumuskan masalah “Bagaimanakah </w:t>
      </w:r>
      <w:r w:rsidR="00D3752F" w:rsidRPr="00070474">
        <w:rPr>
          <w:rFonts w:ascii="Times New Roman" w:hAnsi="Times New Roman" w:cs="Times New Roman"/>
          <w:sz w:val="24"/>
          <w:szCs w:val="24"/>
          <w:lang w:val="en-US"/>
        </w:rPr>
        <w:t>asuhan keperawatan pada Ny. S dengan diagnosa medis Efusi Pleura di ruang 4 lantai 2 RSPAL Dr. Ramelan  Surabaya</w:t>
      </w:r>
      <w:r w:rsidR="00D3752F" w:rsidRPr="00070474">
        <w:rPr>
          <w:rFonts w:ascii="Times New Roman" w:hAnsi="Times New Roman" w:cs="Times New Roman"/>
          <w:sz w:val="24"/>
          <w:szCs w:val="24"/>
          <w:lang w:val="en-US"/>
        </w:rPr>
        <w:t xml:space="preserve"> </w:t>
      </w:r>
      <w:r w:rsidRPr="00070474">
        <w:rPr>
          <w:rFonts w:ascii="Times New Roman" w:hAnsi="Times New Roman" w:cs="Times New Roman"/>
          <w:sz w:val="24"/>
          <w:szCs w:val="24"/>
          <w:lang w:val="en-US"/>
        </w:rPr>
        <w:t>?</w:t>
      </w:r>
      <w:r w:rsidR="003D2758" w:rsidRPr="00070474">
        <w:rPr>
          <w:rFonts w:ascii="Times New Roman" w:hAnsi="Times New Roman" w:cs="Times New Roman"/>
          <w:sz w:val="24"/>
          <w:szCs w:val="24"/>
          <w:lang w:val="en-US"/>
        </w:rPr>
        <w:t>”</w:t>
      </w:r>
    </w:p>
    <w:p w14:paraId="59705C66" w14:textId="1C67FC7D" w:rsidR="00E332FD" w:rsidRPr="00070474" w:rsidRDefault="00624164" w:rsidP="00735621">
      <w:pPr>
        <w:pStyle w:val="Heading2"/>
      </w:pPr>
      <w:bookmarkStart w:id="16" w:name="_Toc124485792"/>
      <w:r w:rsidRPr="00070474">
        <w:t>Tujuan</w:t>
      </w:r>
      <w:bookmarkEnd w:id="16"/>
      <w:r w:rsidRPr="00070474">
        <w:t xml:space="preserve"> </w:t>
      </w:r>
    </w:p>
    <w:p w14:paraId="5C4E0214" w14:textId="6AD6A1DF" w:rsidR="00A762FB" w:rsidRPr="00070474" w:rsidRDefault="00A762FB" w:rsidP="00A762FB">
      <w:pPr>
        <w:pStyle w:val="Heading3"/>
        <w:spacing w:before="0" w:line="480" w:lineRule="auto"/>
        <w:ind w:left="0" w:firstLine="0"/>
        <w:rPr>
          <w:rFonts w:cs="Times New Roman"/>
          <w:b/>
          <w:bCs/>
          <w:lang w:val="en-US"/>
        </w:rPr>
      </w:pPr>
      <w:bookmarkStart w:id="17" w:name="_Toc124485793"/>
      <w:r w:rsidRPr="00070474">
        <w:rPr>
          <w:rFonts w:cs="Times New Roman"/>
          <w:b/>
          <w:bCs/>
          <w:lang w:val="en-US"/>
        </w:rPr>
        <w:t>T</w:t>
      </w:r>
      <w:r w:rsidR="00070474" w:rsidRPr="00070474">
        <w:rPr>
          <w:rFonts w:cs="Times New Roman"/>
          <w:b/>
          <w:bCs/>
          <w:lang w:val="en-US"/>
        </w:rPr>
        <w:t>ujuan Umum</w:t>
      </w:r>
      <w:bookmarkEnd w:id="17"/>
    </w:p>
    <w:p w14:paraId="33FE8A6F" w14:textId="77777777" w:rsidR="00070474" w:rsidRPr="00070474" w:rsidRDefault="00624164" w:rsidP="00070474">
      <w:pPr>
        <w:spacing w:after="0" w:line="480" w:lineRule="auto"/>
        <w:ind w:firstLine="720"/>
        <w:jc w:val="both"/>
        <w:rPr>
          <w:rFonts w:ascii="Times New Roman" w:hAnsi="Times New Roman" w:cs="Times New Roman"/>
          <w:sz w:val="24"/>
          <w:szCs w:val="24"/>
          <w:lang w:val="en-US"/>
        </w:rPr>
      </w:pPr>
      <w:r w:rsidRPr="00070474">
        <w:rPr>
          <w:rFonts w:ascii="Times New Roman" w:hAnsi="Times New Roman" w:cs="Times New Roman"/>
          <w:sz w:val="24"/>
          <w:szCs w:val="24"/>
          <w:lang w:val="en-US"/>
        </w:rPr>
        <w:t>Mahasiswa</w:t>
      </w:r>
      <w:r w:rsidRPr="00070474">
        <w:rPr>
          <w:rFonts w:ascii="Times New Roman" w:hAnsi="Times New Roman" w:cs="Times New Roman"/>
          <w:sz w:val="24"/>
          <w:szCs w:val="24"/>
        </w:rPr>
        <w:t xml:space="preserve"> mampu melaksanakan </w:t>
      </w:r>
      <w:r w:rsidR="00A762FB" w:rsidRPr="00070474">
        <w:rPr>
          <w:rFonts w:ascii="Times New Roman" w:hAnsi="Times New Roman" w:cs="Times New Roman"/>
          <w:sz w:val="24"/>
          <w:szCs w:val="24"/>
          <w:lang w:val="en-US"/>
        </w:rPr>
        <w:t>asuhan keperawatan pada Ny. S dengan diagnosa medis Efusi Pleura di ruang 4 lantai 2 RSPAL Dr. Ramelan  Surabaya</w:t>
      </w:r>
      <w:r w:rsidR="00070474" w:rsidRPr="00070474">
        <w:rPr>
          <w:rFonts w:ascii="Times New Roman" w:hAnsi="Times New Roman" w:cs="Times New Roman"/>
          <w:sz w:val="24"/>
          <w:szCs w:val="24"/>
          <w:lang w:val="en-US"/>
        </w:rPr>
        <w:t>.</w:t>
      </w:r>
    </w:p>
    <w:p w14:paraId="2533571F" w14:textId="23E219A5" w:rsidR="00624164" w:rsidRPr="00070474" w:rsidRDefault="00A762FB" w:rsidP="00070474">
      <w:pPr>
        <w:pStyle w:val="Heading3"/>
        <w:spacing w:before="0" w:line="480" w:lineRule="auto"/>
        <w:ind w:left="0" w:firstLine="0"/>
        <w:rPr>
          <w:rFonts w:cs="Times New Roman"/>
          <w:b/>
          <w:bCs/>
        </w:rPr>
      </w:pPr>
      <w:r w:rsidRPr="00070474">
        <w:rPr>
          <w:rFonts w:cs="Times New Roman"/>
          <w:b/>
          <w:bCs/>
        </w:rPr>
        <w:lastRenderedPageBreak/>
        <w:t xml:space="preserve"> </w:t>
      </w:r>
      <w:bookmarkStart w:id="18" w:name="_Toc124485794"/>
      <w:r w:rsidR="00624164" w:rsidRPr="00070474">
        <w:rPr>
          <w:rFonts w:cs="Times New Roman"/>
          <w:b/>
          <w:bCs/>
        </w:rPr>
        <w:t xml:space="preserve">Tujuan </w:t>
      </w:r>
      <w:r w:rsidR="00624164" w:rsidRPr="00070474">
        <w:rPr>
          <w:rFonts w:cs="Times New Roman"/>
          <w:b/>
          <w:bCs/>
          <w:lang w:val="en-US"/>
        </w:rPr>
        <w:t>Khusus</w:t>
      </w:r>
      <w:bookmarkEnd w:id="18"/>
    </w:p>
    <w:p w14:paraId="650F02A0" w14:textId="78A32EC1" w:rsidR="00624164" w:rsidRPr="00070474" w:rsidRDefault="00624164">
      <w:pPr>
        <w:pStyle w:val="Default"/>
        <w:numPr>
          <w:ilvl w:val="0"/>
          <w:numId w:val="24"/>
        </w:numPr>
        <w:spacing w:line="480" w:lineRule="auto"/>
        <w:ind w:left="426" w:hanging="426"/>
        <w:jc w:val="both"/>
      </w:pPr>
      <w:r w:rsidRPr="00070474">
        <w:t xml:space="preserve">Mengidentifikasi hasil pengkajian </w:t>
      </w:r>
      <w:r w:rsidR="00070474" w:rsidRPr="00070474">
        <w:rPr>
          <w:lang w:val="en-US"/>
        </w:rPr>
        <w:t>pada Ny. S dengan diagnosa medis Efusi Pleura di ruang 4 lantai 2 RSPAL Dr. Ramelan  Surabaya</w:t>
      </w:r>
      <w:r w:rsidR="00070474" w:rsidRPr="00070474">
        <w:t xml:space="preserve"> </w:t>
      </w:r>
      <w:r w:rsidRPr="00070474">
        <w:t xml:space="preserve">Merumuskan dan memprioritaskan masalah keperawatan  diagnosa keperawatan pada pasien Ny. S dengan diagnosa medis Efusi Pleura di ruang 4 lantai 2 </w:t>
      </w:r>
      <w:proofErr w:type="spellStart"/>
      <w:r w:rsidRPr="00070474">
        <w:t>Rumkital</w:t>
      </w:r>
      <w:proofErr w:type="spellEnd"/>
      <w:r w:rsidRPr="00070474">
        <w:t xml:space="preserve"> Dr. Ramelan  Surabaya.</w:t>
      </w:r>
    </w:p>
    <w:p w14:paraId="7A84AB87" w14:textId="331DC9DF" w:rsidR="00624164" w:rsidRPr="00070474" w:rsidRDefault="00624164">
      <w:pPr>
        <w:pStyle w:val="Default"/>
        <w:numPr>
          <w:ilvl w:val="0"/>
          <w:numId w:val="24"/>
        </w:numPr>
        <w:spacing w:line="480" w:lineRule="auto"/>
        <w:ind w:left="426" w:hanging="426"/>
        <w:jc w:val="both"/>
      </w:pPr>
      <w:r w:rsidRPr="00070474">
        <w:t xml:space="preserve">Menyusun rencana tindakan keperawatan pada masing-masing masalah keperawatan </w:t>
      </w:r>
      <w:r w:rsidR="00070474" w:rsidRPr="00070474">
        <w:rPr>
          <w:lang w:val="en-US"/>
        </w:rPr>
        <w:t>pada Ny. S dengan diagnosa medis Efusi Pleura di ruang 4 lantai 2 RSPAL Dr. Ramelan  Surabaya</w:t>
      </w:r>
    </w:p>
    <w:p w14:paraId="6570CBD8" w14:textId="6B66D535" w:rsidR="00624164" w:rsidRPr="00070474" w:rsidRDefault="00624164">
      <w:pPr>
        <w:pStyle w:val="Default"/>
        <w:numPr>
          <w:ilvl w:val="0"/>
          <w:numId w:val="24"/>
        </w:numPr>
        <w:spacing w:line="480" w:lineRule="auto"/>
        <w:ind w:left="426" w:hanging="426"/>
        <w:jc w:val="both"/>
      </w:pPr>
      <w:r w:rsidRPr="00070474">
        <w:t xml:space="preserve">Melaksanakan tindakan </w:t>
      </w:r>
      <w:r w:rsidR="00070474" w:rsidRPr="00070474">
        <w:rPr>
          <w:lang w:val="en-US"/>
        </w:rPr>
        <w:t>pada Ny. S dengan diagnosa medis Efusi Pleura di ruang 4 lantai 2 RSPAL Dr. Ramelan  Surabaya</w:t>
      </w:r>
    </w:p>
    <w:p w14:paraId="44CA2E43" w14:textId="77777777" w:rsidR="00824B64" w:rsidRDefault="00624164">
      <w:pPr>
        <w:pStyle w:val="Default"/>
        <w:numPr>
          <w:ilvl w:val="0"/>
          <w:numId w:val="24"/>
        </w:numPr>
        <w:spacing w:line="480" w:lineRule="auto"/>
        <w:ind w:left="426" w:hanging="426"/>
        <w:jc w:val="both"/>
      </w:pPr>
      <w:r w:rsidRPr="00070474">
        <w:t xml:space="preserve">Melakukan evaluasi tindakan keperawatan </w:t>
      </w:r>
      <w:r w:rsidR="00070474" w:rsidRPr="00070474">
        <w:rPr>
          <w:lang w:val="en-US"/>
        </w:rPr>
        <w:t>pada Ny. S dengan diagnosa medis Efusi Pleura di ruang 4 lantai 2 RSPAL Dr. Ramelan  Surabaya</w:t>
      </w:r>
      <w:r w:rsidR="00070474" w:rsidRPr="00070474">
        <w:t xml:space="preserve"> </w:t>
      </w:r>
    </w:p>
    <w:p w14:paraId="3910CEC5" w14:textId="5FE08E91" w:rsidR="00624164" w:rsidRPr="00070474" w:rsidRDefault="00624164" w:rsidP="00735621">
      <w:pPr>
        <w:pStyle w:val="Heading2"/>
      </w:pPr>
      <w:bookmarkStart w:id="19" w:name="_Toc124485795"/>
      <w:r w:rsidRPr="00070474">
        <w:t>Manfaat Karya Tulis Ilmiah</w:t>
      </w:r>
      <w:bookmarkEnd w:id="19"/>
    </w:p>
    <w:p w14:paraId="0C04260D" w14:textId="62B438CE" w:rsidR="00E332FD" w:rsidRPr="00070474" w:rsidRDefault="00624164" w:rsidP="00824B64">
      <w:pPr>
        <w:spacing w:after="0" w:line="480" w:lineRule="auto"/>
        <w:ind w:firstLine="720"/>
        <w:jc w:val="both"/>
        <w:rPr>
          <w:rFonts w:ascii="Times New Roman" w:hAnsi="Times New Roman" w:cs="Times New Roman"/>
          <w:sz w:val="24"/>
          <w:szCs w:val="24"/>
          <w:lang w:val="en-US"/>
        </w:rPr>
      </w:pPr>
      <w:r w:rsidRPr="00070474">
        <w:rPr>
          <w:rFonts w:ascii="Times New Roman" w:hAnsi="Times New Roman" w:cs="Times New Roman"/>
          <w:sz w:val="24"/>
          <w:szCs w:val="24"/>
        </w:rPr>
        <w:t xml:space="preserve">Berdasarkan </w:t>
      </w:r>
      <w:r w:rsidR="00824B64">
        <w:rPr>
          <w:rFonts w:ascii="Times New Roman" w:hAnsi="Times New Roman" w:cs="Times New Roman"/>
          <w:sz w:val="24"/>
          <w:szCs w:val="24"/>
          <w:lang w:val="en-US"/>
        </w:rPr>
        <w:t>tujuan umum maupun tujuan khusus maka karya ilmiah akhir ini diharapkan bisa memberikan manfaat baik bagi kepentingan pengembangan program maupun bagi kepentingan ilmu pengetahuan, adapun manfaat-manfaat dari karya ilmiah akhir secara teoritis maupun praktis seperti dibawah ini:</w:t>
      </w:r>
    </w:p>
    <w:p w14:paraId="6A770424" w14:textId="30678815" w:rsidR="001D0275" w:rsidRPr="00070474" w:rsidRDefault="00C939B7" w:rsidP="00824B64">
      <w:pPr>
        <w:pStyle w:val="Heading3"/>
        <w:spacing w:before="0" w:line="480" w:lineRule="auto"/>
        <w:ind w:left="0" w:firstLine="0"/>
        <w:jc w:val="both"/>
        <w:rPr>
          <w:rFonts w:cs="Times New Roman"/>
          <w:b/>
          <w:bCs/>
          <w:lang w:val="en-US"/>
        </w:rPr>
      </w:pPr>
      <w:bookmarkStart w:id="20" w:name="_Toc124485796"/>
      <w:r>
        <w:rPr>
          <w:rFonts w:cs="Times New Roman"/>
          <w:b/>
          <w:bCs/>
          <w:sz w:val="23"/>
          <w:szCs w:val="23"/>
          <w:lang w:val="en-US"/>
        </w:rPr>
        <w:t>Secara</w:t>
      </w:r>
      <w:r w:rsidR="001D0275" w:rsidRPr="00070474">
        <w:rPr>
          <w:rFonts w:cs="Times New Roman"/>
          <w:b/>
          <w:bCs/>
        </w:rPr>
        <w:t xml:space="preserve"> </w:t>
      </w:r>
      <w:r w:rsidR="00DD656F" w:rsidRPr="00070474">
        <w:rPr>
          <w:rFonts w:cs="Times New Roman"/>
          <w:b/>
          <w:bCs/>
          <w:lang w:val="en-US"/>
        </w:rPr>
        <w:t>Teoritis</w:t>
      </w:r>
      <w:bookmarkEnd w:id="20"/>
    </w:p>
    <w:p w14:paraId="7488C3A3" w14:textId="19850260" w:rsidR="00E332FD" w:rsidRPr="00C939B7" w:rsidRDefault="00C939B7" w:rsidP="00C939B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Dari segi akademis dapat menambah khasanah agar perawat lebih mengetahui dan meningkatkan asuhan keperawatan secara cepat, sigap dan tepat dalam rangka meningkatkan mutu pelayanan rumah sakit untuk perawatan yang lebih bermutu dan professional dengan melaksanakan asuhan keperawatan dengan diagnosis Efusi Pleura.</w:t>
      </w:r>
    </w:p>
    <w:p w14:paraId="3C3D8816" w14:textId="327D8899" w:rsidR="001D0275" w:rsidRPr="00070474" w:rsidRDefault="00C939B7" w:rsidP="001B262A">
      <w:pPr>
        <w:pStyle w:val="Heading3"/>
        <w:spacing w:line="480" w:lineRule="auto"/>
        <w:ind w:left="284" w:hanging="284"/>
        <w:jc w:val="both"/>
        <w:rPr>
          <w:rFonts w:cs="Times New Roman"/>
          <w:b/>
          <w:bCs/>
        </w:rPr>
      </w:pPr>
      <w:bookmarkStart w:id="21" w:name="_Toc124485797"/>
      <w:r>
        <w:rPr>
          <w:rFonts w:cs="Times New Roman"/>
          <w:b/>
          <w:bCs/>
          <w:sz w:val="23"/>
          <w:szCs w:val="23"/>
          <w:lang w:val="en-US"/>
        </w:rPr>
        <w:lastRenderedPageBreak/>
        <w:t>Secara</w:t>
      </w:r>
      <w:r w:rsidR="001D0275" w:rsidRPr="00070474">
        <w:rPr>
          <w:rFonts w:cs="Times New Roman"/>
          <w:b/>
          <w:bCs/>
        </w:rPr>
        <w:t xml:space="preserve"> praktis</w:t>
      </w:r>
      <w:bookmarkEnd w:id="21"/>
    </w:p>
    <w:p w14:paraId="53A2216F" w14:textId="77777777" w:rsidR="00D42DC1" w:rsidRDefault="00C939B7">
      <w:pPr>
        <w:pStyle w:val="ListParagraph"/>
        <w:numPr>
          <w:ilvl w:val="0"/>
          <w:numId w:val="25"/>
        </w:numPr>
        <w:spacing w:after="0" w:line="480" w:lineRule="auto"/>
        <w:ind w:left="284" w:hanging="284"/>
        <w:jc w:val="both"/>
        <w:rPr>
          <w:rFonts w:ascii="Times New Roman" w:hAnsi="Times New Roman" w:cs="Times New Roman"/>
          <w:sz w:val="24"/>
          <w:szCs w:val="24"/>
          <w:lang w:val="en-US"/>
        </w:rPr>
      </w:pPr>
      <w:r w:rsidRPr="00C939B7">
        <w:rPr>
          <w:rFonts w:ascii="Times New Roman" w:hAnsi="Times New Roman" w:cs="Times New Roman"/>
          <w:sz w:val="24"/>
          <w:szCs w:val="24"/>
        </w:rPr>
        <w:t xml:space="preserve">Bagi </w:t>
      </w:r>
      <w:r w:rsidR="00561B45">
        <w:rPr>
          <w:rFonts w:ascii="Times New Roman" w:hAnsi="Times New Roman" w:cs="Times New Roman"/>
          <w:sz w:val="24"/>
          <w:szCs w:val="24"/>
          <w:lang w:val="en-US"/>
        </w:rPr>
        <w:t>Institusi Rumah Sakit</w:t>
      </w:r>
    </w:p>
    <w:p w14:paraId="7AD81D58" w14:textId="5A719D08" w:rsidR="00C939B7" w:rsidRPr="00D42DC1" w:rsidRDefault="00561B45" w:rsidP="00D42DC1">
      <w:pPr>
        <w:pStyle w:val="ListParagraph"/>
        <w:spacing w:after="0" w:line="480" w:lineRule="auto"/>
        <w:ind w:left="284" w:firstLine="436"/>
        <w:jc w:val="both"/>
        <w:rPr>
          <w:rFonts w:ascii="Times New Roman" w:hAnsi="Times New Roman" w:cs="Times New Roman"/>
          <w:sz w:val="24"/>
          <w:szCs w:val="24"/>
          <w:lang w:val="en-US"/>
        </w:rPr>
      </w:pPr>
      <w:r w:rsidRPr="00D42DC1">
        <w:rPr>
          <w:rFonts w:ascii="Times New Roman" w:hAnsi="Times New Roman" w:cs="Times New Roman"/>
          <w:sz w:val="24"/>
          <w:szCs w:val="24"/>
          <w:lang w:val="en-US"/>
        </w:rPr>
        <w:t>Dapat sebagai masukan untuk menyusun kebijakan atau pedoman pelaksanaan pasien dengan Efusi Pleura sehingga penatalaksanaan dini bisa dilakukan dan dapat menghasilkan keluaran klinis yang baik bagi pasien yang mendapat asuhan keperawatan di institusi rumah sakit yang bersangkutan,</w:t>
      </w:r>
    </w:p>
    <w:p w14:paraId="1FC424BB" w14:textId="3275507A" w:rsidR="00561B45" w:rsidRDefault="00561B45">
      <w:pPr>
        <w:pStyle w:val="ListParagraph"/>
        <w:numPr>
          <w:ilvl w:val="0"/>
          <w:numId w:val="25"/>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 </w:t>
      </w:r>
      <w:r w:rsidRPr="00D42DC1">
        <w:rPr>
          <w:rFonts w:ascii="Times New Roman" w:hAnsi="Times New Roman" w:cs="Times New Roman"/>
          <w:sz w:val="24"/>
          <w:szCs w:val="24"/>
        </w:rPr>
        <w:t>Institusi</w:t>
      </w:r>
      <w:r>
        <w:rPr>
          <w:rFonts w:ascii="Times New Roman" w:hAnsi="Times New Roman" w:cs="Times New Roman"/>
          <w:sz w:val="24"/>
          <w:szCs w:val="24"/>
          <w:lang w:val="en-US"/>
        </w:rPr>
        <w:t xml:space="preserve"> Pendidikan</w:t>
      </w:r>
    </w:p>
    <w:p w14:paraId="599D2B6A" w14:textId="64AAAFC5" w:rsidR="00561B45" w:rsidRDefault="00561B45" w:rsidP="00561B45">
      <w:pPr>
        <w:pStyle w:val="ListParagraph"/>
        <w:spacing w:after="0" w:line="480" w:lineRule="auto"/>
        <w:ind w:left="284" w:firstLine="436"/>
        <w:jc w:val="both"/>
        <w:rPr>
          <w:rFonts w:ascii="Times New Roman" w:hAnsi="Times New Roman" w:cs="Times New Roman"/>
          <w:sz w:val="24"/>
          <w:szCs w:val="24"/>
          <w:lang w:val="en-US"/>
        </w:rPr>
      </w:pPr>
      <w:r>
        <w:rPr>
          <w:rFonts w:ascii="Times New Roman" w:hAnsi="Times New Roman" w:cs="Times New Roman"/>
          <w:sz w:val="24"/>
          <w:szCs w:val="24"/>
          <w:lang w:val="en-US"/>
        </w:rPr>
        <w:t>Dapat digunakan dalam pengembangan ilmu pengetahuan dan teknologi serta meningkatkan kualitas asuhan keperawatan pada pasien dengan Efusi Pleura serta meningkatkan pengembangan profesi keperawatan</w:t>
      </w:r>
    </w:p>
    <w:p w14:paraId="0A534F0D" w14:textId="77777777" w:rsidR="00561B45" w:rsidRDefault="00561B45">
      <w:pPr>
        <w:pStyle w:val="ListParagraph"/>
        <w:numPr>
          <w:ilvl w:val="0"/>
          <w:numId w:val="25"/>
        </w:numPr>
        <w:spacing w:after="0"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Bagi Penulis Selanjutnya</w:t>
      </w:r>
    </w:p>
    <w:p w14:paraId="0C3186DD" w14:textId="7E97382F" w:rsidR="00C939B7" w:rsidRPr="00561B45" w:rsidRDefault="00561B45" w:rsidP="00D42DC1">
      <w:pPr>
        <w:pStyle w:val="ListParagraph"/>
        <w:spacing w:after="0" w:line="480" w:lineRule="auto"/>
        <w:ind w:left="284" w:firstLine="436"/>
        <w:jc w:val="both"/>
        <w:rPr>
          <w:rFonts w:ascii="Times New Roman" w:hAnsi="Times New Roman" w:cs="Times New Roman"/>
          <w:sz w:val="24"/>
          <w:szCs w:val="24"/>
          <w:lang w:val="en-US"/>
        </w:rPr>
      </w:pPr>
      <w:r w:rsidRPr="00561B45">
        <w:rPr>
          <w:rFonts w:ascii="Times New Roman" w:hAnsi="Times New Roman" w:cs="Times New Roman"/>
          <w:sz w:val="24"/>
          <w:szCs w:val="24"/>
          <w:lang w:val="en-US"/>
        </w:rPr>
        <w:t>Bahan penulisan ini bisa dipergunakan sebagai perbandingan atau gambaran tentang asuhan keperawatan pasien dengan Efusi Pleura sehingga penulis selanjutnya mampu mengembangkan ilmu pengetahuan dan teknologi yang terbaru.</w:t>
      </w:r>
    </w:p>
    <w:p w14:paraId="0D25D67B" w14:textId="194DFECE" w:rsidR="001D0275" w:rsidRPr="00070474" w:rsidRDefault="001D0275" w:rsidP="00735621">
      <w:pPr>
        <w:pStyle w:val="Heading2"/>
        <w:rPr>
          <w:rFonts w:cs="Times New Roman"/>
        </w:rPr>
      </w:pPr>
      <w:bookmarkStart w:id="22" w:name="_Toc124485798"/>
      <w:r w:rsidRPr="00070474">
        <w:rPr>
          <w:rFonts w:cs="Times New Roman"/>
        </w:rPr>
        <w:t xml:space="preserve">Metode </w:t>
      </w:r>
      <w:r w:rsidRPr="00561B45">
        <w:t>Penulisan</w:t>
      </w:r>
      <w:bookmarkEnd w:id="22"/>
    </w:p>
    <w:p w14:paraId="29A955DC" w14:textId="77777777" w:rsidR="00D42DC1" w:rsidRDefault="001D0275">
      <w:pPr>
        <w:pStyle w:val="ListParagraph"/>
        <w:numPr>
          <w:ilvl w:val="0"/>
          <w:numId w:val="33"/>
        </w:numPr>
        <w:spacing w:after="0" w:line="480" w:lineRule="auto"/>
        <w:ind w:left="426"/>
        <w:jc w:val="both"/>
        <w:rPr>
          <w:rFonts w:ascii="Times New Roman" w:hAnsi="Times New Roman" w:cs="Times New Roman"/>
          <w:sz w:val="24"/>
          <w:szCs w:val="24"/>
          <w:lang w:val="en-US"/>
        </w:rPr>
      </w:pPr>
      <w:r w:rsidRPr="00561B45">
        <w:rPr>
          <w:rFonts w:ascii="Times New Roman" w:hAnsi="Times New Roman" w:cs="Times New Roman"/>
          <w:sz w:val="24"/>
          <w:szCs w:val="24"/>
          <w:lang w:val="en-US"/>
        </w:rPr>
        <w:t>Metode</w:t>
      </w:r>
      <w:r w:rsidR="00D42DC1">
        <w:rPr>
          <w:rFonts w:ascii="Times New Roman" w:hAnsi="Times New Roman" w:cs="Times New Roman"/>
          <w:sz w:val="24"/>
          <w:szCs w:val="24"/>
          <w:lang w:val="en-US"/>
        </w:rPr>
        <w:t xml:space="preserve"> </w:t>
      </w:r>
    </w:p>
    <w:p w14:paraId="7FC1D2F2" w14:textId="1CF927D8" w:rsidR="00D42DC1" w:rsidRPr="001F6B1A" w:rsidRDefault="001D0275" w:rsidP="001F6B1A">
      <w:pPr>
        <w:spacing w:after="0" w:line="480" w:lineRule="auto"/>
        <w:ind w:left="66" w:firstLine="360"/>
        <w:jc w:val="both"/>
        <w:rPr>
          <w:rFonts w:ascii="Times New Roman" w:hAnsi="Times New Roman" w:cs="Times New Roman"/>
          <w:sz w:val="24"/>
          <w:szCs w:val="24"/>
        </w:rPr>
      </w:pPr>
      <w:r w:rsidRPr="001F6B1A">
        <w:rPr>
          <w:rFonts w:ascii="Times New Roman" w:hAnsi="Times New Roman" w:cs="Times New Roman"/>
          <w:sz w:val="24"/>
          <w:szCs w:val="24"/>
        </w:rPr>
        <w:t>Metode yang digunakan penulis adalah metode deskriptif, yaitu metode yang</w:t>
      </w:r>
      <w:r w:rsidR="00D42DC1" w:rsidRPr="001F6B1A">
        <w:rPr>
          <w:rFonts w:ascii="Times New Roman" w:hAnsi="Times New Roman" w:cs="Times New Roman"/>
          <w:sz w:val="24"/>
          <w:szCs w:val="24"/>
          <w:lang w:val="en-US"/>
        </w:rPr>
        <w:t xml:space="preserve"> </w:t>
      </w:r>
      <w:r w:rsidRPr="001F6B1A">
        <w:rPr>
          <w:rFonts w:ascii="Times New Roman" w:hAnsi="Times New Roman" w:cs="Times New Roman"/>
          <w:sz w:val="24"/>
          <w:szCs w:val="24"/>
          <w:lang w:val="en-US"/>
        </w:rPr>
        <w:t>sifatnya</w:t>
      </w:r>
      <w:r w:rsidRPr="001F6B1A">
        <w:rPr>
          <w:rFonts w:ascii="Times New Roman" w:hAnsi="Times New Roman" w:cs="Times New Roman"/>
          <w:sz w:val="24"/>
          <w:szCs w:val="24"/>
        </w:rPr>
        <w:t xml:space="preserve"> </w:t>
      </w:r>
      <w:r w:rsidRPr="001F6B1A">
        <w:rPr>
          <w:rFonts w:ascii="Times New Roman" w:hAnsi="Times New Roman" w:cs="Times New Roman"/>
          <w:sz w:val="24"/>
          <w:szCs w:val="24"/>
          <w:lang w:val="en-US"/>
        </w:rPr>
        <w:t>mengungkapkan</w:t>
      </w:r>
      <w:r w:rsidRPr="001F6B1A">
        <w:rPr>
          <w:rFonts w:ascii="Times New Roman" w:hAnsi="Times New Roman" w:cs="Times New Roman"/>
          <w:sz w:val="24"/>
          <w:szCs w:val="24"/>
        </w:rPr>
        <w:t xml:space="preserve"> peristiwa atau gejala yang terjadi pada waktu sekarang yang meliputi studi kepustakaan yang mempelajari, mengumpulkan, membahas, data dengan studi pendekatan proses keperawatan dengan langkah pengkajian, diagnosis, perencanaan, pelaksanaan dan evaluasi</w:t>
      </w:r>
    </w:p>
    <w:p w14:paraId="1D7A5021" w14:textId="7860C07A" w:rsidR="00D42DC1" w:rsidRDefault="00D42DC1" w:rsidP="00D42DC1">
      <w:pPr>
        <w:pStyle w:val="ListParagraph"/>
        <w:spacing w:after="0" w:line="480" w:lineRule="auto"/>
        <w:ind w:left="426" w:firstLine="294"/>
        <w:jc w:val="both"/>
        <w:rPr>
          <w:rFonts w:ascii="Times New Roman" w:hAnsi="Times New Roman" w:cs="Times New Roman"/>
          <w:sz w:val="24"/>
          <w:szCs w:val="24"/>
        </w:rPr>
      </w:pPr>
    </w:p>
    <w:p w14:paraId="32C4F4E4" w14:textId="77777777" w:rsidR="00D42DC1" w:rsidRDefault="00D42DC1" w:rsidP="00D42DC1">
      <w:pPr>
        <w:pStyle w:val="ListParagraph"/>
        <w:spacing w:after="0" w:line="480" w:lineRule="auto"/>
        <w:ind w:left="426" w:firstLine="294"/>
        <w:jc w:val="both"/>
        <w:rPr>
          <w:rFonts w:ascii="Times New Roman" w:hAnsi="Times New Roman" w:cs="Times New Roman"/>
          <w:sz w:val="24"/>
          <w:szCs w:val="24"/>
          <w:lang w:val="en-US"/>
        </w:rPr>
      </w:pPr>
    </w:p>
    <w:p w14:paraId="35B1B8BA" w14:textId="7505EF7F" w:rsidR="001D0275" w:rsidRPr="00D42DC1" w:rsidRDefault="001D0275">
      <w:pPr>
        <w:pStyle w:val="ListParagraph"/>
        <w:numPr>
          <w:ilvl w:val="0"/>
          <w:numId w:val="33"/>
        </w:numPr>
        <w:spacing w:after="0" w:line="480" w:lineRule="auto"/>
        <w:ind w:left="426"/>
        <w:jc w:val="both"/>
        <w:rPr>
          <w:rFonts w:ascii="Times New Roman" w:hAnsi="Times New Roman" w:cs="Times New Roman"/>
          <w:sz w:val="24"/>
          <w:szCs w:val="24"/>
          <w:lang w:val="en-US"/>
        </w:rPr>
      </w:pPr>
      <w:r w:rsidRPr="00D42DC1">
        <w:rPr>
          <w:rFonts w:ascii="Times New Roman" w:hAnsi="Times New Roman" w:cs="Times New Roman"/>
          <w:sz w:val="24"/>
          <w:szCs w:val="24"/>
          <w:lang w:val="en-US"/>
        </w:rPr>
        <w:lastRenderedPageBreak/>
        <w:t>Teknik pengumpulan data</w:t>
      </w:r>
    </w:p>
    <w:p w14:paraId="2A131EED" w14:textId="77777777" w:rsidR="001F6B1A" w:rsidRPr="001F6B1A" w:rsidRDefault="001D0275">
      <w:pPr>
        <w:pStyle w:val="ListParagraph"/>
        <w:numPr>
          <w:ilvl w:val="0"/>
          <w:numId w:val="32"/>
        </w:numPr>
        <w:tabs>
          <w:tab w:val="left" w:pos="851"/>
        </w:tabs>
        <w:spacing w:line="480" w:lineRule="auto"/>
        <w:ind w:left="709" w:hanging="283"/>
        <w:jc w:val="both"/>
        <w:rPr>
          <w:rFonts w:ascii="Times New Roman" w:hAnsi="Times New Roman" w:cs="Times New Roman"/>
          <w:sz w:val="24"/>
          <w:szCs w:val="24"/>
        </w:rPr>
      </w:pPr>
      <w:r w:rsidRPr="00D42DC1">
        <w:rPr>
          <w:rFonts w:ascii="Times New Roman" w:hAnsi="Times New Roman" w:cs="Times New Roman"/>
          <w:sz w:val="24"/>
          <w:szCs w:val="24"/>
          <w:lang w:val="en-US"/>
        </w:rPr>
        <w:t>Wawancara</w:t>
      </w:r>
    </w:p>
    <w:p w14:paraId="45BC1864" w14:textId="442A6936" w:rsidR="001D0275" w:rsidRPr="001F6B1A" w:rsidRDefault="001D0275" w:rsidP="001F6B1A">
      <w:pPr>
        <w:pStyle w:val="ListParagraph"/>
        <w:tabs>
          <w:tab w:val="left" w:pos="709"/>
        </w:tabs>
        <w:spacing w:line="480" w:lineRule="auto"/>
        <w:ind w:left="709"/>
        <w:jc w:val="both"/>
        <w:rPr>
          <w:rFonts w:ascii="Times New Roman" w:hAnsi="Times New Roman" w:cs="Times New Roman"/>
          <w:sz w:val="24"/>
          <w:szCs w:val="24"/>
        </w:rPr>
      </w:pPr>
      <w:r w:rsidRPr="001F6B1A">
        <w:rPr>
          <w:rFonts w:ascii="Times New Roman" w:hAnsi="Times New Roman" w:cs="Times New Roman"/>
          <w:sz w:val="24"/>
          <w:szCs w:val="24"/>
        </w:rPr>
        <w:t>Data diambil atau diperoleh melalui percakapan baik dengan klien, keluarga, maupun tim kesehatan lain.</w:t>
      </w:r>
    </w:p>
    <w:p w14:paraId="3AB35B33" w14:textId="77777777" w:rsidR="00D42DC1" w:rsidRPr="00D42DC1" w:rsidRDefault="001D0275">
      <w:pPr>
        <w:pStyle w:val="ListParagraph"/>
        <w:numPr>
          <w:ilvl w:val="0"/>
          <w:numId w:val="32"/>
        </w:numPr>
        <w:spacing w:line="480" w:lineRule="auto"/>
        <w:jc w:val="both"/>
        <w:rPr>
          <w:rFonts w:ascii="Times New Roman" w:hAnsi="Times New Roman" w:cs="Times New Roman"/>
          <w:sz w:val="24"/>
          <w:szCs w:val="24"/>
        </w:rPr>
      </w:pPr>
      <w:r w:rsidRPr="00D42DC1">
        <w:rPr>
          <w:rFonts w:ascii="Times New Roman" w:hAnsi="Times New Roman" w:cs="Times New Roman"/>
          <w:sz w:val="24"/>
          <w:szCs w:val="24"/>
          <w:lang w:val="en-US"/>
        </w:rPr>
        <w:t>Observasi</w:t>
      </w:r>
    </w:p>
    <w:p w14:paraId="2652EB39" w14:textId="054B7425" w:rsidR="001D0275" w:rsidRPr="00D42DC1" w:rsidRDefault="001D0275" w:rsidP="00D42DC1">
      <w:pPr>
        <w:pStyle w:val="ListParagraph"/>
        <w:spacing w:after="0" w:line="480" w:lineRule="auto"/>
        <w:ind w:left="426" w:firstLine="294"/>
        <w:jc w:val="both"/>
        <w:rPr>
          <w:rFonts w:ascii="Times New Roman" w:hAnsi="Times New Roman" w:cs="Times New Roman"/>
          <w:sz w:val="24"/>
          <w:szCs w:val="24"/>
        </w:rPr>
      </w:pPr>
      <w:r w:rsidRPr="00D42DC1">
        <w:rPr>
          <w:rFonts w:ascii="Times New Roman" w:hAnsi="Times New Roman" w:cs="Times New Roman"/>
          <w:sz w:val="24"/>
          <w:szCs w:val="24"/>
        </w:rPr>
        <w:t>Data yang diambil melalui pengamatan yang dilakukan terhadap klien.</w:t>
      </w:r>
    </w:p>
    <w:p w14:paraId="16B1749B" w14:textId="77777777" w:rsidR="001F6B1A" w:rsidRDefault="001D0275">
      <w:pPr>
        <w:pStyle w:val="ListParagraph"/>
        <w:numPr>
          <w:ilvl w:val="0"/>
          <w:numId w:val="32"/>
        </w:numPr>
        <w:spacing w:line="480" w:lineRule="auto"/>
        <w:jc w:val="both"/>
        <w:rPr>
          <w:rFonts w:ascii="Times New Roman" w:hAnsi="Times New Roman" w:cs="Times New Roman"/>
          <w:sz w:val="24"/>
          <w:szCs w:val="24"/>
          <w:lang w:val="en-US"/>
        </w:rPr>
      </w:pPr>
      <w:r w:rsidRPr="001F6B1A">
        <w:rPr>
          <w:rFonts w:ascii="Times New Roman" w:hAnsi="Times New Roman" w:cs="Times New Roman"/>
          <w:sz w:val="24"/>
          <w:szCs w:val="24"/>
          <w:lang w:val="en-US"/>
        </w:rPr>
        <w:t>Pemeriksaan</w:t>
      </w:r>
    </w:p>
    <w:p w14:paraId="3E2020E6" w14:textId="26A4ADEF" w:rsidR="001D0275" w:rsidRPr="001F6B1A" w:rsidRDefault="001D0275" w:rsidP="001F6B1A">
      <w:pPr>
        <w:pStyle w:val="ListParagraph"/>
        <w:spacing w:line="480" w:lineRule="auto"/>
        <w:jc w:val="both"/>
        <w:rPr>
          <w:rFonts w:ascii="Times New Roman" w:hAnsi="Times New Roman" w:cs="Times New Roman"/>
          <w:sz w:val="24"/>
          <w:szCs w:val="24"/>
          <w:lang w:val="en-US"/>
        </w:rPr>
      </w:pPr>
      <w:r w:rsidRPr="001F6B1A">
        <w:rPr>
          <w:rFonts w:ascii="Times New Roman" w:hAnsi="Times New Roman" w:cs="Times New Roman"/>
          <w:sz w:val="24"/>
          <w:szCs w:val="24"/>
        </w:rPr>
        <w:t>Meliputi pemeriksaan fisik dan laboratorium yang dapat menunjang menegakkan diagnosis dan penanganan selanjutnya</w:t>
      </w:r>
    </w:p>
    <w:p w14:paraId="725034BD" w14:textId="57B68C5D" w:rsidR="00E332FD" w:rsidRPr="001F6B1A" w:rsidRDefault="001D0275">
      <w:pPr>
        <w:pStyle w:val="ListParagraph"/>
        <w:numPr>
          <w:ilvl w:val="0"/>
          <w:numId w:val="33"/>
        </w:numPr>
        <w:spacing w:after="0" w:line="480" w:lineRule="auto"/>
        <w:ind w:left="426"/>
        <w:jc w:val="both"/>
        <w:rPr>
          <w:rFonts w:ascii="Times New Roman" w:hAnsi="Times New Roman" w:cs="Times New Roman"/>
          <w:sz w:val="24"/>
          <w:szCs w:val="24"/>
          <w:lang w:val="en-US"/>
        </w:rPr>
      </w:pPr>
      <w:r w:rsidRPr="001F6B1A">
        <w:rPr>
          <w:rFonts w:ascii="Times New Roman" w:hAnsi="Times New Roman" w:cs="Times New Roman"/>
          <w:sz w:val="24"/>
          <w:szCs w:val="24"/>
          <w:lang w:val="en-US"/>
        </w:rPr>
        <w:t xml:space="preserve">Sumber </w:t>
      </w:r>
      <w:r w:rsidRPr="00D42DC1">
        <w:rPr>
          <w:rFonts w:ascii="Times New Roman" w:hAnsi="Times New Roman" w:cs="Times New Roman"/>
          <w:sz w:val="24"/>
          <w:szCs w:val="24"/>
          <w:lang w:val="en-US"/>
        </w:rPr>
        <w:t>data</w:t>
      </w:r>
    </w:p>
    <w:p w14:paraId="0923D1D0" w14:textId="77777777" w:rsidR="001F6B1A" w:rsidRDefault="001D0275">
      <w:pPr>
        <w:pStyle w:val="ListParagraph"/>
        <w:numPr>
          <w:ilvl w:val="0"/>
          <w:numId w:val="34"/>
        </w:numPr>
        <w:tabs>
          <w:tab w:val="left" w:pos="851"/>
        </w:tabs>
        <w:spacing w:line="480" w:lineRule="auto"/>
        <w:jc w:val="both"/>
        <w:rPr>
          <w:rFonts w:ascii="Times New Roman" w:hAnsi="Times New Roman" w:cs="Times New Roman"/>
          <w:sz w:val="24"/>
          <w:szCs w:val="24"/>
          <w:lang w:val="en-US"/>
        </w:rPr>
      </w:pPr>
      <w:r w:rsidRPr="00070474">
        <w:rPr>
          <w:rFonts w:ascii="Times New Roman" w:hAnsi="Times New Roman" w:cs="Times New Roman"/>
          <w:sz w:val="24"/>
          <w:szCs w:val="24"/>
        </w:rPr>
        <w:t xml:space="preserve">Data </w:t>
      </w:r>
      <w:r w:rsidRPr="001F6B1A">
        <w:rPr>
          <w:rFonts w:ascii="Times New Roman" w:hAnsi="Times New Roman" w:cs="Times New Roman"/>
          <w:sz w:val="24"/>
          <w:szCs w:val="24"/>
          <w:lang w:val="en-US"/>
        </w:rPr>
        <w:t>primer</w:t>
      </w:r>
    </w:p>
    <w:p w14:paraId="4D3CABB4" w14:textId="77777777" w:rsidR="001F6B1A" w:rsidRDefault="001D0275" w:rsidP="001F6B1A">
      <w:pPr>
        <w:pStyle w:val="ListParagraph"/>
        <w:tabs>
          <w:tab w:val="left" w:pos="851"/>
        </w:tabs>
        <w:spacing w:line="480" w:lineRule="auto"/>
        <w:jc w:val="both"/>
        <w:rPr>
          <w:rFonts w:ascii="Times New Roman" w:hAnsi="Times New Roman" w:cs="Times New Roman"/>
          <w:sz w:val="24"/>
          <w:szCs w:val="24"/>
        </w:rPr>
      </w:pPr>
      <w:r w:rsidRPr="001F6B1A">
        <w:rPr>
          <w:rFonts w:ascii="Times New Roman" w:hAnsi="Times New Roman" w:cs="Times New Roman"/>
          <w:sz w:val="24"/>
          <w:szCs w:val="24"/>
        </w:rPr>
        <w:t>Data primer adalah data yang diperoleh dari klien.</w:t>
      </w:r>
    </w:p>
    <w:p w14:paraId="05191D27" w14:textId="77777777" w:rsidR="001F6B1A" w:rsidRDefault="001D0275">
      <w:pPr>
        <w:pStyle w:val="ListParagraph"/>
        <w:numPr>
          <w:ilvl w:val="0"/>
          <w:numId w:val="34"/>
        </w:numPr>
        <w:tabs>
          <w:tab w:val="left" w:pos="851"/>
        </w:tabs>
        <w:spacing w:line="480" w:lineRule="auto"/>
        <w:jc w:val="both"/>
        <w:rPr>
          <w:rFonts w:ascii="Times New Roman" w:hAnsi="Times New Roman" w:cs="Times New Roman"/>
          <w:sz w:val="24"/>
          <w:szCs w:val="24"/>
          <w:lang w:val="en-US"/>
        </w:rPr>
      </w:pPr>
      <w:r w:rsidRPr="001F6B1A">
        <w:rPr>
          <w:rFonts w:ascii="Times New Roman" w:hAnsi="Times New Roman" w:cs="Times New Roman"/>
          <w:sz w:val="24"/>
          <w:szCs w:val="24"/>
        </w:rPr>
        <w:t>Data sekunde</w:t>
      </w:r>
      <w:r w:rsidRPr="001F6B1A">
        <w:rPr>
          <w:rFonts w:ascii="Times New Roman" w:hAnsi="Times New Roman" w:cs="Times New Roman"/>
          <w:sz w:val="24"/>
          <w:szCs w:val="24"/>
          <w:lang w:val="en-US"/>
        </w:rPr>
        <w:t>r</w:t>
      </w:r>
    </w:p>
    <w:p w14:paraId="162C3E02" w14:textId="0C5F0436" w:rsidR="00E332FD" w:rsidRPr="001F6B1A" w:rsidRDefault="001D0275" w:rsidP="001F6B1A">
      <w:pPr>
        <w:pStyle w:val="ListParagraph"/>
        <w:tabs>
          <w:tab w:val="left" w:pos="851"/>
        </w:tabs>
        <w:spacing w:line="480" w:lineRule="auto"/>
        <w:jc w:val="both"/>
        <w:rPr>
          <w:rFonts w:ascii="Times New Roman" w:hAnsi="Times New Roman" w:cs="Times New Roman"/>
          <w:sz w:val="24"/>
          <w:szCs w:val="24"/>
          <w:lang w:val="en-US"/>
        </w:rPr>
      </w:pPr>
      <w:r w:rsidRPr="001F6B1A">
        <w:rPr>
          <w:rFonts w:ascii="Times New Roman" w:hAnsi="Times New Roman" w:cs="Times New Roman"/>
          <w:sz w:val="24"/>
          <w:szCs w:val="24"/>
        </w:rPr>
        <w:t>Data sekunder merupakan data yang diperoleh dari keluarga atau orang terdekat klien, catatan medik perawat, hasil-hasil pemeriksaan dan tim kesehatan lain</w:t>
      </w:r>
    </w:p>
    <w:p w14:paraId="0C14932E" w14:textId="77777777" w:rsidR="001F6B1A" w:rsidRDefault="001D0275">
      <w:pPr>
        <w:pStyle w:val="ListParagraph"/>
        <w:numPr>
          <w:ilvl w:val="0"/>
          <w:numId w:val="34"/>
        </w:numPr>
        <w:tabs>
          <w:tab w:val="left" w:pos="851"/>
        </w:tabs>
        <w:spacing w:line="480" w:lineRule="auto"/>
        <w:jc w:val="both"/>
        <w:rPr>
          <w:rFonts w:ascii="Times New Roman" w:hAnsi="Times New Roman" w:cs="Times New Roman"/>
          <w:sz w:val="24"/>
          <w:szCs w:val="24"/>
          <w:lang w:val="en-US"/>
        </w:rPr>
      </w:pPr>
      <w:r w:rsidRPr="00070474">
        <w:rPr>
          <w:rFonts w:ascii="Times New Roman" w:hAnsi="Times New Roman" w:cs="Times New Roman"/>
          <w:sz w:val="24"/>
          <w:szCs w:val="24"/>
        </w:rPr>
        <w:t>Studi kepustakaa</w:t>
      </w:r>
      <w:r w:rsidR="001F6B1A">
        <w:rPr>
          <w:rFonts w:ascii="Times New Roman" w:hAnsi="Times New Roman" w:cs="Times New Roman"/>
          <w:sz w:val="24"/>
          <w:szCs w:val="24"/>
          <w:lang w:val="en-US"/>
        </w:rPr>
        <w:t>n</w:t>
      </w:r>
    </w:p>
    <w:p w14:paraId="0E067EB1" w14:textId="4ACF419A" w:rsidR="00E332FD" w:rsidRPr="001F6B1A" w:rsidRDefault="001D0275" w:rsidP="001F6B1A">
      <w:pPr>
        <w:pStyle w:val="ListParagraph"/>
        <w:tabs>
          <w:tab w:val="left" w:pos="851"/>
        </w:tabs>
        <w:spacing w:line="480" w:lineRule="auto"/>
        <w:jc w:val="both"/>
        <w:rPr>
          <w:rFonts w:ascii="Times New Roman" w:hAnsi="Times New Roman" w:cs="Times New Roman"/>
          <w:sz w:val="24"/>
          <w:szCs w:val="24"/>
          <w:lang w:val="en-US"/>
        </w:rPr>
      </w:pPr>
      <w:r w:rsidRPr="001F6B1A">
        <w:rPr>
          <w:rFonts w:ascii="Times New Roman" w:hAnsi="Times New Roman" w:cs="Times New Roman"/>
          <w:sz w:val="24"/>
          <w:szCs w:val="24"/>
        </w:rPr>
        <w:t>Studi kepustakaan yaitu mempelajari buku sumber yang berhubungan dengan judul karya ilmiah dan masalah yang dibahas.</w:t>
      </w:r>
    </w:p>
    <w:p w14:paraId="42C72D30" w14:textId="03F41ADE" w:rsidR="001D0275" w:rsidRPr="00070474" w:rsidRDefault="001D0275" w:rsidP="00735621">
      <w:pPr>
        <w:pStyle w:val="Heading2"/>
      </w:pPr>
      <w:bookmarkStart w:id="23" w:name="_Toc124485799"/>
      <w:r w:rsidRPr="00070474">
        <w:t>Sistematika penulisan</w:t>
      </w:r>
      <w:bookmarkEnd w:id="23"/>
    </w:p>
    <w:p w14:paraId="792AA680" w14:textId="2B596ABA" w:rsidR="001D0275" w:rsidRPr="00070474" w:rsidRDefault="001F6B1A" w:rsidP="001F6B1A">
      <w:pPr>
        <w:pStyle w:val="Default"/>
        <w:spacing w:line="480" w:lineRule="auto"/>
        <w:jc w:val="both"/>
      </w:pPr>
      <w:r>
        <w:t>Dalam studi kasus secara keseluruhan dibagi dalam 3 bagian, yaitu:</w:t>
      </w:r>
      <w:r w:rsidR="001D0275" w:rsidRPr="00070474">
        <w:t xml:space="preserve"> </w:t>
      </w:r>
    </w:p>
    <w:p w14:paraId="46B7615C" w14:textId="55547AAE" w:rsidR="001D0275" w:rsidRPr="00070474" w:rsidRDefault="001D0275">
      <w:pPr>
        <w:pStyle w:val="ListParagraph"/>
        <w:numPr>
          <w:ilvl w:val="0"/>
          <w:numId w:val="26"/>
        </w:numPr>
        <w:spacing w:after="0" w:line="480" w:lineRule="auto"/>
        <w:ind w:left="426"/>
        <w:jc w:val="both"/>
        <w:rPr>
          <w:rFonts w:ascii="Times New Roman" w:hAnsi="Times New Roman" w:cs="Times New Roman"/>
          <w:sz w:val="24"/>
          <w:szCs w:val="24"/>
          <w:lang w:val="en-US"/>
        </w:rPr>
      </w:pPr>
      <w:r w:rsidRPr="00070474">
        <w:rPr>
          <w:rFonts w:ascii="Times New Roman" w:hAnsi="Times New Roman" w:cs="Times New Roman"/>
          <w:sz w:val="24"/>
          <w:szCs w:val="24"/>
        </w:rPr>
        <w:t>Bagian awal yaitu memuat halaman judul, persetujuan</w:t>
      </w:r>
      <w:r w:rsidR="001F6B1A">
        <w:rPr>
          <w:rFonts w:ascii="Times New Roman" w:hAnsi="Times New Roman" w:cs="Times New Roman"/>
          <w:sz w:val="24"/>
          <w:szCs w:val="24"/>
          <w:lang w:val="en-US"/>
        </w:rPr>
        <w:t xml:space="preserve"> </w:t>
      </w:r>
      <w:r w:rsidRPr="00070474">
        <w:rPr>
          <w:rFonts w:ascii="Times New Roman" w:hAnsi="Times New Roman" w:cs="Times New Roman"/>
          <w:sz w:val="24"/>
          <w:szCs w:val="24"/>
        </w:rPr>
        <w:t>pembimbing, pengesahan, kata pengantar, daftar isi</w:t>
      </w:r>
      <w:r w:rsidR="001F6B1A">
        <w:rPr>
          <w:rFonts w:ascii="Times New Roman" w:hAnsi="Times New Roman" w:cs="Times New Roman"/>
          <w:sz w:val="24"/>
          <w:szCs w:val="24"/>
          <w:lang w:val="en-US"/>
        </w:rPr>
        <w:t>, daftar gambar dan daftar lampiran.</w:t>
      </w:r>
    </w:p>
    <w:p w14:paraId="7FB0CF50" w14:textId="77777777" w:rsidR="001D0275" w:rsidRPr="00070474" w:rsidRDefault="001D0275">
      <w:pPr>
        <w:pStyle w:val="ListParagraph"/>
        <w:numPr>
          <w:ilvl w:val="0"/>
          <w:numId w:val="26"/>
        </w:numPr>
        <w:tabs>
          <w:tab w:val="left" w:pos="1843"/>
        </w:tabs>
        <w:spacing w:line="480" w:lineRule="auto"/>
        <w:ind w:left="709" w:hanging="425"/>
        <w:jc w:val="both"/>
        <w:rPr>
          <w:rFonts w:ascii="Times New Roman" w:hAnsi="Times New Roman" w:cs="Times New Roman"/>
          <w:sz w:val="24"/>
          <w:szCs w:val="24"/>
          <w:lang w:val="en-US"/>
        </w:rPr>
      </w:pPr>
      <w:r w:rsidRPr="00070474">
        <w:rPr>
          <w:rFonts w:ascii="Times New Roman" w:hAnsi="Times New Roman" w:cs="Times New Roman"/>
          <w:sz w:val="24"/>
          <w:szCs w:val="24"/>
        </w:rPr>
        <w:lastRenderedPageBreak/>
        <w:t>Bagian inti terdiri dari lima bab yang masing-masing bab terdiri dari sub bab berikut ini :</w:t>
      </w:r>
    </w:p>
    <w:p w14:paraId="6E9C1D5C" w14:textId="36219C38" w:rsidR="001D0275" w:rsidRDefault="001D0275" w:rsidP="009C2FB7">
      <w:pPr>
        <w:pStyle w:val="ListParagraph"/>
        <w:spacing w:line="480" w:lineRule="auto"/>
        <w:ind w:left="1843" w:hanging="1134"/>
        <w:jc w:val="both"/>
        <w:rPr>
          <w:rFonts w:ascii="Times New Roman" w:hAnsi="Times New Roman" w:cs="Times New Roman"/>
          <w:sz w:val="24"/>
          <w:szCs w:val="24"/>
        </w:rPr>
      </w:pPr>
      <w:r w:rsidRPr="00070474">
        <w:rPr>
          <w:rFonts w:ascii="Times New Roman" w:hAnsi="Times New Roman" w:cs="Times New Roman"/>
          <w:sz w:val="24"/>
          <w:szCs w:val="24"/>
        </w:rPr>
        <w:t>BAB</w:t>
      </w:r>
      <w:r w:rsidR="009C2FB7">
        <w:rPr>
          <w:rFonts w:ascii="Times New Roman" w:hAnsi="Times New Roman" w:cs="Times New Roman"/>
          <w:sz w:val="24"/>
          <w:szCs w:val="24"/>
          <w:lang w:val="en-US"/>
        </w:rPr>
        <w:t xml:space="preserve"> </w:t>
      </w:r>
      <w:r w:rsidRPr="00070474">
        <w:rPr>
          <w:rFonts w:ascii="Times New Roman" w:hAnsi="Times New Roman" w:cs="Times New Roman"/>
          <w:sz w:val="24"/>
          <w:szCs w:val="24"/>
        </w:rPr>
        <w:t>1</w:t>
      </w:r>
      <w:r w:rsidR="009C2FB7">
        <w:rPr>
          <w:rFonts w:ascii="Times New Roman" w:hAnsi="Times New Roman" w:cs="Times New Roman"/>
          <w:sz w:val="24"/>
          <w:szCs w:val="24"/>
          <w:lang w:val="en-US"/>
        </w:rPr>
        <w:t xml:space="preserve"> </w:t>
      </w:r>
      <w:r w:rsidRPr="00070474">
        <w:rPr>
          <w:rFonts w:ascii="Times New Roman" w:hAnsi="Times New Roman" w:cs="Times New Roman"/>
          <w:sz w:val="24"/>
          <w:szCs w:val="24"/>
        </w:rPr>
        <w:t>:</w:t>
      </w:r>
      <w:r w:rsidR="001F6B1A">
        <w:rPr>
          <w:rFonts w:ascii="Times New Roman" w:hAnsi="Times New Roman" w:cs="Times New Roman"/>
          <w:sz w:val="24"/>
          <w:szCs w:val="24"/>
          <w:lang w:val="en-US"/>
        </w:rPr>
        <w:t xml:space="preserve"> </w:t>
      </w:r>
      <w:r w:rsidR="009C2FB7">
        <w:rPr>
          <w:rFonts w:ascii="Times New Roman" w:hAnsi="Times New Roman" w:cs="Times New Roman"/>
          <w:sz w:val="24"/>
          <w:szCs w:val="24"/>
          <w:lang w:val="en-US"/>
        </w:rPr>
        <w:t xml:space="preserve"> </w:t>
      </w:r>
      <w:r w:rsidRPr="00070474">
        <w:rPr>
          <w:rFonts w:ascii="Times New Roman" w:hAnsi="Times New Roman" w:cs="Times New Roman"/>
          <w:sz w:val="24"/>
          <w:szCs w:val="24"/>
        </w:rPr>
        <w:t>Pendahuluan berisi tentang latar belakang masalah</w:t>
      </w:r>
      <w:r w:rsidR="001F6B1A">
        <w:rPr>
          <w:rFonts w:ascii="Times New Roman" w:hAnsi="Times New Roman" w:cs="Times New Roman"/>
          <w:sz w:val="24"/>
          <w:szCs w:val="24"/>
          <w:lang w:val="en-US"/>
        </w:rPr>
        <w:t xml:space="preserve"> rumusan masalah, tujuan, manfaat, metode penulisan, dan sistematika penulisan studi kasus</w:t>
      </w:r>
      <w:r w:rsidRPr="00070474">
        <w:rPr>
          <w:rFonts w:ascii="Times New Roman" w:hAnsi="Times New Roman" w:cs="Times New Roman"/>
          <w:sz w:val="24"/>
          <w:szCs w:val="24"/>
        </w:rPr>
        <w:t xml:space="preserve"> </w:t>
      </w:r>
    </w:p>
    <w:p w14:paraId="26B420DF" w14:textId="18DF4794" w:rsidR="009C2FB7" w:rsidRPr="009C2FB7" w:rsidRDefault="009C2FB7" w:rsidP="009C2FB7">
      <w:pPr>
        <w:pStyle w:val="ListParagraph"/>
        <w:spacing w:line="480" w:lineRule="auto"/>
        <w:ind w:left="1843" w:hanging="1134"/>
        <w:jc w:val="both"/>
        <w:rPr>
          <w:rFonts w:ascii="Times New Roman" w:hAnsi="Times New Roman" w:cs="Times New Roman"/>
          <w:sz w:val="24"/>
          <w:szCs w:val="24"/>
          <w:lang w:val="en-US"/>
        </w:rPr>
      </w:pPr>
      <w:r>
        <w:rPr>
          <w:rFonts w:ascii="Times New Roman" w:hAnsi="Times New Roman" w:cs="Times New Roman"/>
          <w:sz w:val="24"/>
          <w:szCs w:val="24"/>
          <w:lang w:val="en-US"/>
        </w:rPr>
        <w:t>BAB 2 :</w:t>
      </w:r>
      <w:r w:rsidRPr="009C2FB7">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070474">
        <w:rPr>
          <w:rFonts w:ascii="Times New Roman" w:hAnsi="Times New Roman" w:cs="Times New Roman"/>
          <w:sz w:val="24"/>
          <w:szCs w:val="24"/>
        </w:rPr>
        <w:t>Tinjauan pustaka berisi tentang konsep penyakit dari sudut</w:t>
      </w:r>
      <w:r>
        <w:rPr>
          <w:rFonts w:ascii="Times New Roman" w:hAnsi="Times New Roman" w:cs="Times New Roman"/>
          <w:sz w:val="24"/>
          <w:szCs w:val="24"/>
          <w:lang w:val="en-US"/>
        </w:rPr>
        <w:t xml:space="preserve"> </w:t>
      </w:r>
      <w:r w:rsidRPr="009C2FB7">
        <w:rPr>
          <w:rFonts w:ascii="Times New Roman" w:hAnsi="Times New Roman" w:cs="Times New Roman"/>
          <w:sz w:val="24"/>
          <w:szCs w:val="24"/>
        </w:rPr>
        <w:t>pandang</w:t>
      </w:r>
      <w:r>
        <w:rPr>
          <w:rFonts w:ascii="Times New Roman" w:hAnsi="Times New Roman" w:cs="Times New Roman"/>
          <w:sz w:val="24"/>
          <w:szCs w:val="24"/>
          <w:lang w:val="en-US"/>
        </w:rPr>
        <w:t xml:space="preserve"> </w:t>
      </w:r>
      <w:r w:rsidRPr="009C2FB7">
        <w:rPr>
          <w:rFonts w:ascii="Times New Roman" w:hAnsi="Times New Roman" w:cs="Times New Roman"/>
          <w:sz w:val="24"/>
          <w:szCs w:val="24"/>
        </w:rPr>
        <w:t>medis dan asuhan keperawatan klien dengan efusi</w:t>
      </w:r>
      <w:r w:rsidRPr="009C2FB7">
        <w:rPr>
          <w:rFonts w:ascii="Times New Roman" w:hAnsi="Times New Roman" w:cs="Times New Roman"/>
          <w:sz w:val="24"/>
          <w:szCs w:val="24"/>
          <w:lang w:val="en-US"/>
        </w:rPr>
        <w:t xml:space="preserve"> </w:t>
      </w:r>
      <w:r w:rsidRPr="009C2FB7">
        <w:rPr>
          <w:rFonts w:ascii="Times New Roman" w:hAnsi="Times New Roman" w:cs="Times New Roman"/>
          <w:sz w:val="24"/>
          <w:szCs w:val="24"/>
        </w:rPr>
        <w:t>pleura</w:t>
      </w:r>
    </w:p>
    <w:p w14:paraId="493D4E58" w14:textId="2F8128E7" w:rsidR="00753D0D" w:rsidRPr="00070474" w:rsidRDefault="001D0275" w:rsidP="009C2FB7">
      <w:pPr>
        <w:pStyle w:val="ListParagraph"/>
        <w:spacing w:line="480" w:lineRule="auto"/>
        <w:ind w:left="1843" w:hanging="1134"/>
        <w:jc w:val="both"/>
        <w:rPr>
          <w:rFonts w:ascii="Times New Roman" w:hAnsi="Times New Roman" w:cs="Times New Roman"/>
          <w:sz w:val="24"/>
          <w:szCs w:val="24"/>
        </w:rPr>
      </w:pPr>
      <w:r w:rsidRPr="00070474">
        <w:rPr>
          <w:rFonts w:ascii="Times New Roman" w:hAnsi="Times New Roman" w:cs="Times New Roman"/>
          <w:sz w:val="24"/>
          <w:szCs w:val="24"/>
        </w:rPr>
        <w:t>BAB 3</w:t>
      </w:r>
      <w:r w:rsidR="009C2FB7">
        <w:rPr>
          <w:rFonts w:ascii="Times New Roman" w:hAnsi="Times New Roman" w:cs="Times New Roman"/>
          <w:sz w:val="24"/>
          <w:szCs w:val="24"/>
          <w:lang w:val="en-US"/>
        </w:rPr>
        <w:t xml:space="preserve">  </w:t>
      </w:r>
      <w:r w:rsidRPr="00070474">
        <w:rPr>
          <w:rFonts w:ascii="Times New Roman" w:hAnsi="Times New Roman" w:cs="Times New Roman"/>
          <w:sz w:val="24"/>
          <w:szCs w:val="24"/>
        </w:rPr>
        <w:t xml:space="preserve">: </w:t>
      </w:r>
      <w:r w:rsidR="009C2FB7">
        <w:rPr>
          <w:rFonts w:ascii="Times New Roman" w:hAnsi="Times New Roman" w:cs="Times New Roman"/>
          <w:sz w:val="24"/>
          <w:szCs w:val="24"/>
          <w:lang w:val="en-US"/>
        </w:rPr>
        <w:t xml:space="preserve"> </w:t>
      </w:r>
      <w:r w:rsidRPr="00070474">
        <w:rPr>
          <w:rFonts w:ascii="Times New Roman" w:hAnsi="Times New Roman" w:cs="Times New Roman"/>
          <w:sz w:val="24"/>
          <w:szCs w:val="24"/>
        </w:rPr>
        <w:t>Tinjauan kasus berisi tentang deskripsi data hasil pengkajian,</w:t>
      </w:r>
      <w:r w:rsidR="009C2FB7">
        <w:rPr>
          <w:rFonts w:ascii="Times New Roman" w:hAnsi="Times New Roman" w:cs="Times New Roman"/>
          <w:sz w:val="24"/>
          <w:szCs w:val="24"/>
          <w:lang w:val="en-US"/>
        </w:rPr>
        <w:t xml:space="preserve"> </w:t>
      </w:r>
      <w:r w:rsidRPr="00070474">
        <w:rPr>
          <w:rFonts w:ascii="Times New Roman" w:hAnsi="Times New Roman" w:cs="Times New Roman"/>
          <w:sz w:val="24"/>
          <w:szCs w:val="24"/>
        </w:rPr>
        <w:t xml:space="preserve">diagnosis, perencanaan, pelaksanaan, evaluasi. </w:t>
      </w:r>
    </w:p>
    <w:p w14:paraId="757AB576" w14:textId="66F7B895" w:rsidR="00753D0D" w:rsidRPr="00070474" w:rsidRDefault="001D0275" w:rsidP="009C2FB7">
      <w:pPr>
        <w:pStyle w:val="ListParagraph"/>
        <w:tabs>
          <w:tab w:val="left" w:pos="1843"/>
        </w:tabs>
        <w:spacing w:line="480" w:lineRule="auto"/>
        <w:ind w:left="1843" w:hanging="1134"/>
        <w:jc w:val="both"/>
        <w:rPr>
          <w:rFonts w:ascii="Times New Roman" w:hAnsi="Times New Roman" w:cs="Times New Roman"/>
          <w:sz w:val="24"/>
          <w:szCs w:val="24"/>
        </w:rPr>
      </w:pPr>
      <w:r w:rsidRPr="00070474">
        <w:rPr>
          <w:rFonts w:ascii="Times New Roman" w:hAnsi="Times New Roman" w:cs="Times New Roman"/>
          <w:sz w:val="24"/>
          <w:szCs w:val="24"/>
        </w:rPr>
        <w:t>BAB 4</w:t>
      </w:r>
      <w:r w:rsidR="009C2FB7">
        <w:rPr>
          <w:rFonts w:ascii="Times New Roman" w:hAnsi="Times New Roman" w:cs="Times New Roman"/>
          <w:sz w:val="24"/>
          <w:szCs w:val="24"/>
          <w:lang w:val="en-US"/>
        </w:rPr>
        <w:t xml:space="preserve">  </w:t>
      </w:r>
      <w:r w:rsidRPr="00070474">
        <w:rPr>
          <w:rFonts w:ascii="Times New Roman" w:hAnsi="Times New Roman" w:cs="Times New Roman"/>
          <w:sz w:val="24"/>
          <w:szCs w:val="24"/>
        </w:rPr>
        <w:t xml:space="preserve"> : </w:t>
      </w:r>
      <w:r w:rsidR="009C2FB7">
        <w:rPr>
          <w:rFonts w:ascii="Times New Roman" w:hAnsi="Times New Roman" w:cs="Times New Roman"/>
          <w:sz w:val="24"/>
          <w:szCs w:val="24"/>
          <w:lang w:val="en-US"/>
        </w:rPr>
        <w:t xml:space="preserve"> </w:t>
      </w:r>
      <w:r w:rsidRPr="00070474">
        <w:rPr>
          <w:rFonts w:ascii="Times New Roman" w:hAnsi="Times New Roman" w:cs="Times New Roman"/>
          <w:sz w:val="24"/>
          <w:szCs w:val="24"/>
        </w:rPr>
        <w:t>Pembahasaan berisi tentang perbandingan antara teori dengan</w:t>
      </w:r>
      <w:r w:rsidR="009C2FB7">
        <w:rPr>
          <w:rFonts w:ascii="Times New Roman" w:hAnsi="Times New Roman" w:cs="Times New Roman"/>
          <w:sz w:val="24"/>
          <w:szCs w:val="24"/>
          <w:lang w:val="en-US"/>
        </w:rPr>
        <w:t xml:space="preserve"> </w:t>
      </w:r>
      <w:r w:rsidRPr="00070474">
        <w:rPr>
          <w:rFonts w:ascii="Times New Roman" w:hAnsi="Times New Roman" w:cs="Times New Roman"/>
          <w:sz w:val="24"/>
          <w:szCs w:val="24"/>
        </w:rPr>
        <w:t xml:space="preserve">kenyataan yang ada di lapangan. </w:t>
      </w:r>
    </w:p>
    <w:p w14:paraId="5E441B0F" w14:textId="6C42A871" w:rsidR="00E332FD" w:rsidRPr="00070474" w:rsidRDefault="001D0275" w:rsidP="00753D0D">
      <w:pPr>
        <w:pStyle w:val="ListParagraph"/>
        <w:spacing w:line="480" w:lineRule="auto"/>
        <w:ind w:left="709"/>
        <w:jc w:val="both"/>
        <w:rPr>
          <w:rFonts w:ascii="Times New Roman" w:hAnsi="Times New Roman" w:cs="Times New Roman"/>
          <w:sz w:val="24"/>
          <w:szCs w:val="24"/>
          <w:lang w:val="en-US"/>
        </w:rPr>
      </w:pPr>
      <w:r w:rsidRPr="00070474">
        <w:rPr>
          <w:rFonts w:ascii="Times New Roman" w:hAnsi="Times New Roman" w:cs="Times New Roman"/>
          <w:sz w:val="24"/>
          <w:szCs w:val="24"/>
        </w:rPr>
        <w:t>BAB 5</w:t>
      </w:r>
      <w:r w:rsidR="009C2FB7">
        <w:rPr>
          <w:rFonts w:ascii="Times New Roman" w:hAnsi="Times New Roman" w:cs="Times New Roman"/>
          <w:sz w:val="24"/>
          <w:szCs w:val="24"/>
          <w:lang w:val="en-US"/>
        </w:rPr>
        <w:t xml:space="preserve">   </w:t>
      </w:r>
      <w:r w:rsidRPr="00070474">
        <w:rPr>
          <w:rFonts w:ascii="Times New Roman" w:hAnsi="Times New Roman" w:cs="Times New Roman"/>
          <w:sz w:val="24"/>
          <w:szCs w:val="24"/>
        </w:rPr>
        <w:t xml:space="preserve"> : Penutup berisi tentang simpulan dan saran.</w:t>
      </w:r>
    </w:p>
    <w:p w14:paraId="6A490E80" w14:textId="7D2D314F" w:rsidR="00DD656F" w:rsidRPr="00070474" w:rsidRDefault="00753D0D">
      <w:pPr>
        <w:pStyle w:val="ListParagraph"/>
        <w:numPr>
          <w:ilvl w:val="0"/>
          <w:numId w:val="26"/>
        </w:numPr>
        <w:tabs>
          <w:tab w:val="left" w:pos="1843"/>
        </w:tabs>
        <w:spacing w:line="480" w:lineRule="auto"/>
        <w:ind w:left="709" w:hanging="425"/>
        <w:jc w:val="both"/>
        <w:rPr>
          <w:rFonts w:ascii="Times New Roman" w:hAnsi="Times New Roman" w:cs="Times New Roman"/>
          <w:sz w:val="24"/>
          <w:szCs w:val="24"/>
          <w:lang w:val="en-US"/>
        </w:rPr>
      </w:pPr>
      <w:r w:rsidRPr="00070474">
        <w:rPr>
          <w:rFonts w:ascii="Times New Roman" w:hAnsi="Times New Roman" w:cs="Times New Roman"/>
          <w:sz w:val="24"/>
          <w:szCs w:val="24"/>
        </w:rPr>
        <w:t>Bagian akhir, terdiri dari daftar pustaka dan lampiran</w:t>
      </w:r>
    </w:p>
    <w:p w14:paraId="49C9A566" w14:textId="62E357EA" w:rsidR="00DD656F" w:rsidRDefault="00DD656F" w:rsidP="00DD656F">
      <w:pPr>
        <w:spacing w:line="480" w:lineRule="auto"/>
        <w:jc w:val="both"/>
        <w:rPr>
          <w:rFonts w:ascii="Times New Roman" w:hAnsi="Times New Roman" w:cs="Times New Roman"/>
          <w:sz w:val="24"/>
          <w:szCs w:val="24"/>
          <w:lang w:val="en-US"/>
        </w:rPr>
      </w:pPr>
    </w:p>
    <w:p w14:paraId="46B0AA7D" w14:textId="02894845" w:rsidR="009C2FB7" w:rsidRDefault="009C2FB7" w:rsidP="00DD656F">
      <w:pPr>
        <w:spacing w:line="480" w:lineRule="auto"/>
        <w:jc w:val="both"/>
        <w:rPr>
          <w:rFonts w:ascii="Times New Roman" w:hAnsi="Times New Roman" w:cs="Times New Roman"/>
          <w:sz w:val="24"/>
          <w:szCs w:val="24"/>
          <w:lang w:val="en-US"/>
        </w:rPr>
      </w:pPr>
    </w:p>
    <w:p w14:paraId="67A61DC9" w14:textId="6AD193FE" w:rsidR="009C2FB7" w:rsidRDefault="009C2FB7" w:rsidP="00DD656F">
      <w:pPr>
        <w:spacing w:line="480" w:lineRule="auto"/>
        <w:jc w:val="both"/>
        <w:rPr>
          <w:rFonts w:ascii="Times New Roman" w:hAnsi="Times New Roman" w:cs="Times New Roman"/>
          <w:sz w:val="24"/>
          <w:szCs w:val="24"/>
          <w:lang w:val="en-US"/>
        </w:rPr>
      </w:pPr>
    </w:p>
    <w:p w14:paraId="05275E4E" w14:textId="58E02181" w:rsidR="009C2FB7" w:rsidRDefault="009C2FB7" w:rsidP="00DD656F">
      <w:pPr>
        <w:spacing w:line="480" w:lineRule="auto"/>
        <w:jc w:val="both"/>
        <w:rPr>
          <w:rFonts w:ascii="Times New Roman" w:hAnsi="Times New Roman" w:cs="Times New Roman"/>
          <w:sz w:val="24"/>
          <w:szCs w:val="24"/>
          <w:lang w:val="en-US"/>
        </w:rPr>
      </w:pPr>
    </w:p>
    <w:p w14:paraId="29724A33" w14:textId="2095556E" w:rsidR="009C2FB7" w:rsidRDefault="009C2FB7" w:rsidP="00DD656F">
      <w:pPr>
        <w:spacing w:line="480" w:lineRule="auto"/>
        <w:jc w:val="both"/>
        <w:rPr>
          <w:rFonts w:ascii="Times New Roman" w:hAnsi="Times New Roman" w:cs="Times New Roman"/>
          <w:sz w:val="24"/>
          <w:szCs w:val="24"/>
          <w:lang w:val="en-US"/>
        </w:rPr>
      </w:pPr>
    </w:p>
    <w:p w14:paraId="1BFB1AB4" w14:textId="77777777" w:rsidR="009C2FB7" w:rsidRPr="00070474" w:rsidRDefault="009C2FB7" w:rsidP="00DD656F">
      <w:pPr>
        <w:spacing w:line="480" w:lineRule="auto"/>
        <w:jc w:val="both"/>
        <w:rPr>
          <w:rFonts w:ascii="Times New Roman" w:hAnsi="Times New Roman" w:cs="Times New Roman"/>
          <w:sz w:val="24"/>
          <w:szCs w:val="24"/>
          <w:lang w:val="en-US"/>
        </w:rPr>
      </w:pPr>
    </w:p>
    <w:p w14:paraId="3E6A1747" w14:textId="070BC288" w:rsidR="00E332FD" w:rsidRDefault="00E332FD" w:rsidP="001B182F">
      <w:pPr>
        <w:spacing w:line="480" w:lineRule="auto"/>
        <w:rPr>
          <w:lang w:val="en-US"/>
        </w:rPr>
      </w:pPr>
    </w:p>
    <w:p w14:paraId="5D139102" w14:textId="77777777" w:rsidR="00C81CFE" w:rsidRDefault="00C81CFE" w:rsidP="001B182F">
      <w:pPr>
        <w:pStyle w:val="Heading1"/>
        <w:spacing w:before="0" w:line="480" w:lineRule="auto"/>
        <w:ind w:left="0"/>
        <w:jc w:val="center"/>
        <w:rPr>
          <w:rFonts w:ascii="Times New Roman" w:hAnsi="Times New Roman" w:cs="Times New Roman"/>
          <w:b/>
          <w:bCs/>
          <w:color w:val="000000" w:themeColor="text1"/>
          <w:sz w:val="24"/>
          <w:szCs w:val="24"/>
          <w:lang w:val="en-US"/>
        </w:rPr>
        <w:sectPr w:rsidR="00C81CFE" w:rsidSect="00E857D7">
          <w:headerReference w:type="default" r:id="rId12"/>
          <w:footerReference w:type="default" r:id="rId13"/>
          <w:headerReference w:type="first" r:id="rId14"/>
          <w:footerReference w:type="first" r:id="rId15"/>
          <w:pgSz w:w="11906" w:h="16838" w:code="9"/>
          <w:pgMar w:top="1701" w:right="1701" w:bottom="1701" w:left="2268" w:header="708" w:footer="708" w:gutter="0"/>
          <w:pgNumType w:start="1"/>
          <w:cols w:space="708"/>
          <w:titlePg/>
          <w:docGrid w:linePitch="360"/>
        </w:sectPr>
      </w:pPr>
    </w:p>
    <w:p w14:paraId="3A64DB3D" w14:textId="7AB4D788" w:rsidR="00E332FD" w:rsidRDefault="00E332FD" w:rsidP="001B182F">
      <w:pPr>
        <w:pStyle w:val="Heading1"/>
        <w:spacing w:before="0" w:line="480" w:lineRule="auto"/>
        <w:ind w:left="0"/>
        <w:jc w:val="center"/>
        <w:rPr>
          <w:rFonts w:ascii="Times New Roman" w:hAnsi="Times New Roman" w:cs="Times New Roman"/>
          <w:b/>
          <w:bCs/>
          <w:color w:val="000000" w:themeColor="text1"/>
          <w:sz w:val="24"/>
          <w:szCs w:val="24"/>
          <w:lang w:val="en-US"/>
        </w:rPr>
      </w:pPr>
      <w:r w:rsidRPr="00E332FD">
        <w:rPr>
          <w:rFonts w:ascii="Times New Roman" w:hAnsi="Times New Roman" w:cs="Times New Roman"/>
          <w:b/>
          <w:bCs/>
          <w:color w:val="000000" w:themeColor="text1"/>
          <w:sz w:val="24"/>
          <w:szCs w:val="24"/>
          <w:lang w:val="en-US"/>
        </w:rPr>
        <w:lastRenderedPageBreak/>
        <w:t xml:space="preserve"> </w:t>
      </w:r>
      <w:r w:rsidRPr="00E332FD">
        <w:rPr>
          <w:rFonts w:ascii="Times New Roman" w:hAnsi="Times New Roman" w:cs="Times New Roman"/>
          <w:b/>
          <w:bCs/>
          <w:color w:val="000000" w:themeColor="text1"/>
          <w:sz w:val="24"/>
          <w:szCs w:val="24"/>
          <w:lang w:val="en-US"/>
        </w:rPr>
        <w:br/>
      </w:r>
      <w:bookmarkStart w:id="24" w:name="_Toc124485800"/>
      <w:r w:rsidRPr="00E332FD">
        <w:rPr>
          <w:rFonts w:ascii="Times New Roman" w:hAnsi="Times New Roman" w:cs="Times New Roman"/>
          <w:b/>
          <w:bCs/>
          <w:color w:val="000000" w:themeColor="text1"/>
          <w:sz w:val="24"/>
          <w:szCs w:val="24"/>
          <w:lang w:val="en-US"/>
        </w:rPr>
        <w:t>TINJAUAN PUSTAKA</w:t>
      </w:r>
      <w:bookmarkEnd w:id="24"/>
    </w:p>
    <w:p w14:paraId="78E493AF" w14:textId="481177D1" w:rsidR="002F4BE0" w:rsidRDefault="001B182F" w:rsidP="001B182F">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Dalam bab 2 tinjauan pustaka ini, penulis memasukkan beberapa konsep teori yang mendukung pada kasus efusi pleura di Ruang 4 lantai 2 RSPAL Dr. Ramelan Surabaya yaitu </w:t>
      </w:r>
      <w:r w:rsidRPr="00735621">
        <w:rPr>
          <w:rFonts w:ascii="Times New Roman" w:hAnsi="Times New Roman" w:cs="Times New Roman"/>
          <w:sz w:val="24"/>
          <w:szCs w:val="24"/>
          <w:lang w:val="en-US"/>
        </w:rPr>
        <w:t xml:space="preserve">1) </w:t>
      </w:r>
      <w:r w:rsidR="009C2FB7" w:rsidRPr="00735621">
        <w:rPr>
          <w:rFonts w:ascii="Times New Roman" w:hAnsi="Times New Roman" w:cs="Times New Roman"/>
          <w:sz w:val="24"/>
          <w:szCs w:val="24"/>
          <w:lang w:val="en-US"/>
        </w:rPr>
        <w:t xml:space="preserve">Konsep Pleura, 2) Konsep </w:t>
      </w:r>
      <w:r w:rsidRPr="00735621">
        <w:rPr>
          <w:rFonts w:ascii="Times New Roman" w:hAnsi="Times New Roman" w:cs="Times New Roman"/>
          <w:sz w:val="24"/>
          <w:szCs w:val="24"/>
          <w:lang w:val="en-US"/>
        </w:rPr>
        <w:t>Efusi Pleura</w:t>
      </w:r>
      <w:r w:rsidR="00A83765" w:rsidRPr="00735621">
        <w:rPr>
          <w:rFonts w:ascii="Times New Roman" w:hAnsi="Times New Roman" w:cs="Times New Roman"/>
          <w:sz w:val="24"/>
          <w:szCs w:val="24"/>
          <w:lang w:val="en-US"/>
        </w:rPr>
        <w:t xml:space="preserve"> </w:t>
      </w:r>
      <w:r w:rsidR="00735621">
        <w:rPr>
          <w:rFonts w:ascii="Times New Roman" w:hAnsi="Times New Roman" w:cs="Times New Roman"/>
          <w:sz w:val="24"/>
          <w:szCs w:val="24"/>
          <w:lang w:val="en-US"/>
        </w:rPr>
        <w:t>3</w:t>
      </w:r>
      <w:r w:rsidR="00A83765" w:rsidRPr="00735621">
        <w:rPr>
          <w:rFonts w:ascii="Times New Roman" w:hAnsi="Times New Roman" w:cs="Times New Roman"/>
          <w:sz w:val="24"/>
          <w:szCs w:val="24"/>
          <w:lang w:val="en-US"/>
        </w:rPr>
        <w:t>)</w:t>
      </w:r>
      <w:r w:rsidR="009C2FB7" w:rsidRPr="00735621">
        <w:rPr>
          <w:rFonts w:ascii="Times New Roman" w:hAnsi="Times New Roman" w:cs="Times New Roman"/>
          <w:sz w:val="24"/>
          <w:szCs w:val="24"/>
          <w:lang w:val="en-US"/>
        </w:rPr>
        <w:t xml:space="preserve"> </w:t>
      </w:r>
      <w:r w:rsidR="00A83765" w:rsidRPr="00735621">
        <w:rPr>
          <w:rFonts w:ascii="Times New Roman" w:hAnsi="Times New Roman" w:cs="Times New Roman"/>
          <w:sz w:val="24"/>
          <w:szCs w:val="24"/>
          <w:lang w:val="en-US"/>
        </w:rPr>
        <w:t>Konsep Asuhan Keperawatan</w:t>
      </w:r>
    </w:p>
    <w:p w14:paraId="325D287E" w14:textId="0127730C" w:rsidR="001B182F" w:rsidRDefault="001B182F" w:rsidP="00735621">
      <w:pPr>
        <w:pStyle w:val="Heading2"/>
      </w:pPr>
      <w:bookmarkStart w:id="25" w:name="_Toc124485801"/>
      <w:r>
        <w:t>Konsep Pleura</w:t>
      </w:r>
      <w:bookmarkEnd w:id="25"/>
    </w:p>
    <w:p w14:paraId="2965DC2F" w14:textId="65EFB61E" w:rsidR="001B182F" w:rsidRPr="009C2FB7" w:rsidRDefault="001B182F" w:rsidP="001B182F">
      <w:pPr>
        <w:pStyle w:val="Heading3"/>
        <w:ind w:left="426" w:hanging="426"/>
        <w:rPr>
          <w:b/>
          <w:bCs/>
          <w:lang w:val="en-US"/>
        </w:rPr>
      </w:pPr>
      <w:bookmarkStart w:id="26" w:name="_Toc124485802"/>
      <w:r w:rsidRPr="009C2FB7">
        <w:rPr>
          <w:b/>
          <w:bCs/>
          <w:lang w:val="en-US"/>
        </w:rPr>
        <w:t xml:space="preserve">Anatomi </w:t>
      </w:r>
      <w:r w:rsidR="009C2FB7">
        <w:rPr>
          <w:b/>
          <w:bCs/>
          <w:lang w:val="en-US"/>
        </w:rPr>
        <w:t>F</w:t>
      </w:r>
      <w:r w:rsidRPr="009C2FB7">
        <w:rPr>
          <w:b/>
          <w:bCs/>
          <w:lang w:val="en-US"/>
        </w:rPr>
        <w:t>isi</w:t>
      </w:r>
      <w:r w:rsidR="009C2FB7">
        <w:rPr>
          <w:b/>
          <w:bCs/>
          <w:lang w:val="en-US"/>
        </w:rPr>
        <w:t>o</w:t>
      </w:r>
      <w:r w:rsidRPr="009C2FB7">
        <w:rPr>
          <w:b/>
          <w:bCs/>
          <w:lang w:val="en-US"/>
        </w:rPr>
        <w:t xml:space="preserve">logi </w:t>
      </w:r>
      <w:r w:rsidR="009C2FB7">
        <w:rPr>
          <w:b/>
          <w:bCs/>
          <w:lang w:val="en-US"/>
        </w:rPr>
        <w:t>P</w:t>
      </w:r>
      <w:r w:rsidRPr="009C2FB7">
        <w:rPr>
          <w:b/>
          <w:bCs/>
          <w:lang w:val="en-US"/>
        </w:rPr>
        <w:t>leura</w:t>
      </w:r>
      <w:bookmarkEnd w:id="26"/>
    </w:p>
    <w:p w14:paraId="16257A71" w14:textId="62DA886C" w:rsidR="001B182F" w:rsidRPr="00731EAD" w:rsidRDefault="009C2FB7" w:rsidP="001B182F">
      <w:pPr>
        <w:rPr>
          <w:rFonts w:ascii="Times New Roman" w:hAnsi="Times New Roman" w:cs="Times New Roman"/>
          <w:sz w:val="24"/>
          <w:szCs w:val="24"/>
          <w:lang w:val="en-US"/>
        </w:rPr>
      </w:pPr>
      <w:r w:rsidRPr="00731EAD">
        <w:rPr>
          <w:rFonts w:ascii="Times New Roman" w:hAnsi="Times New Roman" w:cs="Times New Roman"/>
          <w:noProof/>
          <w:sz w:val="24"/>
          <w:szCs w:val="24"/>
          <w:lang w:val="en-US"/>
        </w:rPr>
        <w:drawing>
          <wp:anchor distT="0" distB="0" distL="114300" distR="114300" simplePos="0" relativeHeight="251662336" behindDoc="0" locked="0" layoutInCell="1" allowOverlap="1" wp14:anchorId="2DC03981" wp14:editId="0EFA4124">
            <wp:simplePos x="0" y="0"/>
            <wp:positionH relativeFrom="page">
              <wp:posOffset>2003425</wp:posOffset>
            </wp:positionH>
            <wp:positionV relativeFrom="paragraph">
              <wp:posOffset>200025</wp:posOffset>
            </wp:positionV>
            <wp:extent cx="3171825" cy="238442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1825" cy="2384425"/>
                    </a:xfrm>
                    <a:prstGeom prst="rect">
                      <a:avLst/>
                    </a:prstGeom>
                    <a:noFill/>
                    <a:ln>
                      <a:noFill/>
                    </a:ln>
                  </pic:spPr>
                </pic:pic>
              </a:graphicData>
            </a:graphic>
          </wp:anchor>
        </w:drawing>
      </w:r>
      <w:r w:rsidRPr="00731EAD">
        <w:rPr>
          <w:rFonts w:ascii="Times New Roman" w:hAnsi="Times New Roman" w:cs="Times New Roman"/>
          <w:noProof/>
          <w:sz w:val="24"/>
          <w:szCs w:val="24"/>
          <w:lang w:val="en-US"/>
        </w:rPr>
        <mc:AlternateContent>
          <mc:Choice Requires="wps">
            <w:drawing>
              <wp:anchor distT="0" distB="0" distL="114300" distR="114300" simplePos="0" relativeHeight="251658239" behindDoc="0" locked="0" layoutInCell="1" allowOverlap="1" wp14:anchorId="49667E19" wp14:editId="12FB15A6">
                <wp:simplePos x="0" y="0"/>
                <wp:positionH relativeFrom="column">
                  <wp:posOffset>340995</wp:posOffset>
                </wp:positionH>
                <wp:positionV relativeFrom="paragraph">
                  <wp:posOffset>160020</wp:posOffset>
                </wp:positionV>
                <wp:extent cx="3514725" cy="2466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3514725" cy="2466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FC2A7" id="Rectangle 4" o:spid="_x0000_s1026" style="position:absolute;margin-left:26.85pt;margin-top:12.6pt;width:276.75pt;height:194.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" fillcolor="white [3201]" strokecolor="black [3200]" strokeweight="1pt"/>
            </w:pict>
          </mc:Fallback>
        </mc:AlternateContent>
      </w:r>
    </w:p>
    <w:p w14:paraId="6BDA7383" w14:textId="1B15091F" w:rsidR="001B182F" w:rsidRPr="00731EAD" w:rsidRDefault="001B182F" w:rsidP="001B182F">
      <w:pPr>
        <w:ind w:left="720"/>
        <w:rPr>
          <w:rFonts w:ascii="Times New Roman" w:hAnsi="Times New Roman" w:cs="Times New Roman"/>
          <w:sz w:val="24"/>
          <w:szCs w:val="24"/>
          <w:lang w:val="en-US"/>
        </w:rPr>
      </w:pPr>
    </w:p>
    <w:p w14:paraId="74C368D6" w14:textId="14B25F56" w:rsidR="00E332FD" w:rsidRDefault="00E332FD" w:rsidP="002F4BE0">
      <w:pPr>
        <w:spacing w:line="480" w:lineRule="auto"/>
        <w:jc w:val="both"/>
        <w:rPr>
          <w:lang w:val="en-US"/>
        </w:rPr>
      </w:pPr>
    </w:p>
    <w:p w14:paraId="32E95A7E" w14:textId="1BA728B4" w:rsidR="00E332FD" w:rsidRDefault="00E332FD" w:rsidP="002F4BE0">
      <w:pPr>
        <w:spacing w:line="480" w:lineRule="auto"/>
        <w:jc w:val="both"/>
        <w:rPr>
          <w:lang w:val="en-US"/>
        </w:rPr>
      </w:pPr>
    </w:p>
    <w:p w14:paraId="133F0464" w14:textId="1EBC43E7" w:rsidR="00E332FD" w:rsidRDefault="00E332FD" w:rsidP="002F4BE0">
      <w:pPr>
        <w:spacing w:line="480" w:lineRule="auto"/>
        <w:jc w:val="both"/>
        <w:rPr>
          <w:lang w:val="en-US"/>
        </w:rPr>
      </w:pPr>
    </w:p>
    <w:p w14:paraId="2E324C8E" w14:textId="5B11059F" w:rsidR="00E332FD" w:rsidRDefault="00E332FD" w:rsidP="00E332FD">
      <w:pPr>
        <w:rPr>
          <w:lang w:val="en-US"/>
        </w:rPr>
      </w:pPr>
    </w:p>
    <w:p w14:paraId="1E4B8697" w14:textId="17D3EDAD" w:rsidR="00E332FD" w:rsidRDefault="00E332FD" w:rsidP="00E332FD">
      <w:pPr>
        <w:rPr>
          <w:lang w:val="en-US"/>
        </w:rPr>
      </w:pPr>
    </w:p>
    <w:p w14:paraId="3B3C8191" w14:textId="1B4378B6" w:rsidR="00E332FD" w:rsidRDefault="00E332FD" w:rsidP="00E332FD">
      <w:pPr>
        <w:rPr>
          <w:lang w:val="en-US"/>
        </w:rPr>
      </w:pPr>
    </w:p>
    <w:p w14:paraId="067A9A37" w14:textId="6D84CBC2" w:rsidR="00E332FD" w:rsidRPr="009C2FB7" w:rsidRDefault="009C2FB7" w:rsidP="009C2FB7">
      <w:pPr>
        <w:pStyle w:val="Caption"/>
        <w:jc w:val="center"/>
        <w:rPr>
          <w:rFonts w:ascii="Times New Roman" w:hAnsi="Times New Roman" w:cs="Times New Roman"/>
          <w:i w:val="0"/>
          <w:iCs w:val="0"/>
          <w:color w:val="000000" w:themeColor="text1"/>
          <w:sz w:val="24"/>
          <w:szCs w:val="24"/>
          <w:lang w:val="en-US"/>
        </w:rPr>
      </w:pPr>
      <w:bookmarkStart w:id="27" w:name="_Toc124486376"/>
      <w:r w:rsidRPr="009C2FB7">
        <w:rPr>
          <w:rFonts w:ascii="Times New Roman" w:hAnsi="Times New Roman" w:cs="Times New Roman"/>
          <w:i w:val="0"/>
          <w:iCs w:val="0"/>
          <w:color w:val="000000" w:themeColor="text1"/>
          <w:sz w:val="24"/>
          <w:szCs w:val="24"/>
        </w:rPr>
        <w:t xml:space="preserve">Gambar 2. </w:t>
      </w:r>
      <w:r w:rsidRPr="009C2FB7">
        <w:rPr>
          <w:rFonts w:ascii="Times New Roman" w:hAnsi="Times New Roman" w:cs="Times New Roman"/>
          <w:i w:val="0"/>
          <w:iCs w:val="0"/>
          <w:color w:val="000000" w:themeColor="text1"/>
          <w:sz w:val="24"/>
          <w:szCs w:val="24"/>
        </w:rPr>
        <w:fldChar w:fldCharType="begin"/>
      </w:r>
      <w:r w:rsidRPr="009C2FB7">
        <w:rPr>
          <w:rFonts w:ascii="Times New Roman" w:hAnsi="Times New Roman" w:cs="Times New Roman"/>
          <w:i w:val="0"/>
          <w:iCs w:val="0"/>
          <w:color w:val="000000" w:themeColor="text1"/>
          <w:sz w:val="24"/>
          <w:szCs w:val="24"/>
        </w:rPr>
        <w:instrText xml:space="preserve"> SEQ Gambar_2. \* ARABIC </w:instrText>
      </w:r>
      <w:r w:rsidRPr="009C2FB7">
        <w:rPr>
          <w:rFonts w:ascii="Times New Roman" w:hAnsi="Times New Roman" w:cs="Times New Roman"/>
          <w:i w:val="0"/>
          <w:iCs w:val="0"/>
          <w:color w:val="000000" w:themeColor="text1"/>
          <w:sz w:val="24"/>
          <w:szCs w:val="24"/>
        </w:rPr>
        <w:fldChar w:fldCharType="separate"/>
      </w:r>
      <w:r w:rsidR="00645C1C">
        <w:rPr>
          <w:rFonts w:ascii="Times New Roman" w:hAnsi="Times New Roman" w:cs="Times New Roman"/>
          <w:i w:val="0"/>
          <w:iCs w:val="0"/>
          <w:noProof/>
          <w:color w:val="000000" w:themeColor="text1"/>
          <w:sz w:val="24"/>
          <w:szCs w:val="24"/>
        </w:rPr>
        <w:t>1</w:t>
      </w:r>
      <w:r w:rsidRPr="009C2FB7">
        <w:rPr>
          <w:rFonts w:ascii="Times New Roman" w:hAnsi="Times New Roman" w:cs="Times New Roman"/>
          <w:i w:val="0"/>
          <w:iCs w:val="0"/>
          <w:color w:val="000000" w:themeColor="text1"/>
          <w:sz w:val="24"/>
          <w:szCs w:val="24"/>
        </w:rPr>
        <w:fldChar w:fldCharType="end"/>
      </w:r>
      <w:r w:rsidRPr="009C2FB7">
        <w:rPr>
          <w:rFonts w:ascii="Times New Roman" w:hAnsi="Times New Roman" w:cs="Times New Roman"/>
          <w:i w:val="0"/>
          <w:iCs w:val="0"/>
          <w:color w:val="000000" w:themeColor="text1"/>
          <w:sz w:val="24"/>
          <w:szCs w:val="24"/>
          <w:lang w:val="en-US"/>
        </w:rPr>
        <w:t xml:space="preserve"> Pleura</w:t>
      </w:r>
      <w:bookmarkEnd w:id="27"/>
    </w:p>
    <w:p w14:paraId="5B3E9EEA" w14:textId="0396EF2F" w:rsidR="009B6C2C" w:rsidRPr="0062050B" w:rsidRDefault="009C2FB7" w:rsidP="009C2FB7">
      <w:pPr>
        <w:spacing w:line="240" w:lineRule="auto"/>
        <w:ind w:left="288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53D6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9B6C2C">
        <w:rPr>
          <w:rFonts w:ascii="Times New Roman" w:hAnsi="Times New Roman" w:cs="Times New Roman"/>
          <w:sz w:val="24"/>
          <w:szCs w:val="24"/>
          <w:lang w:val="en-US"/>
        </w:rPr>
        <w:fldChar w:fldCharType="begin" w:fldLock="1"/>
      </w:r>
      <w:r w:rsidR="009B6C2C">
        <w:rPr>
          <w:rFonts w:ascii="Times New Roman" w:hAnsi="Times New Roman" w:cs="Times New Roman"/>
          <w:sz w:val="24"/>
          <w:szCs w:val="24"/>
          <w:lang w:val="en-US"/>
        </w:rPr>
        <w:instrText>ADDIN CSL_CITATION {"citationItems":[{"id":"ITEM-1","itemData":{"author":[{"dropping-particle":"","family":"Somantri","given":"Imam","non-dropping-particle":"","parse-names":false,"suffix":""}],"id":"ITEM-1","issued":{"date-parts":[["2016"]]},"publisher":"Salemba Medika","title":"Asuhan Keperawatan pada Klien dengan Gangguan Sistem Pernapasan","type":"book"},"uris":["http://www.mendeley.com/documents/?uuid=0074f74d-71b3-4734-aa2f-ed22f2b51362"]}],"mendeley":{"formattedCitation":"(Somantri, 2016)","plainTextFormattedCitation":"(Somantri, 2016)","previouslyFormattedCitation":"(Somantri, 2016)"},"properties":{"noteIndex":0},"schema":"https://github.com/citation-style-language/schema/raw/master/csl-citation.json"}</w:instrText>
      </w:r>
      <w:r w:rsidR="009B6C2C">
        <w:rPr>
          <w:rFonts w:ascii="Times New Roman" w:hAnsi="Times New Roman" w:cs="Times New Roman"/>
          <w:sz w:val="24"/>
          <w:szCs w:val="24"/>
          <w:lang w:val="en-US"/>
        </w:rPr>
        <w:fldChar w:fldCharType="separate"/>
      </w:r>
      <w:r w:rsidR="009B6C2C" w:rsidRPr="009B6C2C">
        <w:rPr>
          <w:rFonts w:ascii="Times New Roman" w:hAnsi="Times New Roman" w:cs="Times New Roman"/>
          <w:noProof/>
          <w:sz w:val="24"/>
          <w:szCs w:val="24"/>
          <w:lang w:val="en-US"/>
        </w:rPr>
        <w:t>(Somantri, 2016)</w:t>
      </w:r>
      <w:r w:rsidR="009B6C2C">
        <w:rPr>
          <w:rFonts w:ascii="Times New Roman" w:hAnsi="Times New Roman" w:cs="Times New Roman"/>
          <w:sz w:val="24"/>
          <w:szCs w:val="24"/>
          <w:lang w:val="en-US"/>
        </w:rPr>
        <w:fldChar w:fldCharType="end"/>
      </w:r>
    </w:p>
    <w:p w14:paraId="70924BAD" w14:textId="77777777" w:rsidR="004E53CD" w:rsidRPr="004E53CD" w:rsidRDefault="004E53CD" w:rsidP="004E53CD">
      <w:pPr>
        <w:pStyle w:val="Default"/>
        <w:spacing w:line="480" w:lineRule="auto"/>
        <w:ind w:firstLine="720"/>
        <w:jc w:val="both"/>
      </w:pPr>
      <w:r w:rsidRPr="0062050B">
        <w:t>Pleura merupakan sebuah lapisan yang membungkus</w:t>
      </w:r>
      <w:r w:rsidRPr="004E53CD">
        <w:t xml:space="preserve"> paru-paru, dimana yang membungkus antara </w:t>
      </w:r>
      <w:proofErr w:type="spellStart"/>
      <w:r w:rsidRPr="004E53CD">
        <w:t>pulmo</w:t>
      </w:r>
      <w:proofErr w:type="spellEnd"/>
      <w:r w:rsidRPr="004E53CD">
        <w:t xml:space="preserve"> </w:t>
      </w:r>
      <w:proofErr w:type="spellStart"/>
      <w:r w:rsidRPr="004E53CD">
        <w:t>dekstra</w:t>
      </w:r>
      <w:proofErr w:type="spellEnd"/>
      <w:r w:rsidRPr="004E53CD">
        <w:t xml:space="preserve"> dan </w:t>
      </w:r>
      <w:proofErr w:type="spellStart"/>
      <w:r w:rsidRPr="004E53CD">
        <w:t>pulmo</w:t>
      </w:r>
      <w:proofErr w:type="spellEnd"/>
      <w:r w:rsidRPr="004E53CD">
        <w:t xml:space="preserve"> sinistra yang dipisahkan oleh mediastinum. Pleura </w:t>
      </w:r>
      <w:proofErr w:type="spellStart"/>
      <w:r w:rsidRPr="004E53CD">
        <w:t>eksterna</w:t>
      </w:r>
      <w:proofErr w:type="spellEnd"/>
      <w:r w:rsidRPr="004E53CD">
        <w:t xml:space="preserve"> dan interna dibagi menjadi 2 bagian yaitu : </w:t>
      </w:r>
    </w:p>
    <w:p w14:paraId="376E2515" w14:textId="77777777" w:rsidR="004E53CD" w:rsidRPr="004E53CD" w:rsidRDefault="004E53CD" w:rsidP="004E53CD">
      <w:pPr>
        <w:pStyle w:val="Default"/>
        <w:spacing w:line="480" w:lineRule="auto"/>
        <w:jc w:val="both"/>
      </w:pPr>
      <w:r w:rsidRPr="004E53CD">
        <w:t xml:space="preserve">1. Pleura </w:t>
      </w:r>
      <w:proofErr w:type="spellStart"/>
      <w:r w:rsidRPr="004E53CD">
        <w:t>visceralis</w:t>
      </w:r>
      <w:proofErr w:type="spellEnd"/>
      <w:r w:rsidRPr="004E53CD">
        <w:t xml:space="preserve"> merupakan pleura yang melekat pada permukaan </w:t>
      </w:r>
      <w:proofErr w:type="spellStart"/>
      <w:r w:rsidRPr="004E53CD">
        <w:t>pulmo</w:t>
      </w:r>
      <w:proofErr w:type="spellEnd"/>
      <w:r w:rsidRPr="004E53CD">
        <w:t xml:space="preserve">. </w:t>
      </w:r>
    </w:p>
    <w:p w14:paraId="179177F7" w14:textId="77777777" w:rsidR="004E53CD" w:rsidRPr="004E53CD" w:rsidRDefault="004E53CD" w:rsidP="004E53CD">
      <w:pPr>
        <w:pStyle w:val="Default"/>
        <w:spacing w:line="480" w:lineRule="auto"/>
        <w:jc w:val="both"/>
      </w:pPr>
      <w:r w:rsidRPr="004E53CD">
        <w:t xml:space="preserve">2. Pleura parietalis merupakan bagian dari pleura yang melekat dengan dinding </w:t>
      </w:r>
      <w:proofErr w:type="spellStart"/>
      <w:r w:rsidRPr="004E53CD">
        <w:t>thoraks</w:t>
      </w:r>
      <w:proofErr w:type="spellEnd"/>
      <w:r w:rsidRPr="004E53CD">
        <w:t xml:space="preserve">. </w:t>
      </w:r>
    </w:p>
    <w:p w14:paraId="726111ED" w14:textId="7CAA2A46" w:rsidR="00E332FD" w:rsidRPr="009B6C2C" w:rsidRDefault="004E53CD" w:rsidP="00231353">
      <w:pPr>
        <w:spacing w:after="0" w:line="480" w:lineRule="auto"/>
        <w:ind w:firstLine="720"/>
        <w:jc w:val="both"/>
        <w:rPr>
          <w:rFonts w:ascii="Times New Roman" w:hAnsi="Times New Roman" w:cs="Times New Roman"/>
          <w:sz w:val="24"/>
          <w:szCs w:val="24"/>
          <w:lang w:val="en-US"/>
        </w:rPr>
      </w:pPr>
      <w:r w:rsidRPr="004E53CD">
        <w:rPr>
          <w:rFonts w:ascii="Times New Roman" w:hAnsi="Times New Roman" w:cs="Times New Roman"/>
          <w:sz w:val="24"/>
          <w:szCs w:val="24"/>
        </w:rPr>
        <w:lastRenderedPageBreak/>
        <w:t xml:space="preserve">Lapisan pleura tersebut saling berhubungan dengan hilus pulmonalis yang berfungsi sebagai ligamen pulmonal atau disebut dengan pleura penghubung. Kedua lapisan ini terdapat sebuah rongga yang disebut cairan pleura. Dalam rongga pleura ini terdapat sedikit cairan yang berfungsi agar tidak terjadi gesekan antar pleura saat terjadi proses pernapasan </w:t>
      </w:r>
      <w:r w:rsidR="009B6C2C">
        <w:rPr>
          <w:rFonts w:ascii="Times New Roman" w:hAnsi="Times New Roman" w:cs="Times New Roman"/>
          <w:sz w:val="24"/>
          <w:szCs w:val="24"/>
        </w:rPr>
        <w:fldChar w:fldCharType="begin" w:fldLock="1"/>
      </w:r>
      <w:r w:rsidR="009B6C2C">
        <w:rPr>
          <w:rFonts w:ascii="Times New Roman" w:hAnsi="Times New Roman" w:cs="Times New Roman"/>
          <w:sz w:val="24"/>
          <w:szCs w:val="24"/>
        </w:rPr>
        <w:instrText>ADDIN CSL_CITATION {"citationItems":[{"id":"ITEM-1","itemData":{"author":[{"dropping-particle":"","family":"Wijaya","given":"","non-dropping-particle":"","parse-names":false,"suffix":""},{"dropping-particle":"","family":"Putri","given":"","non-dropping-particle":"","parse-names":false,"suffix":""}],"id":"ITEM-1","issued":{"date-parts":[["2015"]]},"publisher":"Nuha Medika","publisher-place":"Yogyakarta","title":"Keperawatan Medikal Bedah","type":"book"},"uris":["http://www.mendeley.com/documents/?uuid=bd25412a-d27a-40bd-a12b-3b1c28818030"]}],"mendeley":{"formattedCitation":"(Wijaya &amp; Putri, 2015)","plainTextFormattedCitation":"(Wijaya &amp; Putri, 2015)","previouslyFormattedCitation":"(Wijaya &amp; Putri, 2015)"},"properties":{"noteIndex":0},"schema":"https://github.com/citation-style-language/schema/raw/master/csl-citation.json"}</w:instrText>
      </w:r>
      <w:r w:rsidR="009B6C2C">
        <w:rPr>
          <w:rFonts w:ascii="Times New Roman" w:hAnsi="Times New Roman" w:cs="Times New Roman"/>
          <w:sz w:val="24"/>
          <w:szCs w:val="24"/>
        </w:rPr>
        <w:fldChar w:fldCharType="separate"/>
      </w:r>
      <w:r w:rsidR="009B6C2C" w:rsidRPr="009B6C2C">
        <w:rPr>
          <w:rFonts w:ascii="Times New Roman" w:hAnsi="Times New Roman" w:cs="Times New Roman"/>
          <w:noProof/>
          <w:sz w:val="24"/>
          <w:szCs w:val="24"/>
        </w:rPr>
        <w:t>(Wijaya &amp; Putri, 2015)</w:t>
      </w:r>
      <w:r w:rsidR="009B6C2C">
        <w:rPr>
          <w:rFonts w:ascii="Times New Roman" w:hAnsi="Times New Roman" w:cs="Times New Roman"/>
          <w:sz w:val="24"/>
          <w:szCs w:val="24"/>
        </w:rPr>
        <w:fldChar w:fldCharType="end"/>
      </w:r>
      <w:r w:rsidR="009B6C2C">
        <w:rPr>
          <w:rFonts w:ascii="Times New Roman" w:hAnsi="Times New Roman" w:cs="Times New Roman"/>
          <w:sz w:val="24"/>
          <w:szCs w:val="24"/>
          <w:lang w:val="en-US"/>
        </w:rPr>
        <w:t>.</w:t>
      </w:r>
    </w:p>
    <w:p w14:paraId="51D5199B" w14:textId="1AE6773E" w:rsidR="00E332FD" w:rsidRDefault="004E53CD" w:rsidP="00231353">
      <w:pPr>
        <w:spacing w:after="0" w:line="480" w:lineRule="auto"/>
        <w:ind w:firstLine="720"/>
        <w:jc w:val="both"/>
        <w:rPr>
          <w:rFonts w:ascii="Times New Roman" w:hAnsi="Times New Roman" w:cs="Times New Roman"/>
          <w:sz w:val="24"/>
          <w:szCs w:val="24"/>
        </w:rPr>
      </w:pPr>
      <w:r w:rsidRPr="004E53CD">
        <w:rPr>
          <w:rFonts w:ascii="Times New Roman" w:hAnsi="Times New Roman" w:cs="Times New Roman"/>
          <w:sz w:val="24"/>
          <w:szCs w:val="24"/>
        </w:rPr>
        <w:t xml:space="preserve">Paru-paru terbagi atas dua bagian yaitu paru kanan dan paru kiri. Paru kanan terdiri atas tiga lobus yaitu atas, tengah dan bawah. Paru kiri terdapat 2 lobus yaitu lobus atas dan bawah. Bagian atas disebut apeks yang menjorok pada arah leher dan bagian bawah disebut dengan basal. Dari segi anatomis permukaan rongga pleura berbatasan dengan paru sehingga cairan pleura mudah bergerak ke rongga lainnya. Keadaan normal tidak ada bagian yang kosong pada kedua pleura karena sekitar 10-20 cc cairan merupakan lapisan tipis yang bergerak secara teratur. Jumlah cairan di dalam rongga pleura cukup untuk memisahkan kedua pleura. Apabila berlebih maka cairan akan dipompa oleh pembuluh limfatik ke mediastinum. Rongga pleura disebut sebagai ruang potensial yang normalnya sempit sehingga bukan merupakan ruang fisik yang jelas </w:t>
      </w:r>
      <w:r w:rsidR="009B6C2C">
        <w:rPr>
          <w:rFonts w:ascii="Times New Roman" w:hAnsi="Times New Roman" w:cs="Times New Roman"/>
          <w:sz w:val="24"/>
          <w:szCs w:val="24"/>
        </w:rPr>
        <w:fldChar w:fldCharType="begin" w:fldLock="1"/>
      </w:r>
      <w:r w:rsidR="00255FB5">
        <w:rPr>
          <w:rFonts w:ascii="Times New Roman" w:hAnsi="Times New Roman" w:cs="Times New Roman"/>
          <w:sz w:val="24"/>
          <w:szCs w:val="24"/>
        </w:rPr>
        <w:instrText>ADDIN CSL_CITATION {"citationItems":[{"id":"ITEM-1","itemData":{"author":[{"dropping-particle":"","family":"Muttaqin","given":"","non-dropping-particle":"","parse-names":false,"suffix":""}],"id":"ITEM-1","issued":{"date-parts":[["2015"]]},"publisher":"Salemba Medika","title":"Buku Ajar Asuhan Keperawatan Klien dengan Gangguan Sistem Pernapasan","type":"book"},"uris":["http://www.mendeley.com/documents/?uuid=370711bf-6aad-4692-9cd5-5e08c359a676"]}],"mendeley":{"formattedCitation":"(Muttaqin, 2015)","plainTextFormattedCitation":"(Muttaqin, 2015)","previouslyFormattedCitation":"(Muttaqin, 2015)"},"properties":{"noteIndex":0},"schema":"https://github.com/citation-style-language/schema/raw/master/csl-citation.json"}</w:instrText>
      </w:r>
      <w:r w:rsidR="009B6C2C">
        <w:rPr>
          <w:rFonts w:ascii="Times New Roman" w:hAnsi="Times New Roman" w:cs="Times New Roman"/>
          <w:sz w:val="24"/>
          <w:szCs w:val="24"/>
        </w:rPr>
        <w:fldChar w:fldCharType="separate"/>
      </w:r>
      <w:r w:rsidR="009B6C2C" w:rsidRPr="009B6C2C">
        <w:rPr>
          <w:rFonts w:ascii="Times New Roman" w:hAnsi="Times New Roman" w:cs="Times New Roman"/>
          <w:noProof/>
          <w:sz w:val="24"/>
          <w:szCs w:val="24"/>
        </w:rPr>
        <w:t>(Muttaqin, 2015)</w:t>
      </w:r>
      <w:r w:rsidR="009B6C2C">
        <w:rPr>
          <w:rFonts w:ascii="Times New Roman" w:hAnsi="Times New Roman" w:cs="Times New Roman"/>
          <w:sz w:val="24"/>
          <w:szCs w:val="24"/>
        </w:rPr>
        <w:fldChar w:fldCharType="end"/>
      </w:r>
    </w:p>
    <w:p w14:paraId="6BAEAA71" w14:textId="27D9DFB0" w:rsidR="00327BF1" w:rsidRDefault="00327BF1" w:rsidP="00735621">
      <w:pPr>
        <w:pStyle w:val="Heading2"/>
      </w:pPr>
      <w:bookmarkStart w:id="28" w:name="_Toc124485803"/>
      <w:r>
        <w:t>Konsep Efusi Pleura</w:t>
      </w:r>
      <w:bookmarkEnd w:id="28"/>
    </w:p>
    <w:p w14:paraId="6C6729F8" w14:textId="707230E5" w:rsidR="00327BF1" w:rsidRPr="00231353" w:rsidRDefault="00F67B76" w:rsidP="00F67B76">
      <w:pPr>
        <w:pStyle w:val="Heading3"/>
        <w:spacing w:line="480" w:lineRule="auto"/>
        <w:ind w:left="426" w:hanging="426"/>
        <w:rPr>
          <w:b/>
          <w:bCs/>
          <w:lang w:val="en-US"/>
        </w:rPr>
      </w:pPr>
      <w:bookmarkStart w:id="29" w:name="_Toc124485804"/>
      <w:r w:rsidRPr="00231353">
        <w:rPr>
          <w:b/>
          <w:bCs/>
          <w:lang w:val="en-US"/>
        </w:rPr>
        <w:t>Pengertian Efusi Pleura</w:t>
      </w:r>
      <w:bookmarkEnd w:id="29"/>
    </w:p>
    <w:p w14:paraId="471C1EB0" w14:textId="0C8A66C0" w:rsidR="00F67B76" w:rsidRDefault="00F67B76" w:rsidP="00F67B76">
      <w:pPr>
        <w:pStyle w:val="Default"/>
        <w:spacing w:line="480" w:lineRule="auto"/>
        <w:ind w:firstLine="567"/>
        <w:jc w:val="both"/>
      </w:pPr>
      <w:r w:rsidRPr="0031011C">
        <w:t xml:space="preserve">Menurut </w:t>
      </w:r>
      <w:r w:rsidR="00255FB5" w:rsidRPr="0031011C">
        <w:fldChar w:fldCharType="begin" w:fldLock="1"/>
      </w:r>
      <w:r w:rsidR="00255FB5" w:rsidRPr="0031011C">
        <w:instrText>ADDIN CSL_CITATION {"citationItems":[{"id":"ITEM-1","itemData":{"author":[{"dropping-particle":"","family":"Nurarif","given":"A. H","non-dropping-particle":"","parse-names":false,"suffix":""},{"dropping-particle":"","family":"Kusuma","given":"H","non-dropping-particle":"","parse-names":false,"suffix":""}],"id":"ITEM-1","issued":{"date-parts":[["2015"]]},"publisher":"Mediacion Jogja","publisher-place":"Yogyakarta","title":"Aplikasi Asuhan Keperawatan Berdasarkan Diagnosa Medis &amp; NANDA, NIC, NOC","type":"book"},"uris":["http://www.mendeley.com/documents/?uuid=2a7a1136-99aa-48b3-a650-bd7c326a3625"]}],"mendeley":{"formattedCitation":"(Nurarif &amp; Kusuma, 2015)","plainTextFormattedCitation":"(Nurarif &amp; Kusuma, 2015)","previouslyFormattedCitation":"(Nurarif &amp; Kusuma, 2015)"},"properties":{"noteIndex":0},"schema":"https://github.com/citation-style-language/schema/raw/master/csl-citation.json"}</w:instrText>
      </w:r>
      <w:r w:rsidR="00255FB5" w:rsidRPr="0031011C">
        <w:fldChar w:fldCharType="separate"/>
      </w:r>
      <w:r w:rsidR="00255FB5" w:rsidRPr="0031011C">
        <w:rPr>
          <w:noProof/>
        </w:rPr>
        <w:t>(Nurarif &amp; Kusuma, 2015)</w:t>
      </w:r>
      <w:r w:rsidR="00255FB5" w:rsidRPr="0031011C">
        <w:fldChar w:fldCharType="end"/>
      </w:r>
      <w:r w:rsidRPr="00F67B76">
        <w:t xml:space="preserve"> </w:t>
      </w:r>
      <w:r w:rsidRPr="00F67B76">
        <w:rPr>
          <w:i/>
          <w:iCs/>
        </w:rPr>
        <w:t xml:space="preserve">efusi </w:t>
      </w:r>
      <w:r w:rsidRPr="00F67B76">
        <w:t xml:space="preserve">pleura merupakan pengumpulan cairan dalam ruang pleura diantara permukaan </w:t>
      </w:r>
      <w:r w:rsidRPr="00F67B76">
        <w:rPr>
          <w:i/>
          <w:iCs/>
        </w:rPr>
        <w:t xml:space="preserve">visceral </w:t>
      </w:r>
      <w:r w:rsidRPr="00F67B76">
        <w:t xml:space="preserve">dan </w:t>
      </w:r>
      <w:r w:rsidRPr="00F67B76">
        <w:rPr>
          <w:i/>
          <w:iCs/>
        </w:rPr>
        <w:t>parietal</w:t>
      </w:r>
      <w:r w:rsidRPr="00F67B76">
        <w:t xml:space="preserve">. Proses penyakit primer jarang terjadi namun biasanya merupakan penyakit sekunder pada penyakit lain. </w:t>
      </w:r>
    </w:p>
    <w:p w14:paraId="67CABEB2" w14:textId="4A5814DB" w:rsidR="00F67B76" w:rsidRDefault="00F67B76" w:rsidP="00F67B76">
      <w:pPr>
        <w:pStyle w:val="Default"/>
        <w:spacing w:line="480" w:lineRule="auto"/>
        <w:ind w:firstLine="567"/>
        <w:jc w:val="both"/>
      </w:pPr>
      <w:r w:rsidRPr="00F67B76">
        <w:rPr>
          <w:i/>
          <w:iCs/>
        </w:rPr>
        <w:t xml:space="preserve">Efusi </w:t>
      </w:r>
      <w:r w:rsidRPr="00F67B76">
        <w:t xml:space="preserve">pleura merupakan kondisi apabila paru terdapat kehadiran dan peningkatan cairan yang luar biasa diantara ruang pleura. Pleura adalah selaput tipis </w:t>
      </w:r>
      <w:r w:rsidRPr="0031011C">
        <w:lastRenderedPageBreak/>
        <w:t xml:space="preserve">yang melapisi permukaan paru-paru dan bagian dalam dinding dada </w:t>
      </w:r>
      <w:proofErr w:type="spellStart"/>
      <w:r w:rsidRPr="0031011C">
        <w:t>diluar</w:t>
      </w:r>
      <w:proofErr w:type="spellEnd"/>
      <w:r w:rsidRPr="0031011C">
        <w:t xml:space="preserve"> paru-paru </w:t>
      </w:r>
      <w:r w:rsidR="00255FB5" w:rsidRPr="0031011C">
        <w:fldChar w:fldCharType="begin" w:fldLock="1"/>
      </w:r>
      <w:r w:rsidR="00255FB5" w:rsidRPr="0031011C">
        <w:instrText>ADDIN CSL_CITATION {"citationItems":[{"id":"ITEM-1","itemData":{"author":[{"dropping-particle":"","family":"Philip","given":"","non-dropping-particle":"","parse-names":false,"suffix":""}],"id":"ITEM-1","issued":{"date-parts":[["2017"]]},"publisher":"Philip Eng Respiraory &amp; Medical Clinic.","title":"Pleural Effusion","type":"book"},"uris":["http://www.mendeley.com/documents/?uuid=3fdf93f6-9baf-4115-a03f-ded1fedcd757"]}],"mendeley":{"formattedCitation":"(Philip, 2017)","plainTextFormattedCitation":"(Philip, 2017)","previouslyFormattedCitation":"(Philip, 2017)"},"properties":{"noteIndex":0},"schema":"https://github.com/citation-style-language/schema/raw/master/csl-citation.json"}</w:instrText>
      </w:r>
      <w:r w:rsidR="00255FB5" w:rsidRPr="0031011C">
        <w:fldChar w:fldCharType="separate"/>
      </w:r>
      <w:r w:rsidR="00255FB5" w:rsidRPr="0031011C">
        <w:rPr>
          <w:noProof/>
        </w:rPr>
        <w:t>(Philip, 2017)</w:t>
      </w:r>
      <w:r w:rsidR="00255FB5" w:rsidRPr="0031011C">
        <w:fldChar w:fldCharType="end"/>
      </w:r>
      <w:r w:rsidR="00255FB5">
        <w:t>.</w:t>
      </w:r>
    </w:p>
    <w:p w14:paraId="0B0379CB" w14:textId="77777777" w:rsidR="00F67B76" w:rsidRPr="00231353" w:rsidRDefault="00F67B76" w:rsidP="00F67B76">
      <w:pPr>
        <w:pStyle w:val="Heading3"/>
        <w:spacing w:line="480" w:lineRule="auto"/>
        <w:ind w:left="426" w:hanging="426"/>
        <w:jc w:val="both"/>
        <w:rPr>
          <w:rFonts w:cs="Times New Roman"/>
          <w:b/>
          <w:bCs/>
          <w:lang w:val="en-ID"/>
        </w:rPr>
      </w:pPr>
      <w:bookmarkStart w:id="30" w:name="_Toc124485805"/>
      <w:r w:rsidRPr="00231353">
        <w:rPr>
          <w:rFonts w:cs="Times New Roman"/>
          <w:b/>
          <w:bCs/>
          <w:lang w:val="en-ID"/>
        </w:rPr>
        <w:t>Etiologi</w:t>
      </w:r>
      <w:bookmarkEnd w:id="30"/>
    </w:p>
    <w:p w14:paraId="43574A57" w14:textId="46928D00" w:rsidR="00F67B76" w:rsidRDefault="00F67B76" w:rsidP="00F67B76">
      <w:pPr>
        <w:pStyle w:val="Default"/>
        <w:spacing w:line="480" w:lineRule="auto"/>
        <w:ind w:firstLine="567"/>
        <w:jc w:val="both"/>
        <w:rPr>
          <w:sz w:val="23"/>
          <w:szCs w:val="23"/>
        </w:rPr>
      </w:pPr>
      <w:r>
        <w:rPr>
          <w:sz w:val="23"/>
          <w:szCs w:val="23"/>
        </w:rPr>
        <w:t xml:space="preserve">Menurut </w:t>
      </w:r>
      <w:r w:rsidR="00255FB5">
        <w:rPr>
          <w:sz w:val="23"/>
          <w:szCs w:val="23"/>
        </w:rPr>
        <w:fldChar w:fldCharType="begin" w:fldLock="1"/>
      </w:r>
      <w:r w:rsidR="00255FB5">
        <w:rPr>
          <w:sz w:val="23"/>
          <w:szCs w:val="23"/>
        </w:rPr>
        <w:instrText>ADDIN CSL_CITATION {"citationItems":[{"id":"ITEM-1","itemData":{"author":[{"dropping-particle":"","family":"Darmanto","given":"D","non-dropping-particle":"","parse-names":false,"suffix":""}],"id":"ITEM-1","issued":{"date-parts":[["2016"]]},"publisher":"EGC","title":"Buku Ajar Medikal Bedah Respyrologi","type":"book"},"uris":["http://www.mendeley.com/documents/?uuid=afcb034a-6ada-44b0-892d-084b118a1f93"]}],"mendeley":{"formattedCitation":"(Darmanto, 2016)","plainTextFormattedCitation":"(Darmanto, 2016)","previouslyFormattedCitation":"(Darmanto, 2016)"},"properties":{"noteIndex":0},"schema":"https://github.com/citation-style-language/schema/raw/master/csl-citation.json"}</w:instrText>
      </w:r>
      <w:r w:rsidR="00255FB5">
        <w:rPr>
          <w:sz w:val="23"/>
          <w:szCs w:val="23"/>
        </w:rPr>
        <w:fldChar w:fldCharType="separate"/>
      </w:r>
      <w:r w:rsidR="00255FB5" w:rsidRPr="00255FB5">
        <w:rPr>
          <w:noProof/>
          <w:sz w:val="23"/>
          <w:szCs w:val="23"/>
        </w:rPr>
        <w:t>(Darmanto, 2016)</w:t>
      </w:r>
      <w:r w:rsidR="00255FB5">
        <w:rPr>
          <w:sz w:val="23"/>
          <w:szCs w:val="23"/>
        </w:rPr>
        <w:fldChar w:fldCharType="end"/>
      </w:r>
      <w:r w:rsidR="00255FB5">
        <w:rPr>
          <w:sz w:val="23"/>
          <w:szCs w:val="23"/>
        </w:rPr>
        <w:t>,</w:t>
      </w:r>
      <w:r>
        <w:rPr>
          <w:sz w:val="23"/>
          <w:szCs w:val="23"/>
        </w:rPr>
        <w:t xml:space="preserve"> ada beberapa faktor yang menjadi penyebab dari efusi pleura antara lain : </w:t>
      </w:r>
    </w:p>
    <w:p w14:paraId="1F5B1DB9" w14:textId="77777777" w:rsidR="00453D6A" w:rsidRDefault="00F67B76" w:rsidP="00453D6A">
      <w:pPr>
        <w:pStyle w:val="Default"/>
        <w:numPr>
          <w:ilvl w:val="0"/>
          <w:numId w:val="6"/>
        </w:numPr>
        <w:spacing w:line="480" w:lineRule="auto"/>
        <w:ind w:left="426"/>
        <w:jc w:val="both"/>
        <w:rPr>
          <w:sz w:val="23"/>
          <w:szCs w:val="23"/>
        </w:rPr>
      </w:pPr>
      <w:r>
        <w:rPr>
          <w:sz w:val="23"/>
          <w:szCs w:val="23"/>
        </w:rPr>
        <w:t xml:space="preserve">Efusi Pleura </w:t>
      </w:r>
      <w:proofErr w:type="spellStart"/>
      <w:r>
        <w:rPr>
          <w:sz w:val="23"/>
          <w:szCs w:val="23"/>
        </w:rPr>
        <w:t>Transudatif</w:t>
      </w:r>
      <w:proofErr w:type="spellEnd"/>
      <w:r>
        <w:rPr>
          <w:sz w:val="23"/>
          <w:szCs w:val="23"/>
        </w:rPr>
        <w:t xml:space="preserve"> </w:t>
      </w:r>
    </w:p>
    <w:p w14:paraId="5103C7DD" w14:textId="69CE0322" w:rsidR="00F67B76" w:rsidRPr="00453D6A" w:rsidRDefault="00F67B76" w:rsidP="00453D6A">
      <w:pPr>
        <w:pStyle w:val="Default"/>
        <w:spacing w:line="480" w:lineRule="auto"/>
        <w:ind w:left="66" w:firstLine="360"/>
        <w:jc w:val="both"/>
        <w:rPr>
          <w:sz w:val="23"/>
          <w:szCs w:val="23"/>
        </w:rPr>
      </w:pPr>
      <w:r w:rsidRPr="00453D6A">
        <w:rPr>
          <w:sz w:val="23"/>
          <w:szCs w:val="23"/>
        </w:rPr>
        <w:t xml:space="preserve">Efusi pleura </w:t>
      </w:r>
      <w:proofErr w:type="spellStart"/>
      <w:r w:rsidRPr="00453D6A">
        <w:rPr>
          <w:sz w:val="23"/>
          <w:szCs w:val="23"/>
        </w:rPr>
        <w:t>transudatif</w:t>
      </w:r>
      <w:proofErr w:type="spellEnd"/>
      <w:r w:rsidRPr="00453D6A">
        <w:rPr>
          <w:sz w:val="23"/>
          <w:szCs w:val="23"/>
        </w:rPr>
        <w:t xml:space="preserve"> merupakan efusi pleura yang berjenis efusi </w:t>
      </w:r>
      <w:proofErr w:type="spellStart"/>
      <w:r w:rsidRPr="00453D6A">
        <w:rPr>
          <w:sz w:val="23"/>
          <w:szCs w:val="23"/>
        </w:rPr>
        <w:t>transudat</w:t>
      </w:r>
      <w:proofErr w:type="spellEnd"/>
      <w:r w:rsidRPr="00453D6A">
        <w:rPr>
          <w:sz w:val="23"/>
          <w:szCs w:val="23"/>
        </w:rPr>
        <w:t xml:space="preserve">. Efusi pleura </w:t>
      </w:r>
      <w:proofErr w:type="spellStart"/>
      <w:r w:rsidRPr="00453D6A">
        <w:rPr>
          <w:sz w:val="23"/>
          <w:szCs w:val="23"/>
        </w:rPr>
        <w:t>transudatif</w:t>
      </w:r>
      <w:proofErr w:type="spellEnd"/>
      <w:r w:rsidRPr="00453D6A">
        <w:rPr>
          <w:sz w:val="23"/>
          <w:szCs w:val="23"/>
        </w:rPr>
        <w:t xml:space="preserve"> dapat </w:t>
      </w:r>
      <w:proofErr w:type="spellStart"/>
      <w:r w:rsidRPr="00453D6A">
        <w:rPr>
          <w:sz w:val="23"/>
          <w:szCs w:val="23"/>
        </w:rPr>
        <w:t>dibebakan</w:t>
      </w:r>
      <w:proofErr w:type="spellEnd"/>
      <w:r w:rsidRPr="00453D6A">
        <w:rPr>
          <w:sz w:val="23"/>
          <w:szCs w:val="23"/>
        </w:rPr>
        <w:t xml:space="preserve"> berbagai faktor antara lain disebabkan oleh gagal jantung </w:t>
      </w:r>
      <w:proofErr w:type="spellStart"/>
      <w:r w:rsidRPr="00453D6A">
        <w:rPr>
          <w:sz w:val="23"/>
          <w:szCs w:val="23"/>
        </w:rPr>
        <w:t>kongestif</w:t>
      </w:r>
      <w:proofErr w:type="spellEnd"/>
      <w:r w:rsidRPr="00453D6A">
        <w:rPr>
          <w:sz w:val="23"/>
          <w:szCs w:val="23"/>
        </w:rPr>
        <w:t xml:space="preserve">, emboli pada paru, </w:t>
      </w:r>
      <w:proofErr w:type="spellStart"/>
      <w:r w:rsidRPr="00453D6A">
        <w:rPr>
          <w:sz w:val="23"/>
          <w:szCs w:val="23"/>
        </w:rPr>
        <w:t>sirosis</w:t>
      </w:r>
      <w:proofErr w:type="spellEnd"/>
      <w:r w:rsidRPr="00453D6A">
        <w:rPr>
          <w:sz w:val="23"/>
          <w:szCs w:val="23"/>
        </w:rPr>
        <w:t xml:space="preserve"> hati atau yang merupakan penyakit pada intraabdominal, dialisis peritoneal, </w:t>
      </w:r>
      <w:proofErr w:type="spellStart"/>
      <w:r w:rsidRPr="00453D6A">
        <w:rPr>
          <w:sz w:val="23"/>
          <w:szCs w:val="23"/>
        </w:rPr>
        <w:t>hipoalbuminemia</w:t>
      </w:r>
      <w:proofErr w:type="spellEnd"/>
      <w:r w:rsidRPr="00453D6A">
        <w:rPr>
          <w:sz w:val="23"/>
          <w:szCs w:val="23"/>
        </w:rPr>
        <w:t xml:space="preserve">, sindrom </w:t>
      </w:r>
      <w:proofErr w:type="spellStart"/>
      <w:r w:rsidRPr="00453D6A">
        <w:rPr>
          <w:sz w:val="23"/>
          <w:szCs w:val="23"/>
        </w:rPr>
        <w:t>nefrotik</w:t>
      </w:r>
      <w:proofErr w:type="spellEnd"/>
      <w:r w:rsidRPr="00453D6A">
        <w:rPr>
          <w:sz w:val="23"/>
          <w:szCs w:val="23"/>
        </w:rPr>
        <w:t xml:space="preserve">, </w:t>
      </w:r>
      <w:proofErr w:type="spellStart"/>
      <w:r w:rsidRPr="00453D6A">
        <w:rPr>
          <w:sz w:val="23"/>
          <w:szCs w:val="23"/>
        </w:rPr>
        <w:t>glomerulonefritis</w:t>
      </w:r>
      <w:proofErr w:type="spellEnd"/>
      <w:r w:rsidRPr="00453D6A">
        <w:rPr>
          <w:sz w:val="23"/>
          <w:szCs w:val="23"/>
        </w:rPr>
        <w:t xml:space="preserve"> akut, retensi garam maupun setelah pembedahan jantung. </w:t>
      </w:r>
    </w:p>
    <w:p w14:paraId="191746B9" w14:textId="18ABC10B" w:rsidR="00F67B76" w:rsidRDefault="00F67B76">
      <w:pPr>
        <w:pStyle w:val="Default"/>
        <w:numPr>
          <w:ilvl w:val="0"/>
          <w:numId w:val="6"/>
        </w:numPr>
        <w:spacing w:line="480" w:lineRule="auto"/>
        <w:ind w:left="426"/>
        <w:jc w:val="both"/>
        <w:rPr>
          <w:sz w:val="23"/>
          <w:szCs w:val="23"/>
        </w:rPr>
      </w:pPr>
      <w:r>
        <w:rPr>
          <w:sz w:val="23"/>
          <w:szCs w:val="23"/>
        </w:rPr>
        <w:t xml:space="preserve">Efusi Pleura </w:t>
      </w:r>
      <w:proofErr w:type="spellStart"/>
      <w:r>
        <w:rPr>
          <w:sz w:val="23"/>
          <w:szCs w:val="23"/>
        </w:rPr>
        <w:t>Eksudatif</w:t>
      </w:r>
      <w:proofErr w:type="spellEnd"/>
      <w:r>
        <w:rPr>
          <w:sz w:val="23"/>
          <w:szCs w:val="23"/>
        </w:rPr>
        <w:t xml:space="preserve"> </w:t>
      </w:r>
    </w:p>
    <w:p w14:paraId="21B491E6" w14:textId="2D00EE17" w:rsidR="00E332FD" w:rsidRPr="00F67B76" w:rsidRDefault="00F67B76" w:rsidP="00F67B76">
      <w:pPr>
        <w:pStyle w:val="Default"/>
        <w:spacing w:line="480" w:lineRule="auto"/>
        <w:ind w:left="66" w:firstLine="360"/>
        <w:jc w:val="both"/>
        <w:rPr>
          <w:sz w:val="23"/>
          <w:szCs w:val="23"/>
        </w:rPr>
      </w:pPr>
      <w:r>
        <w:rPr>
          <w:sz w:val="23"/>
          <w:szCs w:val="23"/>
        </w:rPr>
        <w:t xml:space="preserve">Efusi pleura </w:t>
      </w:r>
      <w:proofErr w:type="spellStart"/>
      <w:r>
        <w:rPr>
          <w:sz w:val="23"/>
          <w:szCs w:val="23"/>
        </w:rPr>
        <w:t>eksudatif</w:t>
      </w:r>
      <w:proofErr w:type="spellEnd"/>
      <w:r>
        <w:rPr>
          <w:sz w:val="23"/>
          <w:szCs w:val="23"/>
        </w:rPr>
        <w:t xml:space="preserve"> merupakan jenis cairan eksudat yang terjadi akibat adanya peradangan atau proses infiltrasi pada pleura maupun jaringan yang berdekatan dengan pleura. Selain itu adanya kerusakan pada dinding kapiler juga dapat mengakibatkan terbentuknya cairan yang mengandung banyak protein keluar dari pembuluh darah dan</w:t>
      </w:r>
    </w:p>
    <w:p w14:paraId="555A2F7F" w14:textId="77777777" w:rsidR="00F67B76" w:rsidRDefault="00F67B76" w:rsidP="00F67B76">
      <w:pPr>
        <w:pStyle w:val="Default"/>
        <w:spacing w:line="480" w:lineRule="auto"/>
        <w:ind w:left="66" w:firstLine="360"/>
        <w:jc w:val="both"/>
        <w:rPr>
          <w:sz w:val="23"/>
          <w:szCs w:val="23"/>
        </w:rPr>
      </w:pPr>
      <w:r>
        <w:rPr>
          <w:sz w:val="23"/>
          <w:szCs w:val="23"/>
        </w:rPr>
        <w:t xml:space="preserve">berkumpul pada rongga pleura. Penyebab efusi pleura </w:t>
      </w:r>
      <w:proofErr w:type="spellStart"/>
      <w:r>
        <w:rPr>
          <w:sz w:val="23"/>
          <w:szCs w:val="23"/>
        </w:rPr>
        <w:t>eksudatif</w:t>
      </w:r>
      <w:proofErr w:type="spellEnd"/>
      <w:r>
        <w:rPr>
          <w:sz w:val="23"/>
          <w:szCs w:val="23"/>
        </w:rPr>
        <w:t xml:space="preserve"> juga bisa di sebabkan oleh adanya bendungan pada pembuluh </w:t>
      </w:r>
      <w:proofErr w:type="spellStart"/>
      <w:r>
        <w:rPr>
          <w:sz w:val="23"/>
          <w:szCs w:val="23"/>
        </w:rPr>
        <w:t>limfe</w:t>
      </w:r>
      <w:proofErr w:type="spellEnd"/>
      <w:r>
        <w:rPr>
          <w:sz w:val="23"/>
          <w:szCs w:val="23"/>
        </w:rPr>
        <w:t xml:space="preserve">. Penyebab lainnya dari efusi pleura </w:t>
      </w:r>
      <w:proofErr w:type="spellStart"/>
      <w:r>
        <w:rPr>
          <w:sz w:val="23"/>
          <w:szCs w:val="23"/>
        </w:rPr>
        <w:t>eksudatif</w:t>
      </w:r>
      <w:proofErr w:type="spellEnd"/>
      <w:r>
        <w:rPr>
          <w:sz w:val="23"/>
          <w:szCs w:val="23"/>
        </w:rPr>
        <w:t xml:space="preserve"> yaitu adanya neoplasma, infeksi, penyakit jaringan ikat, penyakit intraabdominal dan </w:t>
      </w:r>
      <w:proofErr w:type="spellStart"/>
      <w:r>
        <w:rPr>
          <w:sz w:val="23"/>
          <w:szCs w:val="23"/>
        </w:rPr>
        <w:t>imunologik</w:t>
      </w:r>
      <w:proofErr w:type="spellEnd"/>
      <w:r>
        <w:rPr>
          <w:sz w:val="23"/>
          <w:szCs w:val="23"/>
        </w:rPr>
        <w:t xml:space="preserve">. </w:t>
      </w:r>
    </w:p>
    <w:p w14:paraId="1F0DC6D7" w14:textId="77777777" w:rsidR="00453D6A" w:rsidRDefault="00F67B76" w:rsidP="00453D6A">
      <w:pPr>
        <w:pStyle w:val="Default"/>
        <w:numPr>
          <w:ilvl w:val="0"/>
          <w:numId w:val="7"/>
        </w:numPr>
        <w:spacing w:line="480" w:lineRule="auto"/>
        <w:ind w:left="426"/>
        <w:jc w:val="both"/>
        <w:rPr>
          <w:sz w:val="23"/>
          <w:szCs w:val="23"/>
        </w:rPr>
      </w:pPr>
      <w:r>
        <w:rPr>
          <w:sz w:val="23"/>
          <w:szCs w:val="23"/>
        </w:rPr>
        <w:t xml:space="preserve">Neoplasma </w:t>
      </w:r>
    </w:p>
    <w:p w14:paraId="70DE3725" w14:textId="0AF61EF1" w:rsidR="00E332FD" w:rsidRPr="00453D6A" w:rsidRDefault="00F67B76" w:rsidP="00453D6A">
      <w:pPr>
        <w:pStyle w:val="Default"/>
        <w:spacing w:line="480" w:lineRule="auto"/>
        <w:ind w:left="426" w:firstLine="294"/>
        <w:jc w:val="both"/>
        <w:rPr>
          <w:sz w:val="23"/>
          <w:szCs w:val="23"/>
        </w:rPr>
      </w:pPr>
      <w:r w:rsidRPr="00453D6A">
        <w:rPr>
          <w:sz w:val="23"/>
          <w:szCs w:val="23"/>
        </w:rPr>
        <w:t xml:space="preserve">Neoplasma dapat menyebabkan efusi pleura dikarenakan karsinoma </w:t>
      </w:r>
      <w:proofErr w:type="spellStart"/>
      <w:r w:rsidRPr="00453D6A">
        <w:rPr>
          <w:sz w:val="23"/>
          <w:szCs w:val="23"/>
        </w:rPr>
        <w:t>bronkogenik</w:t>
      </w:r>
      <w:proofErr w:type="spellEnd"/>
      <w:r w:rsidRPr="00453D6A">
        <w:rPr>
          <w:sz w:val="23"/>
          <w:szCs w:val="23"/>
        </w:rPr>
        <w:t xml:space="preserve">, karena dalam keadaan tersebut jumlah leukosit &gt;2.500/ml yang terdiri dari limfosit, sel </w:t>
      </w:r>
      <w:proofErr w:type="spellStart"/>
      <w:r w:rsidRPr="00453D6A">
        <w:rPr>
          <w:sz w:val="23"/>
          <w:szCs w:val="23"/>
        </w:rPr>
        <w:t>maligna</w:t>
      </w:r>
      <w:proofErr w:type="spellEnd"/>
      <w:r w:rsidRPr="00453D6A">
        <w:rPr>
          <w:sz w:val="23"/>
          <w:szCs w:val="23"/>
        </w:rPr>
        <w:t xml:space="preserve">, dan sering terjadi </w:t>
      </w:r>
      <w:proofErr w:type="spellStart"/>
      <w:r w:rsidRPr="00453D6A">
        <w:rPr>
          <w:sz w:val="23"/>
          <w:szCs w:val="23"/>
        </w:rPr>
        <w:t>reakumulasi</w:t>
      </w:r>
      <w:proofErr w:type="spellEnd"/>
      <w:r w:rsidRPr="00453D6A">
        <w:rPr>
          <w:sz w:val="23"/>
          <w:szCs w:val="23"/>
        </w:rPr>
        <w:t xml:space="preserve"> setelah </w:t>
      </w:r>
      <w:proofErr w:type="spellStart"/>
      <w:r w:rsidRPr="00453D6A">
        <w:rPr>
          <w:sz w:val="23"/>
          <w:szCs w:val="23"/>
        </w:rPr>
        <w:t>terasentesis</w:t>
      </w:r>
      <w:proofErr w:type="spellEnd"/>
      <w:r w:rsidRPr="00453D6A">
        <w:rPr>
          <w:sz w:val="23"/>
          <w:szCs w:val="23"/>
        </w:rPr>
        <w:t xml:space="preserve">, selain itu tumor </w:t>
      </w:r>
      <w:proofErr w:type="spellStart"/>
      <w:r w:rsidRPr="00453D6A">
        <w:rPr>
          <w:sz w:val="23"/>
          <w:szCs w:val="23"/>
        </w:rPr>
        <w:t>metastasik</w:t>
      </w:r>
      <w:proofErr w:type="spellEnd"/>
      <w:r w:rsidRPr="00453D6A">
        <w:rPr>
          <w:sz w:val="23"/>
          <w:szCs w:val="23"/>
        </w:rPr>
        <w:t xml:space="preserve"> yang berasal dari karsinoma mammae </w:t>
      </w:r>
      <w:r w:rsidRPr="00453D6A">
        <w:rPr>
          <w:sz w:val="23"/>
          <w:szCs w:val="23"/>
        </w:rPr>
        <w:lastRenderedPageBreak/>
        <w:t xml:space="preserve">lebih sering bilateral dibandingkan dengan karsinoma </w:t>
      </w:r>
      <w:proofErr w:type="spellStart"/>
      <w:r w:rsidRPr="00453D6A">
        <w:rPr>
          <w:sz w:val="23"/>
          <w:szCs w:val="23"/>
        </w:rPr>
        <w:t>bronkogenik</w:t>
      </w:r>
      <w:proofErr w:type="spellEnd"/>
      <w:r w:rsidRPr="00453D6A">
        <w:rPr>
          <w:sz w:val="23"/>
          <w:szCs w:val="23"/>
        </w:rPr>
        <w:t xml:space="preserve"> yang diakibatkan adanya penyumbatan pembuluh </w:t>
      </w:r>
      <w:proofErr w:type="spellStart"/>
      <w:r w:rsidRPr="00453D6A">
        <w:rPr>
          <w:sz w:val="23"/>
          <w:szCs w:val="23"/>
        </w:rPr>
        <w:t>limfe</w:t>
      </w:r>
      <w:proofErr w:type="spellEnd"/>
      <w:r w:rsidRPr="00453D6A">
        <w:rPr>
          <w:sz w:val="23"/>
          <w:szCs w:val="23"/>
        </w:rPr>
        <w:t xml:space="preserve"> atau adanya penyebaran ke daerah pleura. Penyebab lainnya adalah </w:t>
      </w:r>
      <w:proofErr w:type="spellStart"/>
      <w:r w:rsidRPr="00453D6A">
        <w:rPr>
          <w:sz w:val="23"/>
          <w:szCs w:val="23"/>
        </w:rPr>
        <w:t>limfoma</w:t>
      </w:r>
      <w:proofErr w:type="spellEnd"/>
      <w:r w:rsidRPr="00453D6A">
        <w:rPr>
          <w:sz w:val="23"/>
          <w:szCs w:val="23"/>
        </w:rPr>
        <w:t xml:space="preserve">, </w:t>
      </w:r>
      <w:proofErr w:type="spellStart"/>
      <w:r w:rsidRPr="00453D6A">
        <w:rPr>
          <w:sz w:val="23"/>
          <w:szCs w:val="23"/>
        </w:rPr>
        <w:t>mesotelimoa</w:t>
      </w:r>
      <w:proofErr w:type="spellEnd"/>
      <w:r w:rsidRPr="00453D6A">
        <w:rPr>
          <w:sz w:val="23"/>
          <w:szCs w:val="23"/>
        </w:rPr>
        <w:t xml:space="preserve"> dan tumor jinak ovarium atau sindrom </w:t>
      </w:r>
      <w:proofErr w:type="spellStart"/>
      <w:r w:rsidRPr="00453D6A">
        <w:rPr>
          <w:sz w:val="23"/>
          <w:szCs w:val="23"/>
        </w:rPr>
        <w:t>meig</w:t>
      </w:r>
      <w:proofErr w:type="spellEnd"/>
      <w:r w:rsidRPr="00453D6A">
        <w:rPr>
          <w:sz w:val="23"/>
          <w:szCs w:val="23"/>
        </w:rPr>
        <w:t>.</w:t>
      </w:r>
    </w:p>
    <w:p w14:paraId="212C22D3" w14:textId="77777777" w:rsidR="00453D6A" w:rsidRDefault="00F67B76" w:rsidP="00453D6A">
      <w:pPr>
        <w:pStyle w:val="Default"/>
        <w:numPr>
          <w:ilvl w:val="0"/>
          <w:numId w:val="7"/>
        </w:numPr>
        <w:spacing w:line="480" w:lineRule="auto"/>
        <w:ind w:left="426"/>
        <w:jc w:val="both"/>
        <w:rPr>
          <w:lang w:val="en-US"/>
        </w:rPr>
      </w:pPr>
      <w:r>
        <w:rPr>
          <w:lang w:val="en-US"/>
        </w:rPr>
        <w:t>Infeksi</w:t>
      </w:r>
    </w:p>
    <w:p w14:paraId="05951FC0" w14:textId="015EFA3D" w:rsidR="00F67B76" w:rsidRPr="00453D6A" w:rsidRDefault="00F67B76" w:rsidP="00453D6A">
      <w:pPr>
        <w:pStyle w:val="Default"/>
        <w:spacing w:line="480" w:lineRule="auto"/>
        <w:ind w:left="426" w:firstLine="294"/>
        <w:jc w:val="both"/>
        <w:rPr>
          <w:lang w:val="en-US"/>
        </w:rPr>
      </w:pPr>
      <w:r w:rsidRPr="00453D6A">
        <w:rPr>
          <w:sz w:val="23"/>
          <w:szCs w:val="23"/>
        </w:rPr>
        <w:t xml:space="preserve">Penyebab dari efusi pleura </w:t>
      </w:r>
      <w:proofErr w:type="spellStart"/>
      <w:r w:rsidRPr="00453D6A">
        <w:rPr>
          <w:sz w:val="23"/>
          <w:szCs w:val="23"/>
        </w:rPr>
        <w:t>eksudatif</w:t>
      </w:r>
      <w:proofErr w:type="spellEnd"/>
      <w:r w:rsidRPr="00453D6A">
        <w:rPr>
          <w:sz w:val="23"/>
          <w:szCs w:val="23"/>
        </w:rPr>
        <w:t xml:space="preserve"> adalah infeksi </w:t>
      </w:r>
      <w:proofErr w:type="spellStart"/>
      <w:r w:rsidRPr="00453D6A">
        <w:rPr>
          <w:sz w:val="23"/>
          <w:szCs w:val="23"/>
        </w:rPr>
        <w:t>mikroorganismenya</w:t>
      </w:r>
      <w:proofErr w:type="spellEnd"/>
      <w:r w:rsidRPr="00453D6A">
        <w:rPr>
          <w:sz w:val="23"/>
          <w:szCs w:val="23"/>
        </w:rPr>
        <w:t xml:space="preserve"> adalah virus, bakteri, </w:t>
      </w:r>
      <w:proofErr w:type="spellStart"/>
      <w:r w:rsidRPr="00453D6A">
        <w:rPr>
          <w:sz w:val="23"/>
          <w:szCs w:val="23"/>
        </w:rPr>
        <w:t>mikoplasma</w:t>
      </w:r>
      <w:proofErr w:type="spellEnd"/>
      <w:r w:rsidRPr="00453D6A">
        <w:rPr>
          <w:sz w:val="23"/>
          <w:szCs w:val="23"/>
        </w:rPr>
        <w:t xml:space="preserve"> maupun </w:t>
      </w:r>
      <w:proofErr w:type="spellStart"/>
      <w:r w:rsidRPr="00453D6A">
        <w:rPr>
          <w:sz w:val="23"/>
          <w:szCs w:val="23"/>
        </w:rPr>
        <w:t>mikobakterium</w:t>
      </w:r>
      <w:proofErr w:type="spellEnd"/>
      <w:r w:rsidRPr="00453D6A">
        <w:rPr>
          <w:sz w:val="23"/>
          <w:szCs w:val="23"/>
        </w:rPr>
        <w:t xml:space="preserve">. Bakteri dari </w:t>
      </w:r>
      <w:proofErr w:type="spellStart"/>
      <w:r w:rsidRPr="00453D6A">
        <w:rPr>
          <w:sz w:val="23"/>
          <w:szCs w:val="23"/>
        </w:rPr>
        <w:t>poeumonia</w:t>
      </w:r>
      <w:proofErr w:type="spellEnd"/>
      <w:r w:rsidRPr="00453D6A">
        <w:rPr>
          <w:sz w:val="23"/>
          <w:szCs w:val="23"/>
        </w:rPr>
        <w:t xml:space="preserve"> akut jarang sekali dapat menyebabkan efusi pleura </w:t>
      </w:r>
      <w:proofErr w:type="spellStart"/>
      <w:r w:rsidRPr="00453D6A">
        <w:rPr>
          <w:sz w:val="23"/>
          <w:szCs w:val="23"/>
        </w:rPr>
        <w:t>eksudatit</w:t>
      </w:r>
      <w:proofErr w:type="spellEnd"/>
      <w:r w:rsidRPr="00453D6A">
        <w:rPr>
          <w:sz w:val="23"/>
          <w:szCs w:val="23"/>
        </w:rPr>
        <w:t xml:space="preserve">. Efusi pleura yang mengandung nanah disertai mikroorganisme disebut dengan </w:t>
      </w:r>
      <w:proofErr w:type="spellStart"/>
      <w:r w:rsidRPr="00453D6A">
        <w:rPr>
          <w:sz w:val="23"/>
          <w:szCs w:val="23"/>
        </w:rPr>
        <w:t>empysema</w:t>
      </w:r>
      <w:proofErr w:type="spellEnd"/>
      <w:r w:rsidRPr="00453D6A">
        <w:rPr>
          <w:sz w:val="23"/>
          <w:szCs w:val="23"/>
        </w:rPr>
        <w:t xml:space="preserve">. Selain </w:t>
      </w:r>
      <w:proofErr w:type="spellStart"/>
      <w:r w:rsidRPr="00453D6A">
        <w:rPr>
          <w:sz w:val="23"/>
          <w:szCs w:val="23"/>
        </w:rPr>
        <w:t>empysema</w:t>
      </w:r>
      <w:proofErr w:type="spellEnd"/>
      <w:r w:rsidRPr="00453D6A">
        <w:rPr>
          <w:sz w:val="23"/>
          <w:szCs w:val="23"/>
        </w:rPr>
        <w:t xml:space="preserve">, pneumonia yang disebabkan oleh virus dan </w:t>
      </w:r>
      <w:proofErr w:type="spellStart"/>
      <w:r w:rsidRPr="00453D6A">
        <w:rPr>
          <w:sz w:val="23"/>
          <w:szCs w:val="23"/>
        </w:rPr>
        <w:t>mikoplasma</w:t>
      </w:r>
      <w:proofErr w:type="spellEnd"/>
      <w:r w:rsidRPr="00453D6A">
        <w:rPr>
          <w:sz w:val="23"/>
          <w:szCs w:val="23"/>
        </w:rPr>
        <w:t xml:space="preserve"> juga dapat </w:t>
      </w:r>
      <w:proofErr w:type="spellStart"/>
      <w:r w:rsidRPr="00453D6A">
        <w:rPr>
          <w:sz w:val="23"/>
          <w:szCs w:val="23"/>
        </w:rPr>
        <w:t>menyababkan</w:t>
      </w:r>
      <w:proofErr w:type="spellEnd"/>
      <w:r w:rsidRPr="00453D6A">
        <w:rPr>
          <w:sz w:val="23"/>
          <w:szCs w:val="23"/>
        </w:rPr>
        <w:t xml:space="preserve"> efusi pleura.</w:t>
      </w:r>
    </w:p>
    <w:p w14:paraId="74F3F9C1" w14:textId="77777777" w:rsidR="00453D6A" w:rsidRDefault="00F67B76" w:rsidP="00453D6A">
      <w:pPr>
        <w:pStyle w:val="Default"/>
        <w:numPr>
          <w:ilvl w:val="0"/>
          <w:numId w:val="7"/>
        </w:numPr>
        <w:spacing w:line="480" w:lineRule="auto"/>
        <w:ind w:left="426"/>
        <w:jc w:val="both"/>
        <w:rPr>
          <w:lang w:val="en-US"/>
        </w:rPr>
      </w:pPr>
      <w:r>
        <w:rPr>
          <w:lang w:val="en-US"/>
        </w:rPr>
        <w:t>Penyakit jaringan ikat</w:t>
      </w:r>
    </w:p>
    <w:p w14:paraId="50CF414B" w14:textId="6899F25E" w:rsidR="00F67B76" w:rsidRPr="00453D6A" w:rsidRDefault="00F67B76" w:rsidP="00453D6A">
      <w:pPr>
        <w:pStyle w:val="Default"/>
        <w:spacing w:line="480" w:lineRule="auto"/>
        <w:ind w:left="426" w:firstLine="294"/>
        <w:jc w:val="both"/>
        <w:rPr>
          <w:lang w:val="en-US"/>
        </w:rPr>
      </w:pPr>
      <w:r w:rsidRPr="00453D6A">
        <w:rPr>
          <w:sz w:val="23"/>
          <w:szCs w:val="23"/>
        </w:rPr>
        <w:t xml:space="preserve">Penyakit jaringan ikat yang dapat menyebabkan efusi pleura adalah seperti lupus, </w:t>
      </w:r>
      <w:proofErr w:type="spellStart"/>
      <w:r w:rsidRPr="00453D6A">
        <w:rPr>
          <w:sz w:val="23"/>
          <w:szCs w:val="23"/>
        </w:rPr>
        <w:t>eritematosus</w:t>
      </w:r>
      <w:proofErr w:type="spellEnd"/>
      <w:r w:rsidRPr="00453D6A">
        <w:rPr>
          <w:sz w:val="23"/>
          <w:szCs w:val="23"/>
        </w:rPr>
        <w:t xml:space="preserve"> sistemik dan </w:t>
      </w:r>
      <w:proofErr w:type="spellStart"/>
      <w:r w:rsidRPr="00453D6A">
        <w:rPr>
          <w:sz w:val="23"/>
          <w:szCs w:val="23"/>
        </w:rPr>
        <w:t>arthitis</w:t>
      </w:r>
      <w:proofErr w:type="spellEnd"/>
      <w:r w:rsidRPr="00453D6A">
        <w:rPr>
          <w:sz w:val="23"/>
          <w:szCs w:val="23"/>
        </w:rPr>
        <w:t xml:space="preserve"> rheumatoid.</w:t>
      </w:r>
    </w:p>
    <w:p w14:paraId="774F6F46" w14:textId="77777777" w:rsidR="00453D6A" w:rsidRDefault="00486A45" w:rsidP="00453D6A">
      <w:pPr>
        <w:pStyle w:val="Default"/>
        <w:numPr>
          <w:ilvl w:val="0"/>
          <w:numId w:val="7"/>
        </w:numPr>
        <w:spacing w:line="480" w:lineRule="auto"/>
        <w:ind w:left="426"/>
        <w:jc w:val="both"/>
        <w:rPr>
          <w:lang w:val="en-US"/>
        </w:rPr>
      </w:pPr>
      <w:r>
        <w:rPr>
          <w:lang w:val="en-US"/>
        </w:rPr>
        <w:t>Penyakit intrabdominal</w:t>
      </w:r>
    </w:p>
    <w:p w14:paraId="57D82EE9" w14:textId="18790F5F" w:rsidR="00486A45" w:rsidRPr="00453D6A" w:rsidRDefault="00486A45" w:rsidP="00453D6A">
      <w:pPr>
        <w:pStyle w:val="Default"/>
        <w:spacing w:line="480" w:lineRule="auto"/>
        <w:ind w:left="426" w:firstLine="294"/>
        <w:jc w:val="both"/>
        <w:rPr>
          <w:lang w:val="en-US"/>
        </w:rPr>
      </w:pPr>
      <w:r w:rsidRPr="00453D6A">
        <w:rPr>
          <w:sz w:val="23"/>
          <w:szCs w:val="23"/>
        </w:rPr>
        <w:t xml:space="preserve">Efusi pleura yang disebabkan oleh penyakit intra </w:t>
      </w:r>
      <w:proofErr w:type="spellStart"/>
      <w:r w:rsidRPr="00453D6A">
        <w:rPr>
          <w:sz w:val="23"/>
          <w:szCs w:val="23"/>
        </w:rPr>
        <w:t>abdominalis</w:t>
      </w:r>
      <w:proofErr w:type="spellEnd"/>
      <w:r w:rsidRPr="00453D6A">
        <w:rPr>
          <w:sz w:val="23"/>
          <w:szCs w:val="23"/>
        </w:rPr>
        <w:t xml:space="preserve"> tidak hanya dapat menyebabkan efusi pleura </w:t>
      </w:r>
      <w:proofErr w:type="spellStart"/>
      <w:r w:rsidRPr="00453D6A">
        <w:rPr>
          <w:sz w:val="23"/>
          <w:szCs w:val="23"/>
        </w:rPr>
        <w:t>eksudatif</w:t>
      </w:r>
      <w:proofErr w:type="spellEnd"/>
      <w:r w:rsidRPr="00453D6A">
        <w:rPr>
          <w:sz w:val="23"/>
          <w:szCs w:val="23"/>
        </w:rPr>
        <w:t xml:space="preserve"> saja tetapi dapat juga menyebabkan efusi pleura </w:t>
      </w:r>
      <w:proofErr w:type="spellStart"/>
      <w:r w:rsidRPr="00453D6A">
        <w:rPr>
          <w:sz w:val="23"/>
          <w:szCs w:val="23"/>
        </w:rPr>
        <w:t>transudatif</w:t>
      </w:r>
      <w:proofErr w:type="spellEnd"/>
      <w:r w:rsidRPr="00453D6A">
        <w:rPr>
          <w:sz w:val="23"/>
          <w:szCs w:val="23"/>
        </w:rPr>
        <w:t xml:space="preserve"> tergantung pada jenis penyebabnya. Penyakit intraabdominal yang dapat menyebabkan efusi pleura </w:t>
      </w:r>
      <w:proofErr w:type="spellStart"/>
      <w:r w:rsidRPr="00453D6A">
        <w:rPr>
          <w:sz w:val="23"/>
          <w:szCs w:val="23"/>
        </w:rPr>
        <w:t>eksudatif</w:t>
      </w:r>
      <w:proofErr w:type="spellEnd"/>
      <w:r w:rsidRPr="00453D6A">
        <w:rPr>
          <w:sz w:val="23"/>
          <w:szCs w:val="23"/>
        </w:rPr>
        <w:t xml:space="preserve"> adalah kasus pasca bedah abdomen, perforasi usus, dan </w:t>
      </w:r>
      <w:proofErr w:type="spellStart"/>
      <w:r w:rsidRPr="00453D6A">
        <w:rPr>
          <w:sz w:val="23"/>
          <w:szCs w:val="23"/>
        </w:rPr>
        <w:t>hepatobiliar</w:t>
      </w:r>
      <w:proofErr w:type="spellEnd"/>
      <w:r w:rsidRPr="00453D6A">
        <w:rPr>
          <w:sz w:val="23"/>
          <w:szCs w:val="23"/>
        </w:rPr>
        <w:t xml:space="preserve"> yang dapat </w:t>
      </w:r>
      <w:proofErr w:type="spellStart"/>
      <w:r w:rsidRPr="00453D6A">
        <w:rPr>
          <w:sz w:val="23"/>
          <w:szCs w:val="23"/>
        </w:rPr>
        <w:t>menyababkan</w:t>
      </w:r>
      <w:proofErr w:type="spellEnd"/>
      <w:r w:rsidRPr="00453D6A">
        <w:rPr>
          <w:sz w:val="23"/>
          <w:szCs w:val="23"/>
        </w:rPr>
        <w:t xml:space="preserve"> abses </w:t>
      </w:r>
      <w:proofErr w:type="spellStart"/>
      <w:r w:rsidRPr="00453D6A">
        <w:rPr>
          <w:sz w:val="23"/>
          <w:szCs w:val="23"/>
        </w:rPr>
        <w:t>subdiafragmatika</w:t>
      </w:r>
      <w:proofErr w:type="spellEnd"/>
      <w:r w:rsidRPr="00453D6A">
        <w:rPr>
          <w:sz w:val="23"/>
          <w:szCs w:val="23"/>
        </w:rPr>
        <w:t xml:space="preserve">. Hal yang sering ditemukan sebagai </w:t>
      </w:r>
      <w:proofErr w:type="spellStart"/>
      <w:r w:rsidRPr="00453D6A">
        <w:rPr>
          <w:sz w:val="23"/>
          <w:szCs w:val="23"/>
        </w:rPr>
        <w:t>penyabab</w:t>
      </w:r>
      <w:proofErr w:type="spellEnd"/>
      <w:r w:rsidRPr="00453D6A">
        <w:rPr>
          <w:sz w:val="23"/>
          <w:szCs w:val="23"/>
        </w:rPr>
        <w:t xml:space="preserve"> efusi pleura dari penyakit intra </w:t>
      </w:r>
      <w:proofErr w:type="spellStart"/>
      <w:r w:rsidRPr="00453D6A">
        <w:rPr>
          <w:sz w:val="23"/>
          <w:szCs w:val="23"/>
        </w:rPr>
        <w:t>abdominalis</w:t>
      </w:r>
      <w:proofErr w:type="spellEnd"/>
      <w:r w:rsidRPr="00453D6A">
        <w:rPr>
          <w:sz w:val="23"/>
          <w:szCs w:val="23"/>
        </w:rPr>
        <w:t xml:space="preserve"> adalah abses hepar karena </w:t>
      </w:r>
      <w:proofErr w:type="spellStart"/>
      <w:r w:rsidRPr="00453D6A">
        <w:rPr>
          <w:sz w:val="23"/>
          <w:szCs w:val="23"/>
        </w:rPr>
        <w:t>amoba</w:t>
      </w:r>
      <w:proofErr w:type="spellEnd"/>
      <w:r w:rsidRPr="00453D6A">
        <w:rPr>
          <w:sz w:val="23"/>
          <w:szCs w:val="23"/>
        </w:rPr>
        <w:t>.</w:t>
      </w:r>
    </w:p>
    <w:p w14:paraId="111F34B2" w14:textId="77777777" w:rsidR="00453D6A" w:rsidRDefault="00486A45" w:rsidP="00453D6A">
      <w:pPr>
        <w:pStyle w:val="Default"/>
        <w:numPr>
          <w:ilvl w:val="0"/>
          <w:numId w:val="7"/>
        </w:numPr>
        <w:spacing w:line="480" w:lineRule="auto"/>
        <w:ind w:left="426"/>
        <w:jc w:val="both"/>
        <w:rPr>
          <w:lang w:val="en-US"/>
        </w:rPr>
      </w:pPr>
      <w:proofErr w:type="spellStart"/>
      <w:r>
        <w:rPr>
          <w:lang w:val="en-US"/>
        </w:rPr>
        <w:t>Imunologik</w:t>
      </w:r>
      <w:proofErr w:type="spellEnd"/>
    </w:p>
    <w:p w14:paraId="269F98D9" w14:textId="4D56AC5C" w:rsidR="00486A45" w:rsidRPr="00453D6A" w:rsidRDefault="00486A45" w:rsidP="00453D6A">
      <w:pPr>
        <w:pStyle w:val="Default"/>
        <w:spacing w:line="480" w:lineRule="auto"/>
        <w:ind w:left="426" w:firstLine="294"/>
        <w:jc w:val="both"/>
        <w:rPr>
          <w:lang w:val="en-US"/>
        </w:rPr>
      </w:pPr>
      <w:proofErr w:type="spellStart"/>
      <w:r w:rsidRPr="00453D6A">
        <w:rPr>
          <w:sz w:val="23"/>
          <w:szCs w:val="23"/>
        </w:rPr>
        <w:t>Imunologik</w:t>
      </w:r>
      <w:proofErr w:type="spellEnd"/>
      <w:r w:rsidRPr="00453D6A">
        <w:rPr>
          <w:sz w:val="23"/>
          <w:szCs w:val="23"/>
        </w:rPr>
        <w:t xml:space="preserve"> yang dapat menyebabkan efusi pleura adalah seperti efusi rheumatoid, efusi lupus, efusi </w:t>
      </w:r>
      <w:proofErr w:type="spellStart"/>
      <w:r w:rsidRPr="00453D6A">
        <w:rPr>
          <w:sz w:val="23"/>
          <w:szCs w:val="23"/>
        </w:rPr>
        <w:t>sarkoidosis</w:t>
      </w:r>
      <w:proofErr w:type="spellEnd"/>
      <w:r w:rsidRPr="00453D6A">
        <w:rPr>
          <w:sz w:val="23"/>
          <w:szCs w:val="23"/>
        </w:rPr>
        <w:t xml:space="preserve">, granulomatosis </w:t>
      </w:r>
      <w:proofErr w:type="spellStart"/>
      <w:r w:rsidRPr="00453D6A">
        <w:rPr>
          <w:sz w:val="23"/>
          <w:szCs w:val="23"/>
        </w:rPr>
        <w:t>wagener</w:t>
      </w:r>
      <w:proofErr w:type="spellEnd"/>
      <w:r w:rsidRPr="00453D6A">
        <w:rPr>
          <w:sz w:val="23"/>
          <w:szCs w:val="23"/>
        </w:rPr>
        <w:t xml:space="preserve">, sindrom </w:t>
      </w:r>
      <w:proofErr w:type="spellStart"/>
      <w:r w:rsidRPr="00453D6A">
        <w:rPr>
          <w:sz w:val="23"/>
          <w:szCs w:val="23"/>
        </w:rPr>
        <w:lastRenderedPageBreak/>
        <w:t>sjogren</w:t>
      </w:r>
      <w:proofErr w:type="spellEnd"/>
      <w:r w:rsidRPr="00453D6A">
        <w:rPr>
          <w:sz w:val="23"/>
          <w:szCs w:val="23"/>
        </w:rPr>
        <w:t xml:space="preserve">, paska cedera jantung, emboli paru-paru, </w:t>
      </w:r>
      <w:proofErr w:type="spellStart"/>
      <w:r w:rsidRPr="00453D6A">
        <w:rPr>
          <w:sz w:val="23"/>
          <w:szCs w:val="23"/>
        </w:rPr>
        <w:t>uremik</w:t>
      </w:r>
      <w:proofErr w:type="spellEnd"/>
      <w:r w:rsidRPr="00453D6A">
        <w:rPr>
          <w:sz w:val="23"/>
          <w:szCs w:val="23"/>
        </w:rPr>
        <w:t xml:space="preserve"> dan sindrom </w:t>
      </w:r>
      <w:proofErr w:type="spellStart"/>
      <w:r w:rsidRPr="00453D6A">
        <w:rPr>
          <w:sz w:val="23"/>
          <w:szCs w:val="23"/>
        </w:rPr>
        <w:t>meig</w:t>
      </w:r>
      <w:proofErr w:type="spellEnd"/>
      <w:r w:rsidRPr="00453D6A">
        <w:rPr>
          <w:sz w:val="23"/>
          <w:szCs w:val="23"/>
        </w:rPr>
        <w:t xml:space="preserve">. Efusi pleura rheumatoid banyak dijumpai pada pasien laki-laki dibandingkan pada pasien perempuan. Biasanya pasien rheumatoid tingkat sedang sampai berat yang mempunyai </w:t>
      </w:r>
      <w:proofErr w:type="spellStart"/>
      <w:r w:rsidRPr="00453D6A">
        <w:rPr>
          <w:sz w:val="23"/>
          <w:szCs w:val="23"/>
        </w:rPr>
        <w:t>nodul</w:t>
      </w:r>
      <w:proofErr w:type="spellEnd"/>
      <w:r w:rsidRPr="00453D6A">
        <w:rPr>
          <w:sz w:val="23"/>
          <w:szCs w:val="23"/>
        </w:rPr>
        <w:t xml:space="preserve"> </w:t>
      </w:r>
      <w:proofErr w:type="spellStart"/>
      <w:r w:rsidRPr="00453D6A">
        <w:rPr>
          <w:sz w:val="23"/>
          <w:szCs w:val="23"/>
        </w:rPr>
        <w:t>subkutan</w:t>
      </w:r>
      <w:proofErr w:type="spellEnd"/>
      <w:r w:rsidRPr="00453D6A">
        <w:rPr>
          <w:sz w:val="23"/>
          <w:szCs w:val="23"/>
        </w:rPr>
        <w:t xml:space="preserve"> dapat menyebabkan efusi pleura rheumatoid. Pada pasien efusi pleura </w:t>
      </w:r>
      <w:proofErr w:type="spellStart"/>
      <w:r w:rsidRPr="00453D6A">
        <w:rPr>
          <w:sz w:val="23"/>
          <w:szCs w:val="23"/>
        </w:rPr>
        <w:t>rheuatoid</w:t>
      </w:r>
      <w:proofErr w:type="spellEnd"/>
      <w:r w:rsidRPr="00453D6A">
        <w:rPr>
          <w:sz w:val="23"/>
          <w:szCs w:val="23"/>
        </w:rPr>
        <w:t xml:space="preserve"> pasien mengeluhkan nyeri </w:t>
      </w:r>
      <w:proofErr w:type="spellStart"/>
      <w:r w:rsidRPr="00453D6A">
        <w:rPr>
          <w:sz w:val="23"/>
          <w:szCs w:val="23"/>
        </w:rPr>
        <w:t>pleuritik</w:t>
      </w:r>
      <w:proofErr w:type="spellEnd"/>
      <w:r w:rsidRPr="00453D6A">
        <w:rPr>
          <w:sz w:val="23"/>
          <w:szCs w:val="23"/>
        </w:rPr>
        <w:t xml:space="preserve"> dan sesak napas.</w:t>
      </w:r>
    </w:p>
    <w:p w14:paraId="7077F2A5" w14:textId="77777777" w:rsidR="00453D6A" w:rsidRDefault="00486A45" w:rsidP="00453D6A">
      <w:pPr>
        <w:pStyle w:val="Default"/>
        <w:numPr>
          <w:ilvl w:val="0"/>
          <w:numId w:val="6"/>
        </w:numPr>
        <w:spacing w:line="480" w:lineRule="auto"/>
        <w:ind w:left="426"/>
        <w:jc w:val="both"/>
        <w:rPr>
          <w:lang w:val="en-US"/>
        </w:rPr>
      </w:pPr>
      <w:r>
        <w:rPr>
          <w:lang w:val="en-US"/>
        </w:rPr>
        <w:t xml:space="preserve">Efusi Pleura </w:t>
      </w:r>
      <w:proofErr w:type="spellStart"/>
      <w:r>
        <w:rPr>
          <w:lang w:val="en-US"/>
        </w:rPr>
        <w:t>Hemoragis</w:t>
      </w:r>
      <w:proofErr w:type="spellEnd"/>
    </w:p>
    <w:p w14:paraId="7B7D4B11" w14:textId="1AC77248" w:rsidR="00F67B76" w:rsidRPr="00453D6A" w:rsidRDefault="00486A45" w:rsidP="00453D6A">
      <w:pPr>
        <w:pStyle w:val="Default"/>
        <w:spacing w:line="480" w:lineRule="auto"/>
        <w:ind w:left="426" w:firstLine="294"/>
        <w:jc w:val="both"/>
        <w:rPr>
          <w:lang w:val="en-US"/>
        </w:rPr>
      </w:pPr>
      <w:r w:rsidRPr="00453D6A">
        <w:rPr>
          <w:sz w:val="23"/>
          <w:szCs w:val="23"/>
        </w:rPr>
        <w:t xml:space="preserve">Efusi pleura </w:t>
      </w:r>
      <w:proofErr w:type="spellStart"/>
      <w:r w:rsidRPr="00453D6A">
        <w:rPr>
          <w:sz w:val="23"/>
          <w:szCs w:val="23"/>
        </w:rPr>
        <w:t>hemoragis</w:t>
      </w:r>
      <w:proofErr w:type="spellEnd"/>
      <w:r w:rsidRPr="00453D6A">
        <w:rPr>
          <w:sz w:val="23"/>
          <w:szCs w:val="23"/>
        </w:rPr>
        <w:t xml:space="preserve"> merupakan efusi pleura yang disebabkan oleh trauma, tumor, infark paru maupun </w:t>
      </w:r>
      <w:proofErr w:type="spellStart"/>
      <w:r w:rsidRPr="00453D6A">
        <w:rPr>
          <w:sz w:val="23"/>
          <w:szCs w:val="23"/>
        </w:rPr>
        <w:t>tuberkolosis</w:t>
      </w:r>
      <w:proofErr w:type="spellEnd"/>
      <w:r w:rsidRPr="00453D6A">
        <w:rPr>
          <w:sz w:val="23"/>
          <w:szCs w:val="23"/>
        </w:rPr>
        <w:t>.</w:t>
      </w:r>
    </w:p>
    <w:p w14:paraId="0C3B65A3" w14:textId="77777777" w:rsidR="00893921" w:rsidRPr="00255FB5" w:rsidRDefault="00893921" w:rsidP="00585C77">
      <w:pPr>
        <w:pStyle w:val="Heading3"/>
        <w:spacing w:line="480" w:lineRule="auto"/>
        <w:ind w:left="426" w:hanging="426"/>
        <w:jc w:val="both"/>
        <w:rPr>
          <w:rFonts w:cs="Times New Roman"/>
          <w:b/>
          <w:bCs/>
          <w:lang w:val="en-US"/>
        </w:rPr>
      </w:pPr>
      <w:bookmarkStart w:id="31" w:name="_Toc124485806"/>
      <w:r w:rsidRPr="00255FB5">
        <w:rPr>
          <w:rFonts w:cs="Times New Roman"/>
          <w:b/>
          <w:bCs/>
          <w:lang w:val="en-US"/>
        </w:rPr>
        <w:t>Manifestasi Klinis</w:t>
      </w:r>
      <w:bookmarkEnd w:id="31"/>
    </w:p>
    <w:p w14:paraId="02D98A73" w14:textId="7DE650F3" w:rsidR="00893921" w:rsidRPr="00585C77" w:rsidRDefault="00893921" w:rsidP="00585C77">
      <w:pPr>
        <w:spacing w:after="0" w:line="480" w:lineRule="auto"/>
        <w:jc w:val="both"/>
        <w:rPr>
          <w:rFonts w:ascii="Times New Roman" w:hAnsi="Times New Roman" w:cs="Times New Roman"/>
          <w:sz w:val="24"/>
          <w:szCs w:val="24"/>
        </w:rPr>
      </w:pPr>
      <w:r w:rsidRPr="0031011C">
        <w:rPr>
          <w:rFonts w:ascii="Times New Roman" w:hAnsi="Times New Roman" w:cs="Times New Roman"/>
          <w:sz w:val="24"/>
          <w:szCs w:val="24"/>
        </w:rPr>
        <w:t xml:space="preserve">Manifestasi klinis/tanda gejala yang muncul pada efusi pleura menurut </w:t>
      </w:r>
      <w:r w:rsidR="00255FB5" w:rsidRPr="0031011C">
        <w:rPr>
          <w:rFonts w:ascii="Times New Roman" w:hAnsi="Times New Roman" w:cs="Times New Roman"/>
          <w:sz w:val="24"/>
          <w:szCs w:val="24"/>
        </w:rPr>
        <w:fldChar w:fldCharType="begin" w:fldLock="1"/>
      </w:r>
      <w:r w:rsidR="00255FB5" w:rsidRPr="0031011C">
        <w:rPr>
          <w:rFonts w:ascii="Times New Roman" w:hAnsi="Times New Roman" w:cs="Times New Roman"/>
          <w:sz w:val="24"/>
          <w:szCs w:val="24"/>
        </w:rPr>
        <w:instrText>ADDIN CSL_CITATION {"citationItems":[{"id":"ITEM-1","itemData":{"author":[{"dropping-particle":"","family":"Meriza","given":"","non-dropping-particle":"","parse-names":false,"suffix":""}],"editor":[{"dropping-particle":"","family":"Medika","given":"Nuha","non-dropping-particle":"","parse-names":false,"suffix":""}],"id":"ITEM-1","issued":{"date-parts":[["2016"]]},"title":"Keperawatan Medikal Bedah","type":"book"},"uris":["http://www.mendeley.com/documents/?uuid=857cae7d-9d10-4a3f-baf7-7990f4d3d283"]}],"mendeley":{"formattedCitation":"(Meriza, 2016)","plainTextFormattedCitation":"(Meriza, 2016)","previouslyFormattedCitation":"(Meriza, 2016)"},"properties":{"noteIndex":0},"schema":"https://github.com/citation-style-language/schema/raw/master/csl-citation.json"}</w:instrText>
      </w:r>
      <w:r w:rsidR="00255FB5" w:rsidRPr="0031011C">
        <w:rPr>
          <w:rFonts w:ascii="Times New Roman" w:hAnsi="Times New Roman" w:cs="Times New Roman"/>
          <w:sz w:val="24"/>
          <w:szCs w:val="24"/>
        </w:rPr>
        <w:fldChar w:fldCharType="separate"/>
      </w:r>
      <w:r w:rsidR="00255FB5" w:rsidRPr="0031011C">
        <w:rPr>
          <w:rFonts w:ascii="Times New Roman" w:hAnsi="Times New Roman" w:cs="Times New Roman"/>
          <w:noProof/>
          <w:sz w:val="24"/>
          <w:szCs w:val="24"/>
        </w:rPr>
        <w:t>(Meriza, 2016)</w:t>
      </w:r>
      <w:r w:rsidR="00255FB5" w:rsidRPr="0031011C">
        <w:rPr>
          <w:rFonts w:ascii="Times New Roman" w:hAnsi="Times New Roman" w:cs="Times New Roman"/>
          <w:sz w:val="24"/>
          <w:szCs w:val="24"/>
        </w:rPr>
        <w:fldChar w:fldCharType="end"/>
      </w:r>
      <w:r w:rsidRPr="0031011C">
        <w:rPr>
          <w:rFonts w:ascii="Times New Roman" w:hAnsi="Times New Roman" w:cs="Times New Roman"/>
          <w:sz w:val="24"/>
          <w:szCs w:val="24"/>
        </w:rPr>
        <w:t xml:space="preserve"> yaitu :</w:t>
      </w:r>
    </w:p>
    <w:p w14:paraId="09C3CEE1" w14:textId="77777777" w:rsidR="000E3D64" w:rsidRPr="00585C77" w:rsidRDefault="00893921">
      <w:pPr>
        <w:pStyle w:val="ListParagraph"/>
        <w:numPr>
          <w:ilvl w:val="0"/>
          <w:numId w:val="8"/>
        </w:numPr>
        <w:tabs>
          <w:tab w:val="left" w:pos="284"/>
        </w:tabs>
        <w:spacing w:after="0" w:line="480" w:lineRule="auto"/>
        <w:ind w:left="284" w:hanging="284"/>
        <w:jc w:val="both"/>
        <w:rPr>
          <w:rFonts w:ascii="Times New Roman" w:hAnsi="Times New Roman" w:cs="Times New Roman"/>
          <w:sz w:val="24"/>
          <w:szCs w:val="24"/>
        </w:rPr>
      </w:pPr>
      <w:r w:rsidRPr="00585C77">
        <w:rPr>
          <w:rFonts w:ascii="Times New Roman" w:hAnsi="Times New Roman" w:cs="Times New Roman"/>
          <w:sz w:val="24"/>
          <w:szCs w:val="24"/>
        </w:rPr>
        <w:t xml:space="preserve">Sesak napas </w:t>
      </w:r>
    </w:p>
    <w:p w14:paraId="4B3E97BA" w14:textId="77777777" w:rsidR="000E3D64" w:rsidRPr="00585C77" w:rsidRDefault="00893921">
      <w:pPr>
        <w:pStyle w:val="ListParagraph"/>
        <w:numPr>
          <w:ilvl w:val="0"/>
          <w:numId w:val="8"/>
        </w:numPr>
        <w:tabs>
          <w:tab w:val="left" w:pos="284"/>
        </w:tabs>
        <w:spacing w:after="0" w:line="480" w:lineRule="auto"/>
        <w:ind w:left="284" w:hanging="284"/>
        <w:jc w:val="both"/>
        <w:rPr>
          <w:rFonts w:ascii="Times New Roman" w:hAnsi="Times New Roman" w:cs="Times New Roman"/>
          <w:sz w:val="24"/>
          <w:szCs w:val="24"/>
        </w:rPr>
      </w:pPr>
      <w:r w:rsidRPr="00585C77">
        <w:rPr>
          <w:rFonts w:ascii="Times New Roman" w:hAnsi="Times New Roman" w:cs="Times New Roman"/>
          <w:sz w:val="24"/>
          <w:szCs w:val="24"/>
        </w:rPr>
        <w:t xml:space="preserve">Rasa berat pada daerah dada </w:t>
      </w:r>
    </w:p>
    <w:p w14:paraId="537689E0" w14:textId="77777777" w:rsidR="000E3D64" w:rsidRPr="00585C77" w:rsidRDefault="00893921">
      <w:pPr>
        <w:pStyle w:val="ListParagraph"/>
        <w:numPr>
          <w:ilvl w:val="0"/>
          <w:numId w:val="8"/>
        </w:numPr>
        <w:tabs>
          <w:tab w:val="left" w:pos="284"/>
        </w:tabs>
        <w:spacing w:after="0" w:line="480" w:lineRule="auto"/>
        <w:ind w:left="284" w:hanging="284"/>
        <w:jc w:val="both"/>
        <w:rPr>
          <w:rFonts w:ascii="Times New Roman" w:hAnsi="Times New Roman" w:cs="Times New Roman"/>
          <w:sz w:val="24"/>
          <w:szCs w:val="24"/>
        </w:rPr>
      </w:pPr>
      <w:r w:rsidRPr="00585C77">
        <w:rPr>
          <w:rFonts w:ascii="Times New Roman" w:hAnsi="Times New Roman" w:cs="Times New Roman"/>
          <w:sz w:val="24"/>
          <w:szCs w:val="24"/>
        </w:rPr>
        <w:t xml:space="preserve"> Bising jantung yang disebabkan payah jantung </w:t>
      </w:r>
    </w:p>
    <w:p w14:paraId="08100E4E" w14:textId="77777777" w:rsidR="000E3D64" w:rsidRPr="00585C77" w:rsidRDefault="00893921">
      <w:pPr>
        <w:pStyle w:val="ListParagraph"/>
        <w:numPr>
          <w:ilvl w:val="0"/>
          <w:numId w:val="8"/>
        </w:numPr>
        <w:tabs>
          <w:tab w:val="left" w:pos="284"/>
        </w:tabs>
        <w:spacing w:after="0" w:line="480" w:lineRule="auto"/>
        <w:ind w:left="284" w:hanging="284"/>
        <w:jc w:val="both"/>
        <w:rPr>
          <w:rFonts w:ascii="Times New Roman" w:hAnsi="Times New Roman" w:cs="Times New Roman"/>
          <w:sz w:val="24"/>
          <w:szCs w:val="24"/>
        </w:rPr>
      </w:pPr>
      <w:r w:rsidRPr="00585C77">
        <w:rPr>
          <w:rFonts w:ascii="Times New Roman" w:hAnsi="Times New Roman" w:cs="Times New Roman"/>
          <w:sz w:val="24"/>
          <w:szCs w:val="24"/>
        </w:rPr>
        <w:t xml:space="preserve">Lemas yang progresif </w:t>
      </w:r>
    </w:p>
    <w:p w14:paraId="64C20968" w14:textId="77777777" w:rsidR="000E3D64" w:rsidRPr="00585C77" w:rsidRDefault="00893921">
      <w:pPr>
        <w:pStyle w:val="ListParagraph"/>
        <w:numPr>
          <w:ilvl w:val="0"/>
          <w:numId w:val="8"/>
        </w:numPr>
        <w:tabs>
          <w:tab w:val="left" w:pos="284"/>
        </w:tabs>
        <w:spacing w:after="0" w:line="480" w:lineRule="auto"/>
        <w:ind w:left="284" w:hanging="284"/>
        <w:jc w:val="both"/>
        <w:rPr>
          <w:rFonts w:ascii="Times New Roman" w:hAnsi="Times New Roman" w:cs="Times New Roman"/>
          <w:sz w:val="24"/>
          <w:szCs w:val="24"/>
        </w:rPr>
      </w:pPr>
      <w:r w:rsidRPr="00585C77">
        <w:rPr>
          <w:rFonts w:ascii="Times New Roman" w:hAnsi="Times New Roman" w:cs="Times New Roman"/>
          <w:sz w:val="24"/>
          <w:szCs w:val="24"/>
        </w:rPr>
        <w:t xml:space="preserve">Penurunan berat badan yang disebabkan neoplasma </w:t>
      </w:r>
    </w:p>
    <w:p w14:paraId="05BC2674" w14:textId="77777777" w:rsidR="000E3D64" w:rsidRPr="00585C77" w:rsidRDefault="00893921">
      <w:pPr>
        <w:pStyle w:val="ListParagraph"/>
        <w:numPr>
          <w:ilvl w:val="0"/>
          <w:numId w:val="8"/>
        </w:numPr>
        <w:tabs>
          <w:tab w:val="left" w:pos="284"/>
        </w:tabs>
        <w:spacing w:after="0" w:line="480" w:lineRule="auto"/>
        <w:ind w:left="284" w:hanging="284"/>
        <w:jc w:val="both"/>
        <w:rPr>
          <w:rFonts w:ascii="Times New Roman" w:hAnsi="Times New Roman" w:cs="Times New Roman"/>
          <w:sz w:val="24"/>
          <w:szCs w:val="24"/>
        </w:rPr>
      </w:pPr>
      <w:r w:rsidRPr="00585C77">
        <w:rPr>
          <w:rFonts w:ascii="Times New Roman" w:hAnsi="Times New Roman" w:cs="Times New Roman"/>
          <w:sz w:val="24"/>
          <w:szCs w:val="24"/>
        </w:rPr>
        <w:t xml:space="preserve">Batuk disertai darah pada perokok yang disebabkan Ca bronkus </w:t>
      </w:r>
    </w:p>
    <w:p w14:paraId="1A2253F6" w14:textId="77777777" w:rsidR="000E3D64" w:rsidRPr="00585C77" w:rsidRDefault="00893921">
      <w:pPr>
        <w:pStyle w:val="ListParagraph"/>
        <w:numPr>
          <w:ilvl w:val="0"/>
          <w:numId w:val="8"/>
        </w:numPr>
        <w:tabs>
          <w:tab w:val="left" w:pos="284"/>
        </w:tabs>
        <w:spacing w:after="0" w:line="480" w:lineRule="auto"/>
        <w:ind w:left="284" w:hanging="284"/>
        <w:jc w:val="both"/>
        <w:rPr>
          <w:rFonts w:ascii="Times New Roman" w:hAnsi="Times New Roman" w:cs="Times New Roman"/>
          <w:sz w:val="24"/>
          <w:szCs w:val="24"/>
        </w:rPr>
      </w:pPr>
      <w:r w:rsidRPr="00585C77">
        <w:rPr>
          <w:rFonts w:ascii="Times New Roman" w:hAnsi="Times New Roman" w:cs="Times New Roman"/>
          <w:sz w:val="24"/>
          <w:szCs w:val="24"/>
        </w:rPr>
        <w:t xml:space="preserve">Demam subfebril yang disebabkan oleh TB Paru </w:t>
      </w:r>
    </w:p>
    <w:p w14:paraId="5676585F" w14:textId="77777777" w:rsidR="000E3D64" w:rsidRPr="00585C77" w:rsidRDefault="00893921">
      <w:pPr>
        <w:pStyle w:val="ListParagraph"/>
        <w:numPr>
          <w:ilvl w:val="0"/>
          <w:numId w:val="8"/>
        </w:numPr>
        <w:tabs>
          <w:tab w:val="left" w:pos="284"/>
        </w:tabs>
        <w:spacing w:after="0" w:line="480" w:lineRule="auto"/>
        <w:ind w:left="284" w:hanging="284"/>
        <w:jc w:val="both"/>
        <w:rPr>
          <w:rFonts w:ascii="Times New Roman" w:hAnsi="Times New Roman" w:cs="Times New Roman"/>
          <w:sz w:val="24"/>
          <w:szCs w:val="24"/>
        </w:rPr>
      </w:pPr>
      <w:r w:rsidRPr="00585C77">
        <w:rPr>
          <w:rFonts w:ascii="Times New Roman" w:hAnsi="Times New Roman" w:cs="Times New Roman"/>
          <w:sz w:val="24"/>
          <w:szCs w:val="24"/>
        </w:rPr>
        <w:t xml:space="preserve">Demam mengigil yang disebabkan empyema </w:t>
      </w:r>
    </w:p>
    <w:p w14:paraId="0CB41192" w14:textId="0721615D" w:rsidR="00893921" w:rsidRPr="00585C77" w:rsidRDefault="00893921">
      <w:pPr>
        <w:pStyle w:val="ListParagraph"/>
        <w:numPr>
          <w:ilvl w:val="0"/>
          <w:numId w:val="8"/>
        </w:numPr>
        <w:tabs>
          <w:tab w:val="left" w:pos="284"/>
        </w:tabs>
        <w:spacing w:after="0" w:line="480" w:lineRule="auto"/>
        <w:ind w:left="284" w:hanging="284"/>
        <w:jc w:val="both"/>
        <w:rPr>
          <w:rFonts w:ascii="Times New Roman" w:hAnsi="Times New Roman" w:cs="Times New Roman"/>
          <w:sz w:val="24"/>
          <w:szCs w:val="24"/>
        </w:rPr>
      </w:pPr>
      <w:r w:rsidRPr="00585C77">
        <w:rPr>
          <w:rFonts w:ascii="Times New Roman" w:hAnsi="Times New Roman" w:cs="Times New Roman"/>
          <w:sz w:val="24"/>
          <w:szCs w:val="24"/>
        </w:rPr>
        <w:t xml:space="preserve">Asites pada penderita serosis hati </w:t>
      </w:r>
    </w:p>
    <w:p w14:paraId="71782F23" w14:textId="0D9CA5CC" w:rsidR="00893921" w:rsidRPr="00453D6A" w:rsidRDefault="00585C77" w:rsidP="00585C77">
      <w:pPr>
        <w:pStyle w:val="Heading3"/>
        <w:spacing w:line="480" w:lineRule="auto"/>
        <w:ind w:left="426" w:hanging="426"/>
        <w:jc w:val="both"/>
        <w:rPr>
          <w:b/>
          <w:bCs/>
          <w:lang w:val="en-US"/>
        </w:rPr>
      </w:pPr>
      <w:bookmarkStart w:id="32" w:name="_Toc124485807"/>
      <w:proofErr w:type="spellStart"/>
      <w:r w:rsidRPr="00453D6A">
        <w:rPr>
          <w:b/>
          <w:bCs/>
          <w:lang w:val="en-US"/>
        </w:rPr>
        <w:t>Patofisiologi</w:t>
      </w:r>
      <w:bookmarkEnd w:id="32"/>
      <w:proofErr w:type="spellEnd"/>
    </w:p>
    <w:p w14:paraId="13E488EA" w14:textId="3E129302" w:rsidR="008B45EE" w:rsidRPr="00B2028C" w:rsidRDefault="00585C77" w:rsidP="00B2028C">
      <w:pPr>
        <w:pStyle w:val="Default"/>
        <w:spacing w:line="480" w:lineRule="auto"/>
        <w:ind w:left="66" w:firstLine="360"/>
        <w:jc w:val="both"/>
        <w:rPr>
          <w:sz w:val="23"/>
          <w:szCs w:val="23"/>
        </w:rPr>
      </w:pPr>
      <w:r>
        <w:rPr>
          <w:sz w:val="23"/>
          <w:szCs w:val="23"/>
        </w:rPr>
        <w:t xml:space="preserve">Di rongga pleura terdapat ± 5 - 15 mililiter cairan yang cukup untuk membasahi seluruh permukaan pleura </w:t>
      </w:r>
      <w:r>
        <w:rPr>
          <w:i/>
          <w:iCs/>
          <w:sz w:val="23"/>
          <w:szCs w:val="23"/>
        </w:rPr>
        <w:t xml:space="preserve">parietalis </w:t>
      </w:r>
      <w:r>
        <w:rPr>
          <w:sz w:val="23"/>
          <w:szCs w:val="23"/>
        </w:rPr>
        <w:t xml:space="preserve">dan </w:t>
      </w:r>
      <w:proofErr w:type="spellStart"/>
      <w:r>
        <w:rPr>
          <w:i/>
          <w:iCs/>
          <w:sz w:val="23"/>
          <w:szCs w:val="23"/>
        </w:rPr>
        <w:t>viseralis</w:t>
      </w:r>
      <w:proofErr w:type="spellEnd"/>
      <w:r>
        <w:rPr>
          <w:sz w:val="23"/>
          <w:szCs w:val="23"/>
        </w:rPr>
        <w:t xml:space="preserve">. Cairan tersebut dihasilkan oleh kapiler pleura </w:t>
      </w:r>
      <w:r>
        <w:rPr>
          <w:i/>
          <w:iCs/>
          <w:sz w:val="23"/>
          <w:szCs w:val="23"/>
        </w:rPr>
        <w:t xml:space="preserve">parietalis </w:t>
      </w:r>
      <w:r>
        <w:rPr>
          <w:sz w:val="23"/>
          <w:szCs w:val="23"/>
        </w:rPr>
        <w:t xml:space="preserve">akibat tekanan </w:t>
      </w:r>
      <w:proofErr w:type="spellStart"/>
      <w:r>
        <w:rPr>
          <w:sz w:val="23"/>
          <w:szCs w:val="23"/>
        </w:rPr>
        <w:t>hidrostatik</w:t>
      </w:r>
      <w:proofErr w:type="spellEnd"/>
      <w:r>
        <w:rPr>
          <w:sz w:val="23"/>
          <w:szCs w:val="23"/>
        </w:rPr>
        <w:t xml:space="preserve">, tekanan koloid, dan daya tarik elastis. Cairan tersebut kemudian diserap kembali sebagian oleh kapiler paru dan </w:t>
      </w:r>
      <w:r>
        <w:rPr>
          <w:sz w:val="23"/>
          <w:szCs w:val="23"/>
        </w:rPr>
        <w:lastRenderedPageBreak/>
        <w:t xml:space="preserve">pleura </w:t>
      </w:r>
      <w:proofErr w:type="spellStart"/>
      <w:r>
        <w:rPr>
          <w:i/>
          <w:iCs/>
          <w:sz w:val="23"/>
          <w:szCs w:val="23"/>
        </w:rPr>
        <w:t>viseralis</w:t>
      </w:r>
      <w:proofErr w:type="spellEnd"/>
      <w:r>
        <w:rPr>
          <w:i/>
          <w:iCs/>
          <w:sz w:val="23"/>
          <w:szCs w:val="23"/>
        </w:rPr>
        <w:t xml:space="preserve"> </w:t>
      </w:r>
      <w:r>
        <w:rPr>
          <w:sz w:val="23"/>
          <w:szCs w:val="23"/>
        </w:rPr>
        <w:t xml:space="preserve">yang sebagian kecil lainnya (10-20%) mengalir pada pembuluh </w:t>
      </w:r>
      <w:proofErr w:type="spellStart"/>
      <w:r>
        <w:rPr>
          <w:i/>
          <w:iCs/>
          <w:sz w:val="23"/>
          <w:szCs w:val="23"/>
        </w:rPr>
        <w:t>limfe</w:t>
      </w:r>
      <w:proofErr w:type="spellEnd"/>
      <w:r>
        <w:rPr>
          <w:i/>
          <w:iCs/>
          <w:sz w:val="23"/>
          <w:szCs w:val="23"/>
        </w:rPr>
        <w:t xml:space="preserve"> </w:t>
      </w:r>
      <w:r>
        <w:rPr>
          <w:sz w:val="23"/>
          <w:szCs w:val="23"/>
        </w:rPr>
        <w:t xml:space="preserve">dan mencapai 1 liter setiap harinya. </w:t>
      </w:r>
      <w:proofErr w:type="spellStart"/>
      <w:r>
        <w:rPr>
          <w:sz w:val="23"/>
          <w:szCs w:val="23"/>
        </w:rPr>
        <w:t>Terkumpulnya</w:t>
      </w:r>
      <w:proofErr w:type="spellEnd"/>
      <w:r>
        <w:rPr>
          <w:sz w:val="23"/>
          <w:szCs w:val="23"/>
        </w:rPr>
        <w:t xml:space="preserve"> cairan disebut dengan efusi pleura yang terjadi akibat keseimbangan produksi dan absorbsi terganggu misalnya </w:t>
      </w:r>
      <w:proofErr w:type="spellStart"/>
      <w:r>
        <w:rPr>
          <w:sz w:val="23"/>
          <w:szCs w:val="23"/>
        </w:rPr>
        <w:t>hyperemia</w:t>
      </w:r>
      <w:proofErr w:type="spellEnd"/>
      <w:r>
        <w:rPr>
          <w:sz w:val="23"/>
          <w:szCs w:val="23"/>
        </w:rPr>
        <w:t xml:space="preserve"> akibat inflamasi, perubahan tekanan </w:t>
      </w:r>
      <w:proofErr w:type="spellStart"/>
      <w:r>
        <w:rPr>
          <w:sz w:val="23"/>
          <w:szCs w:val="23"/>
        </w:rPr>
        <w:t>osmotik</w:t>
      </w:r>
      <w:proofErr w:type="spellEnd"/>
      <w:r>
        <w:rPr>
          <w:sz w:val="23"/>
          <w:szCs w:val="23"/>
        </w:rPr>
        <w:t xml:space="preserve"> (</w:t>
      </w:r>
      <w:proofErr w:type="spellStart"/>
      <w:r>
        <w:rPr>
          <w:sz w:val="23"/>
          <w:szCs w:val="23"/>
        </w:rPr>
        <w:t>hipoalbuminemia</w:t>
      </w:r>
      <w:proofErr w:type="spellEnd"/>
      <w:r>
        <w:rPr>
          <w:sz w:val="23"/>
          <w:szCs w:val="23"/>
        </w:rPr>
        <w:t xml:space="preserve">), peningkatan tekanan vena (gagal jantung). </w:t>
      </w:r>
      <w:r>
        <w:rPr>
          <w:i/>
          <w:iCs/>
          <w:sz w:val="23"/>
          <w:szCs w:val="23"/>
        </w:rPr>
        <w:t xml:space="preserve">Efusi </w:t>
      </w:r>
      <w:r>
        <w:rPr>
          <w:sz w:val="23"/>
          <w:szCs w:val="23"/>
        </w:rPr>
        <w:t xml:space="preserve">pleura dapat dibedakan menjadi </w:t>
      </w:r>
      <w:proofErr w:type="spellStart"/>
      <w:r>
        <w:rPr>
          <w:i/>
          <w:iCs/>
          <w:sz w:val="23"/>
          <w:szCs w:val="23"/>
        </w:rPr>
        <w:t>transudat</w:t>
      </w:r>
      <w:proofErr w:type="spellEnd"/>
      <w:r>
        <w:rPr>
          <w:i/>
          <w:iCs/>
          <w:sz w:val="23"/>
          <w:szCs w:val="23"/>
        </w:rPr>
        <w:t xml:space="preserve"> </w:t>
      </w:r>
      <w:r>
        <w:rPr>
          <w:sz w:val="23"/>
          <w:szCs w:val="23"/>
        </w:rPr>
        <w:t xml:space="preserve">dan </w:t>
      </w:r>
      <w:r>
        <w:rPr>
          <w:i/>
          <w:iCs/>
          <w:sz w:val="23"/>
          <w:szCs w:val="23"/>
        </w:rPr>
        <w:t>eksudat</w:t>
      </w:r>
      <w:r>
        <w:rPr>
          <w:sz w:val="23"/>
          <w:szCs w:val="23"/>
        </w:rPr>
        <w:t xml:space="preserve">. </w:t>
      </w:r>
      <w:proofErr w:type="spellStart"/>
      <w:r>
        <w:rPr>
          <w:i/>
          <w:iCs/>
          <w:sz w:val="23"/>
          <w:szCs w:val="23"/>
        </w:rPr>
        <w:t>Transudat</w:t>
      </w:r>
      <w:proofErr w:type="spellEnd"/>
      <w:r>
        <w:rPr>
          <w:i/>
          <w:iCs/>
          <w:sz w:val="23"/>
          <w:szCs w:val="23"/>
        </w:rPr>
        <w:t xml:space="preserve"> </w:t>
      </w:r>
      <w:r>
        <w:rPr>
          <w:sz w:val="23"/>
          <w:szCs w:val="23"/>
        </w:rPr>
        <w:t xml:space="preserve">misalnya yang terjadi pada gagal jantung karena bendungan vena disertai peningkatan </w:t>
      </w:r>
      <w:proofErr w:type="spellStart"/>
      <w:r>
        <w:rPr>
          <w:i/>
          <w:iCs/>
          <w:sz w:val="23"/>
          <w:szCs w:val="23"/>
        </w:rPr>
        <w:t>hidrostatik</w:t>
      </w:r>
      <w:proofErr w:type="spellEnd"/>
      <w:r>
        <w:rPr>
          <w:i/>
          <w:iCs/>
          <w:sz w:val="23"/>
          <w:szCs w:val="23"/>
        </w:rPr>
        <w:t xml:space="preserve"> </w:t>
      </w:r>
      <w:r>
        <w:rPr>
          <w:sz w:val="23"/>
          <w:szCs w:val="23"/>
        </w:rPr>
        <w:t xml:space="preserve">dan </w:t>
      </w:r>
      <w:proofErr w:type="spellStart"/>
      <w:r>
        <w:rPr>
          <w:i/>
          <w:iCs/>
          <w:sz w:val="23"/>
          <w:szCs w:val="23"/>
        </w:rPr>
        <w:t>sirosis</w:t>
      </w:r>
      <w:proofErr w:type="spellEnd"/>
      <w:r>
        <w:rPr>
          <w:i/>
          <w:iCs/>
          <w:sz w:val="23"/>
          <w:szCs w:val="23"/>
        </w:rPr>
        <w:t xml:space="preserve"> </w:t>
      </w:r>
      <w:proofErr w:type="spellStart"/>
      <w:r>
        <w:rPr>
          <w:sz w:val="23"/>
          <w:szCs w:val="23"/>
        </w:rPr>
        <w:t>hepatik</w:t>
      </w:r>
      <w:proofErr w:type="spellEnd"/>
      <w:r>
        <w:rPr>
          <w:sz w:val="23"/>
          <w:szCs w:val="23"/>
        </w:rPr>
        <w:t xml:space="preserve"> karena tekanan </w:t>
      </w:r>
      <w:proofErr w:type="spellStart"/>
      <w:r>
        <w:rPr>
          <w:sz w:val="23"/>
          <w:szCs w:val="23"/>
        </w:rPr>
        <w:t>osmotik</w:t>
      </w:r>
      <w:proofErr w:type="spellEnd"/>
      <w:r>
        <w:rPr>
          <w:sz w:val="23"/>
          <w:szCs w:val="23"/>
        </w:rPr>
        <w:t xml:space="preserve"> </w:t>
      </w:r>
      <w:r>
        <w:rPr>
          <w:i/>
          <w:iCs/>
          <w:sz w:val="23"/>
          <w:szCs w:val="23"/>
        </w:rPr>
        <w:t xml:space="preserve">koloid </w:t>
      </w:r>
      <w:r>
        <w:rPr>
          <w:sz w:val="23"/>
          <w:szCs w:val="23"/>
        </w:rPr>
        <w:t xml:space="preserve">menurun. </w:t>
      </w:r>
      <w:r>
        <w:rPr>
          <w:i/>
          <w:iCs/>
          <w:sz w:val="23"/>
          <w:szCs w:val="23"/>
        </w:rPr>
        <w:t xml:space="preserve">Eksudat </w:t>
      </w:r>
      <w:r>
        <w:rPr>
          <w:sz w:val="23"/>
          <w:szCs w:val="23"/>
        </w:rPr>
        <w:t xml:space="preserve">terjadi karena keganasan dan </w:t>
      </w:r>
      <w:r w:rsidRPr="00255FB5">
        <w:rPr>
          <w:sz w:val="23"/>
          <w:szCs w:val="23"/>
        </w:rPr>
        <w:t>infeksi</w:t>
      </w:r>
      <w:r w:rsidR="00255FB5" w:rsidRPr="00255FB5">
        <w:rPr>
          <w:sz w:val="23"/>
          <w:szCs w:val="23"/>
        </w:rPr>
        <w:t xml:space="preserve"> </w:t>
      </w:r>
      <w:r w:rsidR="00255FB5" w:rsidRPr="00255FB5">
        <w:rPr>
          <w:sz w:val="23"/>
          <w:szCs w:val="23"/>
        </w:rPr>
        <w:fldChar w:fldCharType="begin" w:fldLock="1"/>
      </w:r>
      <w:r w:rsidR="00255FB5">
        <w:rPr>
          <w:sz w:val="23"/>
          <w:szCs w:val="23"/>
        </w:rPr>
        <w:instrText>ADDIN CSL_CITATION {"citationItems":[{"id":"ITEM-1","itemData":{"author":[{"dropping-particle":"","family":"Padila","given":"","non-dropping-particle":"","parse-names":false,"suffix":""}],"id":"ITEM-1","issued":{"date-parts":[["2013"]]},"publisher":"Nuha Medika","publisher-place":"Yogyakarta","title":"Asuhan Keperawatan Penyakit Dalam","type":"book"},"uris":["http://www.mendeley.com/documents/?uuid=73d59947-0d7f-467b-bd62-92d75d6657b7"]}],"mendeley":{"formattedCitation":"(Padila, 2013)","plainTextFormattedCitation":"(Padila, 2013)","previouslyFormattedCitation":"(Padila, 2013)"},"properties":{"noteIndex":0},"schema":"https://github.com/citation-style-language/schema/raw/master/csl-citation.json"}</w:instrText>
      </w:r>
      <w:r w:rsidR="00255FB5" w:rsidRPr="00255FB5">
        <w:rPr>
          <w:sz w:val="23"/>
          <w:szCs w:val="23"/>
        </w:rPr>
        <w:fldChar w:fldCharType="separate"/>
      </w:r>
      <w:r w:rsidR="00255FB5" w:rsidRPr="00255FB5">
        <w:rPr>
          <w:noProof/>
          <w:sz w:val="23"/>
          <w:szCs w:val="23"/>
        </w:rPr>
        <w:t>(Padila, 2013)</w:t>
      </w:r>
      <w:r w:rsidR="00255FB5" w:rsidRPr="00255FB5">
        <w:rPr>
          <w:sz w:val="23"/>
          <w:szCs w:val="23"/>
        </w:rPr>
        <w:fldChar w:fldCharType="end"/>
      </w:r>
      <w:r w:rsidRPr="00255FB5">
        <w:rPr>
          <w:sz w:val="23"/>
          <w:szCs w:val="23"/>
        </w:rPr>
        <w:t xml:space="preserve"> </w:t>
      </w:r>
    </w:p>
    <w:p w14:paraId="5754DE59" w14:textId="5C827332" w:rsidR="00585C77" w:rsidRPr="00231353" w:rsidRDefault="00585C77" w:rsidP="00585C77">
      <w:pPr>
        <w:pStyle w:val="Heading3"/>
        <w:spacing w:line="480" w:lineRule="auto"/>
        <w:ind w:left="426" w:hanging="426"/>
        <w:jc w:val="both"/>
        <w:rPr>
          <w:b/>
          <w:bCs/>
          <w:lang w:val="en-US"/>
        </w:rPr>
      </w:pPr>
      <w:bookmarkStart w:id="33" w:name="_Toc124485808"/>
      <w:r w:rsidRPr="00231353">
        <w:rPr>
          <w:b/>
          <w:bCs/>
          <w:lang w:val="en-US"/>
        </w:rPr>
        <w:t>Komplikasi</w:t>
      </w:r>
      <w:bookmarkEnd w:id="33"/>
    </w:p>
    <w:p w14:paraId="35076EAF" w14:textId="624CAD16" w:rsidR="00585C77" w:rsidRDefault="00585C77" w:rsidP="0062050B">
      <w:pPr>
        <w:pStyle w:val="Default"/>
        <w:spacing w:line="480" w:lineRule="auto"/>
        <w:ind w:left="284" w:firstLine="283"/>
        <w:jc w:val="both"/>
        <w:rPr>
          <w:sz w:val="23"/>
          <w:szCs w:val="23"/>
        </w:rPr>
      </w:pPr>
      <w:r>
        <w:rPr>
          <w:sz w:val="23"/>
          <w:szCs w:val="23"/>
        </w:rPr>
        <w:t xml:space="preserve">Menurut </w:t>
      </w:r>
      <w:r w:rsidR="00255FB5">
        <w:rPr>
          <w:sz w:val="23"/>
          <w:szCs w:val="23"/>
        </w:rPr>
        <w:fldChar w:fldCharType="begin" w:fldLock="1"/>
      </w:r>
      <w:r w:rsidR="0031011C">
        <w:rPr>
          <w:sz w:val="23"/>
          <w:szCs w:val="23"/>
        </w:rPr>
        <w:instrText>ADDIN CSL_CITATION {"citationItems":[{"id":"ITEM-1","itemData":{"author":[{"dropping-particle":"","family":"Morton","given":"","non-dropping-particle":"","parse-names":false,"suffix":""}],"edition":"jilid 1 da","id":"ITEM-1","issued":{"date-parts":[["2012"]]},"publisher":"Media Aesculapius","title":"Kapita Selekta Kedokteran","type":"book"},"uris":["http://www.mendeley.com/documents/?uuid=c9f757e4-4e45-4dd7-80da-448705460d08"]}],"mendeley":{"formattedCitation":"(Morton, 2012)","plainTextFormattedCitation":"(Morton, 2012)","previouslyFormattedCitation":"(Morton, 2012)"},"properties":{"noteIndex":0},"schema":"https://github.com/citation-style-language/schema/raw/master/csl-citation.json"}</w:instrText>
      </w:r>
      <w:r w:rsidR="00255FB5">
        <w:rPr>
          <w:sz w:val="23"/>
          <w:szCs w:val="23"/>
        </w:rPr>
        <w:fldChar w:fldCharType="separate"/>
      </w:r>
      <w:r w:rsidR="00255FB5" w:rsidRPr="00255FB5">
        <w:rPr>
          <w:noProof/>
          <w:sz w:val="23"/>
          <w:szCs w:val="23"/>
        </w:rPr>
        <w:t>(Morton, 2012)</w:t>
      </w:r>
      <w:r w:rsidR="00255FB5">
        <w:rPr>
          <w:sz w:val="23"/>
          <w:szCs w:val="23"/>
        </w:rPr>
        <w:fldChar w:fldCharType="end"/>
      </w:r>
      <w:r>
        <w:rPr>
          <w:sz w:val="23"/>
          <w:szCs w:val="23"/>
        </w:rPr>
        <w:t>, terdapat beberapa komplikasi karena efusi pleura, yaitu</w:t>
      </w:r>
      <w:r w:rsidR="00453D6A">
        <w:rPr>
          <w:sz w:val="23"/>
          <w:szCs w:val="23"/>
        </w:rPr>
        <w:t>:</w:t>
      </w:r>
    </w:p>
    <w:p w14:paraId="2EA6B321" w14:textId="77777777" w:rsidR="00585C77" w:rsidRDefault="00585C77" w:rsidP="00585C77">
      <w:pPr>
        <w:pStyle w:val="Default"/>
        <w:numPr>
          <w:ilvl w:val="6"/>
          <w:numId w:val="2"/>
        </w:numPr>
        <w:spacing w:line="480" w:lineRule="auto"/>
        <w:ind w:left="426"/>
        <w:jc w:val="both"/>
        <w:rPr>
          <w:sz w:val="23"/>
          <w:szCs w:val="23"/>
        </w:rPr>
      </w:pPr>
      <w:proofErr w:type="spellStart"/>
      <w:r>
        <w:rPr>
          <w:sz w:val="23"/>
          <w:szCs w:val="23"/>
        </w:rPr>
        <w:t>Fibrotoraks</w:t>
      </w:r>
      <w:proofErr w:type="spellEnd"/>
      <w:r>
        <w:rPr>
          <w:sz w:val="23"/>
          <w:szCs w:val="23"/>
        </w:rPr>
        <w:t xml:space="preserve"> </w:t>
      </w:r>
    </w:p>
    <w:p w14:paraId="138A33E9" w14:textId="2E4BD7E8" w:rsidR="00585C77" w:rsidRPr="00585C77" w:rsidRDefault="00585C77" w:rsidP="00453D6A">
      <w:pPr>
        <w:pStyle w:val="Default"/>
        <w:spacing w:line="480" w:lineRule="auto"/>
        <w:ind w:firstLine="426"/>
        <w:jc w:val="both"/>
        <w:rPr>
          <w:sz w:val="23"/>
          <w:szCs w:val="23"/>
        </w:rPr>
      </w:pPr>
      <w:r w:rsidRPr="00585C77">
        <w:rPr>
          <w:sz w:val="23"/>
          <w:szCs w:val="23"/>
        </w:rPr>
        <w:t xml:space="preserve">Efusi pleura yang berupa eksudat yang tidak ditangani dengan drainase yang baik akan terjadi </w:t>
      </w:r>
      <w:proofErr w:type="spellStart"/>
      <w:r w:rsidRPr="00585C77">
        <w:rPr>
          <w:sz w:val="23"/>
          <w:szCs w:val="23"/>
        </w:rPr>
        <w:t>perlekatan</w:t>
      </w:r>
      <w:proofErr w:type="spellEnd"/>
      <w:r w:rsidRPr="00585C77">
        <w:rPr>
          <w:sz w:val="23"/>
          <w:szCs w:val="23"/>
        </w:rPr>
        <w:t xml:space="preserve"> fibrosa antara pleura parietalis dan pleura </w:t>
      </w:r>
      <w:proofErr w:type="spellStart"/>
      <w:r w:rsidRPr="00585C77">
        <w:rPr>
          <w:sz w:val="23"/>
          <w:szCs w:val="23"/>
        </w:rPr>
        <w:t>viseralis</w:t>
      </w:r>
      <w:proofErr w:type="spellEnd"/>
      <w:r w:rsidRPr="00585C77">
        <w:rPr>
          <w:sz w:val="23"/>
          <w:szCs w:val="23"/>
        </w:rPr>
        <w:t xml:space="preserve">. Keadaan ini disebut dengan </w:t>
      </w:r>
      <w:proofErr w:type="spellStart"/>
      <w:r w:rsidRPr="00585C77">
        <w:rPr>
          <w:sz w:val="23"/>
          <w:szCs w:val="23"/>
        </w:rPr>
        <w:t>fibrotoraks</w:t>
      </w:r>
      <w:proofErr w:type="spellEnd"/>
      <w:r w:rsidRPr="00585C77">
        <w:rPr>
          <w:sz w:val="23"/>
          <w:szCs w:val="23"/>
        </w:rPr>
        <w:t xml:space="preserve">. Jika </w:t>
      </w:r>
      <w:proofErr w:type="spellStart"/>
      <w:r w:rsidRPr="00585C77">
        <w:rPr>
          <w:sz w:val="23"/>
          <w:szCs w:val="23"/>
        </w:rPr>
        <w:t>fibrotoraks</w:t>
      </w:r>
      <w:proofErr w:type="spellEnd"/>
      <w:r w:rsidRPr="00585C77">
        <w:rPr>
          <w:sz w:val="23"/>
          <w:szCs w:val="23"/>
        </w:rPr>
        <w:t xml:space="preserve"> meluas dapat menimbulkan hambatan mekanis yang berat pada jaringan - jaringan yang berada </w:t>
      </w:r>
      <w:proofErr w:type="spellStart"/>
      <w:r w:rsidRPr="00585C77">
        <w:rPr>
          <w:sz w:val="23"/>
          <w:szCs w:val="23"/>
        </w:rPr>
        <w:t>dibawahnya</w:t>
      </w:r>
      <w:proofErr w:type="spellEnd"/>
      <w:r w:rsidRPr="00585C77">
        <w:rPr>
          <w:sz w:val="23"/>
          <w:szCs w:val="23"/>
        </w:rPr>
        <w:t>. Pembedahan pengupasan (</w:t>
      </w:r>
      <w:proofErr w:type="spellStart"/>
      <w:r w:rsidRPr="00585C77">
        <w:rPr>
          <w:sz w:val="23"/>
          <w:szCs w:val="23"/>
        </w:rPr>
        <w:t>dekortikasi</w:t>
      </w:r>
      <w:proofErr w:type="spellEnd"/>
      <w:r w:rsidRPr="00585C77">
        <w:rPr>
          <w:sz w:val="23"/>
          <w:szCs w:val="23"/>
        </w:rPr>
        <w:t>) perlu dilakukan untuk memisahkan membran-membran pleura tersebut.</w:t>
      </w:r>
    </w:p>
    <w:p w14:paraId="6B2285A9" w14:textId="77777777" w:rsidR="00585C77" w:rsidRPr="00585C77" w:rsidRDefault="00585C77" w:rsidP="00E332FD">
      <w:pPr>
        <w:pStyle w:val="Default"/>
        <w:numPr>
          <w:ilvl w:val="6"/>
          <w:numId w:val="2"/>
        </w:numPr>
        <w:spacing w:line="480" w:lineRule="auto"/>
        <w:ind w:left="426"/>
        <w:jc w:val="both"/>
        <w:rPr>
          <w:lang w:val="en-US"/>
        </w:rPr>
      </w:pPr>
      <w:proofErr w:type="spellStart"/>
      <w:r>
        <w:rPr>
          <w:sz w:val="23"/>
          <w:szCs w:val="23"/>
        </w:rPr>
        <w:t>Atalektasis</w:t>
      </w:r>
      <w:proofErr w:type="spellEnd"/>
    </w:p>
    <w:p w14:paraId="4E604697" w14:textId="0768F645" w:rsidR="00F67B76" w:rsidRDefault="00585C77" w:rsidP="00585C77">
      <w:pPr>
        <w:pStyle w:val="Default"/>
        <w:spacing w:line="480" w:lineRule="auto"/>
        <w:ind w:left="66" w:firstLine="360"/>
        <w:jc w:val="both"/>
        <w:rPr>
          <w:sz w:val="23"/>
          <w:szCs w:val="23"/>
        </w:rPr>
      </w:pPr>
      <w:proofErr w:type="spellStart"/>
      <w:r w:rsidRPr="00585C77">
        <w:rPr>
          <w:sz w:val="23"/>
          <w:szCs w:val="23"/>
        </w:rPr>
        <w:t>Atalektasis</w:t>
      </w:r>
      <w:proofErr w:type="spellEnd"/>
      <w:r w:rsidRPr="00585C77">
        <w:rPr>
          <w:sz w:val="23"/>
          <w:szCs w:val="23"/>
        </w:rPr>
        <w:t xml:space="preserve"> adalah pengembangan paru yang tidak sempurna yang disebabkan oleh penekanan akibat efusi pleura.</w:t>
      </w:r>
    </w:p>
    <w:p w14:paraId="2D508BA7" w14:textId="77777777" w:rsidR="00585C77" w:rsidRDefault="00585C77" w:rsidP="00585C77">
      <w:pPr>
        <w:pStyle w:val="Default"/>
        <w:numPr>
          <w:ilvl w:val="6"/>
          <w:numId w:val="2"/>
        </w:numPr>
        <w:spacing w:line="480" w:lineRule="auto"/>
        <w:ind w:left="426"/>
        <w:jc w:val="both"/>
        <w:rPr>
          <w:lang w:val="en-US"/>
        </w:rPr>
      </w:pPr>
      <w:r>
        <w:rPr>
          <w:sz w:val="23"/>
          <w:szCs w:val="23"/>
        </w:rPr>
        <w:t>Fibrosis Paru</w:t>
      </w:r>
    </w:p>
    <w:p w14:paraId="3DDD138C" w14:textId="5F7EAD32" w:rsidR="00585C77" w:rsidRDefault="00585C77" w:rsidP="00585C77">
      <w:pPr>
        <w:pStyle w:val="Default"/>
        <w:spacing w:line="480" w:lineRule="auto"/>
        <w:ind w:left="66" w:firstLine="360"/>
        <w:jc w:val="both"/>
        <w:rPr>
          <w:sz w:val="23"/>
          <w:szCs w:val="23"/>
        </w:rPr>
      </w:pPr>
      <w:r w:rsidRPr="00585C77">
        <w:rPr>
          <w:sz w:val="23"/>
          <w:szCs w:val="23"/>
        </w:rPr>
        <w:t>Fibrosis paru merupakan keadaan patologis dimana terdapat jaringan ikat paru dalam jumlah yang berlebihan. Fibrosis timbul akibat cara perbaikan jaringan sebagai kelanjutan suatu proses penyakit paru yang menimbulkan peradangan. Pada efusi</w:t>
      </w:r>
      <w:r>
        <w:rPr>
          <w:sz w:val="23"/>
          <w:szCs w:val="23"/>
        </w:rPr>
        <w:t xml:space="preserve"> </w:t>
      </w:r>
      <w:r>
        <w:rPr>
          <w:sz w:val="23"/>
          <w:szCs w:val="23"/>
        </w:rPr>
        <w:lastRenderedPageBreak/>
        <w:t xml:space="preserve">pleura, </w:t>
      </w:r>
      <w:proofErr w:type="spellStart"/>
      <w:r>
        <w:rPr>
          <w:sz w:val="23"/>
          <w:szCs w:val="23"/>
        </w:rPr>
        <w:t>atalektasis</w:t>
      </w:r>
      <w:proofErr w:type="spellEnd"/>
      <w:r>
        <w:rPr>
          <w:sz w:val="23"/>
          <w:szCs w:val="23"/>
        </w:rPr>
        <w:t xml:space="preserve"> yang berkepanjangan dapat menyebabkan penggantian jaringan paru yang terserang dengan jaringan fibrosis.</w:t>
      </w:r>
    </w:p>
    <w:p w14:paraId="79AA49E4" w14:textId="275E3722" w:rsidR="00F67B76" w:rsidRDefault="00585C77" w:rsidP="00E332FD">
      <w:pPr>
        <w:pStyle w:val="Default"/>
        <w:numPr>
          <w:ilvl w:val="6"/>
          <w:numId w:val="2"/>
        </w:numPr>
        <w:spacing w:line="480" w:lineRule="auto"/>
        <w:ind w:left="426"/>
        <w:jc w:val="both"/>
        <w:rPr>
          <w:lang w:val="en-US"/>
        </w:rPr>
      </w:pPr>
      <w:r w:rsidRPr="00585C77">
        <w:rPr>
          <w:lang w:val="en-US"/>
        </w:rPr>
        <w:t>Kolap</w:t>
      </w:r>
      <w:r>
        <w:rPr>
          <w:lang w:val="en-US"/>
        </w:rPr>
        <w:t>s Paru</w:t>
      </w:r>
    </w:p>
    <w:p w14:paraId="6475E34C" w14:textId="56C95BC7" w:rsidR="00585C77" w:rsidRPr="00585C77" w:rsidRDefault="00585C77" w:rsidP="00585C77">
      <w:pPr>
        <w:pStyle w:val="Default"/>
        <w:spacing w:line="480" w:lineRule="auto"/>
        <w:ind w:left="66" w:firstLine="360"/>
        <w:jc w:val="both"/>
        <w:rPr>
          <w:lang w:val="en-US"/>
        </w:rPr>
      </w:pPr>
      <w:r>
        <w:rPr>
          <w:sz w:val="23"/>
          <w:szCs w:val="23"/>
        </w:rPr>
        <w:t xml:space="preserve">Pada efusi pleura, </w:t>
      </w:r>
      <w:proofErr w:type="spellStart"/>
      <w:r>
        <w:rPr>
          <w:sz w:val="23"/>
          <w:szCs w:val="23"/>
        </w:rPr>
        <w:t>atalektasis</w:t>
      </w:r>
      <w:proofErr w:type="spellEnd"/>
      <w:r>
        <w:rPr>
          <w:sz w:val="23"/>
          <w:szCs w:val="23"/>
        </w:rPr>
        <w:t xml:space="preserve"> tekanan yang diakibatkan oleh tekanan </w:t>
      </w:r>
      <w:proofErr w:type="spellStart"/>
      <w:r>
        <w:rPr>
          <w:sz w:val="23"/>
          <w:szCs w:val="23"/>
        </w:rPr>
        <w:t>ektrinsik</w:t>
      </w:r>
      <w:proofErr w:type="spellEnd"/>
      <w:r>
        <w:rPr>
          <w:sz w:val="23"/>
          <w:szCs w:val="23"/>
        </w:rPr>
        <w:t xml:space="preserve"> pada sebagian/semua bagian paru akan mendorong udara keluar dan mengakibatkan kolaps paru.</w:t>
      </w:r>
    </w:p>
    <w:p w14:paraId="2E313700" w14:textId="6EFF98AC" w:rsidR="00F67B76" w:rsidRDefault="00585C77" w:rsidP="00585C77">
      <w:pPr>
        <w:pStyle w:val="Default"/>
        <w:numPr>
          <w:ilvl w:val="6"/>
          <w:numId w:val="2"/>
        </w:numPr>
        <w:spacing w:line="480" w:lineRule="auto"/>
        <w:ind w:left="426"/>
        <w:jc w:val="both"/>
        <w:rPr>
          <w:lang w:val="en-US"/>
        </w:rPr>
      </w:pPr>
      <w:proofErr w:type="spellStart"/>
      <w:r>
        <w:rPr>
          <w:lang w:val="en-US"/>
        </w:rPr>
        <w:t>Epimiema</w:t>
      </w:r>
      <w:proofErr w:type="spellEnd"/>
    </w:p>
    <w:p w14:paraId="7941B9CD" w14:textId="76D5EDBD" w:rsidR="00F67B76" w:rsidRDefault="00585C77" w:rsidP="00585C77">
      <w:pPr>
        <w:pStyle w:val="Default"/>
        <w:spacing w:line="480" w:lineRule="auto"/>
        <w:ind w:left="66" w:firstLine="360"/>
        <w:jc w:val="both"/>
        <w:rPr>
          <w:lang w:val="en-US"/>
        </w:rPr>
      </w:pPr>
      <w:r>
        <w:rPr>
          <w:sz w:val="23"/>
          <w:szCs w:val="23"/>
        </w:rPr>
        <w:t>Kumpulan nanah dalam rongga antara paru-paru dan membran yang mengelilinginya (rongga pleura). Empiema disebabkan oleh infeksi yang menyebar dari paru-paru dan menyebabkan akumulasi nanah dalam rongga pleura. Cairan yang terinfeksi dapat mencapai satu gelas bir atau lebih, yang menyebabkan tekanan pada paru-paru, sesak napas dan rasa sakit.</w:t>
      </w:r>
    </w:p>
    <w:p w14:paraId="3FD01DF3" w14:textId="15EA944C" w:rsidR="00585C77" w:rsidRPr="00453D6A" w:rsidRDefault="00585C77" w:rsidP="00585C77">
      <w:pPr>
        <w:pStyle w:val="Heading3"/>
        <w:spacing w:line="480" w:lineRule="auto"/>
        <w:ind w:left="426" w:hanging="426"/>
        <w:jc w:val="both"/>
        <w:rPr>
          <w:b/>
          <w:bCs/>
          <w:lang w:val="en-US"/>
        </w:rPr>
      </w:pPr>
      <w:bookmarkStart w:id="34" w:name="_Toc124485809"/>
      <w:r w:rsidRPr="00453D6A">
        <w:rPr>
          <w:b/>
          <w:bCs/>
          <w:lang w:val="en-US"/>
        </w:rPr>
        <w:t>Pemeriksaan Penunjang</w:t>
      </w:r>
      <w:bookmarkEnd w:id="34"/>
    </w:p>
    <w:p w14:paraId="6347DFA7" w14:textId="0C82BDE3" w:rsidR="00585C77" w:rsidRDefault="00585C77" w:rsidP="00453D6A">
      <w:pPr>
        <w:pStyle w:val="Default"/>
        <w:spacing w:line="480" w:lineRule="auto"/>
        <w:ind w:firstLine="426"/>
        <w:jc w:val="both"/>
        <w:rPr>
          <w:sz w:val="23"/>
          <w:szCs w:val="23"/>
        </w:rPr>
      </w:pPr>
      <w:r>
        <w:rPr>
          <w:sz w:val="23"/>
          <w:szCs w:val="23"/>
        </w:rPr>
        <w:t xml:space="preserve">Pemeriksaan penunjang yang dilakukan pada </w:t>
      </w:r>
      <w:r>
        <w:rPr>
          <w:i/>
          <w:iCs/>
          <w:sz w:val="23"/>
          <w:szCs w:val="23"/>
        </w:rPr>
        <w:t xml:space="preserve">efusi </w:t>
      </w:r>
      <w:r>
        <w:rPr>
          <w:sz w:val="23"/>
          <w:szCs w:val="23"/>
        </w:rPr>
        <w:t xml:space="preserve">pleura menurut </w:t>
      </w:r>
      <w:r w:rsidR="0031011C">
        <w:rPr>
          <w:sz w:val="23"/>
          <w:szCs w:val="23"/>
        </w:rPr>
        <w:fldChar w:fldCharType="begin" w:fldLock="1"/>
      </w:r>
      <w:r w:rsidR="0031011C">
        <w:rPr>
          <w:sz w:val="23"/>
          <w:szCs w:val="23"/>
        </w:rPr>
        <w:instrText>ADDIN CSL_CITATION {"citationItems":[{"id":"ITEM-1","itemData":{"DOI":"10.30604/well.58212020","ISSN":"2655-9951","abstract":"Pleural effusion is a common problem. Pleural effusion developed as a sequel to the underlying disease process, including pressure/volume imbalance, infection, and malignancy. In addition to pleural effusion, persistent air leak after surgery and bronchopleural fistula remain a challenge by a physician. An understanding of the pleural disease, including its diagnosis and management, has made an extraordinary step. The introduction of molecular detection of organism-specific infections, risk stratification, and improvement in the non-surgical treatment of patients with pleural infection are all within reach and maybe the standard of care shortly. This article discusses the role of existing techniques, and some of the more recent ones, which are now available for establishing the diagnosis of pleural disease. The initial approach to diagnosis usually begins by distinguishing between transudates and exudates, based on the concentration of protein and lactate dehydrogenase (LDH) in pleural fluid. The exact role of amylase and LDH can provide additional information towards the differential diagnosis of various exudative pleural effusions. With newer cytochemical staining techniques in pleural fluid, diagnostic results of malignant pleural effusion can increase by up to 80%. Ultrasound (US) and thoracic computed tomographic (CT) scans have further improved the diagnosis of undiagnosed pleural effusion. The reappearance of thoracoscopy as the latest diagnostic and therapeutic tool (e.g., Pleurodesis) for undiagnosed or recurrent pleural effusions. Management of malignant pleural effusion continues to develop with the introduction of tunneled pleural catheters and chemical pleurodesis procedures. Advances in the diagnostic and therapeutic evaluation of pleural disease and what appears to be an increasing multidisciplinary interest in a doctor managing patients with pleural disease.","author":[{"dropping-particle":"","family":"Pranita","given":"Ni Putu Nita","non-dropping-particle":"","parse-names":false,"suffix":""}],"container-title":"Wellness And Healthy Magazine","id":"ITEM-1","issue":"1","issued":{"date-parts":[["2020"]]},"page":"69-78","title":"Diagnosis dan tatalaksana terbaru penyakit pleura","type":"article-journal","volume":"2"},"uris":["http://www.mendeley.com/documents/?uuid=41277154-edbd-46c7-b388-2781c3eb373f"]}],"mendeley":{"formattedCitation":"(Pranita, 2020)","plainTextFormattedCitation":"(Pranita, 2020)","previouslyFormattedCitation":"(Pranita, 2020)"},"properties":{"noteIndex":0},"schema":"https://github.com/citation-style-language/schema/raw/master/csl-citation.json"}</w:instrText>
      </w:r>
      <w:r w:rsidR="0031011C">
        <w:rPr>
          <w:sz w:val="23"/>
          <w:szCs w:val="23"/>
        </w:rPr>
        <w:fldChar w:fldCharType="separate"/>
      </w:r>
      <w:r w:rsidR="0031011C" w:rsidRPr="0031011C">
        <w:rPr>
          <w:noProof/>
          <w:sz w:val="23"/>
          <w:szCs w:val="23"/>
        </w:rPr>
        <w:t>(Pranita, 2020)</w:t>
      </w:r>
      <w:r w:rsidR="0031011C">
        <w:rPr>
          <w:sz w:val="23"/>
          <w:szCs w:val="23"/>
        </w:rPr>
        <w:fldChar w:fldCharType="end"/>
      </w:r>
      <w:r>
        <w:rPr>
          <w:sz w:val="23"/>
          <w:szCs w:val="23"/>
        </w:rPr>
        <w:t xml:space="preserve"> yaitu :</w:t>
      </w:r>
    </w:p>
    <w:p w14:paraId="0E657007" w14:textId="77777777" w:rsidR="00585C77" w:rsidRDefault="00585C77" w:rsidP="00585C77">
      <w:pPr>
        <w:pStyle w:val="Default"/>
        <w:numPr>
          <w:ilvl w:val="6"/>
          <w:numId w:val="2"/>
        </w:numPr>
        <w:spacing w:line="480" w:lineRule="auto"/>
        <w:ind w:left="426"/>
        <w:jc w:val="both"/>
        <w:rPr>
          <w:sz w:val="23"/>
          <w:szCs w:val="23"/>
        </w:rPr>
      </w:pPr>
      <w:r w:rsidRPr="00585C77">
        <w:rPr>
          <w:lang w:val="en-US"/>
        </w:rPr>
        <w:t>Rontgen</w:t>
      </w:r>
      <w:r>
        <w:rPr>
          <w:i/>
          <w:iCs/>
          <w:sz w:val="23"/>
          <w:szCs w:val="23"/>
        </w:rPr>
        <w:t xml:space="preserve"> </w:t>
      </w:r>
      <w:r>
        <w:rPr>
          <w:sz w:val="23"/>
          <w:szCs w:val="23"/>
        </w:rPr>
        <w:t xml:space="preserve">Dada </w:t>
      </w:r>
    </w:p>
    <w:p w14:paraId="79CFC3A8" w14:textId="16EFF3B7" w:rsidR="00585C77" w:rsidRPr="00585C77" w:rsidRDefault="00585C77" w:rsidP="00585C77">
      <w:pPr>
        <w:pStyle w:val="Default"/>
        <w:spacing w:line="480" w:lineRule="auto"/>
        <w:ind w:left="66" w:firstLine="360"/>
        <w:jc w:val="both"/>
        <w:rPr>
          <w:sz w:val="23"/>
          <w:szCs w:val="23"/>
        </w:rPr>
      </w:pPr>
      <w:r w:rsidRPr="00585C77">
        <w:rPr>
          <w:sz w:val="23"/>
          <w:szCs w:val="23"/>
        </w:rPr>
        <w:t xml:space="preserve">Biasanya dilakukan untuk memastikan adanya </w:t>
      </w:r>
      <w:r w:rsidRPr="00585C77">
        <w:rPr>
          <w:i/>
          <w:iCs/>
          <w:sz w:val="23"/>
          <w:szCs w:val="23"/>
        </w:rPr>
        <w:t xml:space="preserve">efusi </w:t>
      </w:r>
      <w:r w:rsidRPr="00585C77">
        <w:rPr>
          <w:sz w:val="23"/>
          <w:szCs w:val="23"/>
        </w:rPr>
        <w:t xml:space="preserve">pleura, dimana hasil pemeriksaan akan menunjukkan adanya cairan. </w:t>
      </w:r>
    </w:p>
    <w:p w14:paraId="6F6A713F" w14:textId="77777777" w:rsidR="00585C77" w:rsidRDefault="00585C77" w:rsidP="00585C77">
      <w:pPr>
        <w:pStyle w:val="Default"/>
        <w:numPr>
          <w:ilvl w:val="6"/>
          <w:numId w:val="2"/>
        </w:numPr>
        <w:spacing w:line="480" w:lineRule="auto"/>
        <w:ind w:left="426"/>
        <w:jc w:val="both"/>
        <w:rPr>
          <w:sz w:val="23"/>
          <w:szCs w:val="23"/>
        </w:rPr>
      </w:pPr>
      <w:r>
        <w:rPr>
          <w:i/>
          <w:iCs/>
          <w:sz w:val="23"/>
          <w:szCs w:val="23"/>
        </w:rPr>
        <w:t xml:space="preserve">CT Scan </w:t>
      </w:r>
      <w:r w:rsidRPr="00585C77">
        <w:rPr>
          <w:lang w:val="en-US"/>
        </w:rPr>
        <w:t>Dada</w:t>
      </w:r>
      <w:r>
        <w:rPr>
          <w:sz w:val="23"/>
          <w:szCs w:val="23"/>
        </w:rPr>
        <w:t xml:space="preserve"> </w:t>
      </w:r>
    </w:p>
    <w:p w14:paraId="27CA5756" w14:textId="1536B92B" w:rsidR="00585C77" w:rsidRPr="00585C77" w:rsidRDefault="00585C77" w:rsidP="00585C77">
      <w:pPr>
        <w:pStyle w:val="Default"/>
        <w:spacing w:line="480" w:lineRule="auto"/>
        <w:ind w:left="66" w:firstLine="360"/>
        <w:jc w:val="both"/>
        <w:rPr>
          <w:sz w:val="23"/>
          <w:szCs w:val="23"/>
        </w:rPr>
      </w:pPr>
      <w:r w:rsidRPr="00585C77">
        <w:rPr>
          <w:i/>
          <w:iCs/>
          <w:sz w:val="23"/>
          <w:szCs w:val="23"/>
        </w:rPr>
        <w:t xml:space="preserve">CT Scan </w:t>
      </w:r>
      <w:r w:rsidRPr="00585C77">
        <w:rPr>
          <w:sz w:val="23"/>
          <w:szCs w:val="23"/>
        </w:rPr>
        <w:t xml:space="preserve">bisa memperlihatkan paru-paru dan cairan </w:t>
      </w:r>
      <w:r w:rsidRPr="00585C77">
        <w:rPr>
          <w:i/>
          <w:iCs/>
          <w:sz w:val="23"/>
          <w:szCs w:val="23"/>
        </w:rPr>
        <w:t xml:space="preserve">efusi </w:t>
      </w:r>
      <w:r w:rsidRPr="00585C77">
        <w:rPr>
          <w:sz w:val="23"/>
          <w:szCs w:val="23"/>
        </w:rPr>
        <w:t xml:space="preserve">dengan lebih jelas, serta bisa menunjukkan adanya </w:t>
      </w:r>
      <w:r w:rsidRPr="00585C77">
        <w:rPr>
          <w:i/>
          <w:iCs/>
          <w:sz w:val="23"/>
          <w:szCs w:val="23"/>
        </w:rPr>
        <w:t>pneumonia</w:t>
      </w:r>
      <w:r w:rsidRPr="00585C77">
        <w:rPr>
          <w:sz w:val="23"/>
          <w:szCs w:val="23"/>
        </w:rPr>
        <w:t xml:space="preserve">, </w:t>
      </w:r>
      <w:r w:rsidRPr="00585C77">
        <w:rPr>
          <w:i/>
          <w:iCs/>
          <w:sz w:val="23"/>
          <w:szCs w:val="23"/>
        </w:rPr>
        <w:t xml:space="preserve">abses </w:t>
      </w:r>
      <w:r w:rsidRPr="00585C77">
        <w:rPr>
          <w:sz w:val="23"/>
          <w:szCs w:val="23"/>
        </w:rPr>
        <w:t xml:space="preserve">paru atau tumor. </w:t>
      </w:r>
    </w:p>
    <w:p w14:paraId="170974AC" w14:textId="3AEB5CC6" w:rsidR="00585C77" w:rsidRPr="00585C77" w:rsidRDefault="00585C77" w:rsidP="00585C77">
      <w:pPr>
        <w:pStyle w:val="Default"/>
        <w:numPr>
          <w:ilvl w:val="6"/>
          <w:numId w:val="2"/>
        </w:numPr>
        <w:spacing w:line="480" w:lineRule="auto"/>
        <w:ind w:left="426"/>
        <w:jc w:val="both"/>
        <w:rPr>
          <w:lang w:val="en-US"/>
        </w:rPr>
      </w:pPr>
      <w:r>
        <w:rPr>
          <w:i/>
          <w:iCs/>
          <w:sz w:val="23"/>
          <w:szCs w:val="23"/>
        </w:rPr>
        <w:t xml:space="preserve">USG </w:t>
      </w:r>
      <w:r w:rsidRPr="00585C77">
        <w:rPr>
          <w:i/>
          <w:iCs/>
          <w:sz w:val="23"/>
          <w:szCs w:val="23"/>
        </w:rPr>
        <w:t>Dada</w:t>
      </w:r>
    </w:p>
    <w:p w14:paraId="51612A31" w14:textId="26B977AD" w:rsidR="00F67B76" w:rsidRDefault="00585C77" w:rsidP="00585C77">
      <w:pPr>
        <w:pStyle w:val="Default"/>
        <w:spacing w:line="480" w:lineRule="auto"/>
        <w:ind w:left="66" w:firstLine="360"/>
        <w:jc w:val="both"/>
        <w:rPr>
          <w:sz w:val="23"/>
          <w:szCs w:val="23"/>
        </w:rPr>
      </w:pPr>
      <w:r>
        <w:rPr>
          <w:sz w:val="23"/>
          <w:szCs w:val="23"/>
        </w:rPr>
        <w:t>Bisa membantu mengidentifikasi adanya akumulasi cairan dalam jumlah kecil.</w:t>
      </w:r>
    </w:p>
    <w:p w14:paraId="3430FEB1" w14:textId="56A793C8" w:rsidR="00453D6A" w:rsidRDefault="00453D6A" w:rsidP="00585C77">
      <w:pPr>
        <w:pStyle w:val="Default"/>
        <w:spacing w:line="480" w:lineRule="auto"/>
        <w:ind w:left="66" w:firstLine="360"/>
        <w:jc w:val="both"/>
        <w:rPr>
          <w:sz w:val="23"/>
          <w:szCs w:val="23"/>
        </w:rPr>
      </w:pPr>
    </w:p>
    <w:p w14:paraId="75DD446F" w14:textId="77777777" w:rsidR="00453D6A" w:rsidRDefault="00453D6A" w:rsidP="00585C77">
      <w:pPr>
        <w:pStyle w:val="Default"/>
        <w:spacing w:line="480" w:lineRule="auto"/>
        <w:ind w:left="66" w:firstLine="360"/>
        <w:jc w:val="both"/>
        <w:rPr>
          <w:lang w:val="en-US"/>
        </w:rPr>
      </w:pPr>
    </w:p>
    <w:p w14:paraId="4D80C39C" w14:textId="6047DFBA" w:rsidR="00585C77" w:rsidRDefault="00585C77" w:rsidP="00585C77">
      <w:pPr>
        <w:pStyle w:val="Default"/>
        <w:numPr>
          <w:ilvl w:val="6"/>
          <w:numId w:val="2"/>
        </w:numPr>
        <w:spacing w:line="480" w:lineRule="auto"/>
        <w:ind w:left="426"/>
        <w:jc w:val="both"/>
        <w:rPr>
          <w:lang w:val="en-US"/>
        </w:rPr>
      </w:pPr>
      <w:proofErr w:type="spellStart"/>
      <w:r>
        <w:rPr>
          <w:i/>
          <w:iCs/>
          <w:sz w:val="23"/>
          <w:szCs w:val="23"/>
        </w:rPr>
        <w:lastRenderedPageBreak/>
        <w:t>Torakosentesis</w:t>
      </w:r>
      <w:proofErr w:type="spellEnd"/>
    </w:p>
    <w:p w14:paraId="414B855D" w14:textId="4EAA0EB8" w:rsidR="00585C77" w:rsidRDefault="00585C77" w:rsidP="00585C77">
      <w:pPr>
        <w:pStyle w:val="Default"/>
        <w:spacing w:line="480" w:lineRule="auto"/>
        <w:ind w:left="66" w:firstLine="360"/>
        <w:jc w:val="both"/>
        <w:rPr>
          <w:lang w:val="en-US"/>
        </w:rPr>
      </w:pPr>
      <w:r>
        <w:rPr>
          <w:sz w:val="23"/>
          <w:szCs w:val="23"/>
        </w:rPr>
        <w:t>Yaitu tindakan untuk mengambil contoh cairan untuk diperiksa menggunakan jarum. Pemeriksaan analisa cairan pleura bisa membantu untuk menentukan penyebabnya.</w:t>
      </w:r>
    </w:p>
    <w:p w14:paraId="2C271556" w14:textId="185F0B2B" w:rsidR="00585C77" w:rsidRDefault="00585C77" w:rsidP="00585C77">
      <w:pPr>
        <w:pStyle w:val="Default"/>
        <w:numPr>
          <w:ilvl w:val="6"/>
          <w:numId w:val="2"/>
        </w:numPr>
        <w:spacing w:line="480" w:lineRule="auto"/>
        <w:ind w:left="426"/>
        <w:jc w:val="both"/>
        <w:rPr>
          <w:lang w:val="en-US"/>
        </w:rPr>
      </w:pPr>
      <w:r>
        <w:rPr>
          <w:i/>
          <w:iCs/>
          <w:sz w:val="23"/>
          <w:szCs w:val="23"/>
        </w:rPr>
        <w:t>Biopsi</w:t>
      </w:r>
    </w:p>
    <w:p w14:paraId="7301BBD2" w14:textId="5CC0D667" w:rsidR="00585C77" w:rsidRDefault="00585C77" w:rsidP="00585C77">
      <w:pPr>
        <w:pStyle w:val="Default"/>
        <w:spacing w:line="480" w:lineRule="auto"/>
        <w:ind w:left="66" w:firstLine="360"/>
        <w:jc w:val="both"/>
        <w:rPr>
          <w:lang w:val="en-US"/>
        </w:rPr>
      </w:pPr>
      <w:r>
        <w:rPr>
          <w:sz w:val="23"/>
          <w:szCs w:val="23"/>
        </w:rPr>
        <w:t xml:space="preserve">Jika dengan </w:t>
      </w:r>
      <w:proofErr w:type="spellStart"/>
      <w:r>
        <w:rPr>
          <w:sz w:val="23"/>
          <w:szCs w:val="23"/>
        </w:rPr>
        <w:t>torakosentesis</w:t>
      </w:r>
      <w:proofErr w:type="spellEnd"/>
      <w:r>
        <w:rPr>
          <w:sz w:val="23"/>
          <w:szCs w:val="23"/>
        </w:rPr>
        <w:t xml:space="preserve"> tidak dapat ditentukan penyebabnya, maka dilakukan </w:t>
      </w:r>
      <w:r>
        <w:rPr>
          <w:i/>
          <w:iCs/>
          <w:sz w:val="23"/>
          <w:szCs w:val="23"/>
        </w:rPr>
        <w:t>biopsi</w:t>
      </w:r>
      <w:r>
        <w:rPr>
          <w:sz w:val="23"/>
          <w:szCs w:val="23"/>
        </w:rPr>
        <w:t>, dimana contoh lapisan pleura sebelah luar diambil untuk dianalisa.</w:t>
      </w:r>
    </w:p>
    <w:p w14:paraId="28BC49FA" w14:textId="4F2159A5" w:rsidR="00585C77" w:rsidRDefault="00585C77" w:rsidP="00585C77">
      <w:pPr>
        <w:pStyle w:val="Default"/>
        <w:numPr>
          <w:ilvl w:val="6"/>
          <w:numId w:val="2"/>
        </w:numPr>
        <w:spacing w:line="480" w:lineRule="auto"/>
        <w:ind w:left="426"/>
        <w:jc w:val="both"/>
        <w:rPr>
          <w:lang w:val="en-US"/>
        </w:rPr>
      </w:pPr>
      <w:proofErr w:type="spellStart"/>
      <w:r>
        <w:rPr>
          <w:i/>
          <w:iCs/>
          <w:sz w:val="23"/>
          <w:szCs w:val="23"/>
        </w:rPr>
        <w:t>Bronkoskopi</w:t>
      </w:r>
      <w:proofErr w:type="spellEnd"/>
    </w:p>
    <w:p w14:paraId="64CBD6D2" w14:textId="51D70447" w:rsidR="00585C77" w:rsidRDefault="00585C77" w:rsidP="00585C77">
      <w:pPr>
        <w:pStyle w:val="Default"/>
        <w:spacing w:line="480" w:lineRule="auto"/>
        <w:ind w:left="66" w:firstLine="360"/>
        <w:jc w:val="both"/>
        <w:rPr>
          <w:lang w:val="en-US"/>
        </w:rPr>
      </w:pPr>
      <w:r>
        <w:rPr>
          <w:sz w:val="23"/>
          <w:szCs w:val="23"/>
        </w:rPr>
        <w:t xml:space="preserve">Pemeriksaan untuk melihat jalan nafas secara langsung untuk membantu menemukan penyebab </w:t>
      </w:r>
      <w:r>
        <w:rPr>
          <w:i/>
          <w:iCs/>
          <w:sz w:val="23"/>
          <w:szCs w:val="23"/>
        </w:rPr>
        <w:t xml:space="preserve">efusi </w:t>
      </w:r>
      <w:r>
        <w:rPr>
          <w:sz w:val="23"/>
          <w:szCs w:val="23"/>
        </w:rPr>
        <w:t>pleura.</w:t>
      </w:r>
    </w:p>
    <w:p w14:paraId="5C2C5375" w14:textId="52B6A359" w:rsidR="00585C77" w:rsidRPr="00585C77" w:rsidRDefault="00585C77" w:rsidP="00585C77">
      <w:pPr>
        <w:pStyle w:val="Default"/>
        <w:numPr>
          <w:ilvl w:val="6"/>
          <w:numId w:val="2"/>
        </w:numPr>
        <w:spacing w:line="480" w:lineRule="auto"/>
        <w:ind w:left="426"/>
        <w:jc w:val="both"/>
        <w:rPr>
          <w:lang w:val="en-US"/>
        </w:rPr>
      </w:pPr>
      <w:proofErr w:type="spellStart"/>
      <w:r>
        <w:rPr>
          <w:i/>
          <w:iCs/>
          <w:sz w:val="23"/>
          <w:szCs w:val="23"/>
        </w:rPr>
        <w:t>Torakotomi</w:t>
      </w:r>
      <w:proofErr w:type="spellEnd"/>
    </w:p>
    <w:p w14:paraId="43A56081" w14:textId="0F373A28" w:rsidR="00585C77" w:rsidRDefault="00585C77" w:rsidP="00585C77">
      <w:pPr>
        <w:pStyle w:val="Default"/>
        <w:spacing w:line="480" w:lineRule="auto"/>
        <w:ind w:left="66" w:firstLine="360"/>
        <w:jc w:val="both"/>
        <w:rPr>
          <w:lang w:val="en-US"/>
        </w:rPr>
      </w:pPr>
      <w:r>
        <w:rPr>
          <w:sz w:val="23"/>
          <w:szCs w:val="23"/>
        </w:rPr>
        <w:t xml:space="preserve">Biasanya dilakukan untuk membantu menemukan penyebab </w:t>
      </w:r>
      <w:r>
        <w:rPr>
          <w:i/>
          <w:iCs/>
          <w:sz w:val="23"/>
          <w:szCs w:val="23"/>
        </w:rPr>
        <w:t xml:space="preserve">efusi </w:t>
      </w:r>
      <w:r>
        <w:rPr>
          <w:sz w:val="23"/>
          <w:szCs w:val="23"/>
        </w:rPr>
        <w:t xml:space="preserve">pleura, yaitu dengan pembedahan untuk membuka rongga dada. Namun, pada sekitar 20% penderita, meskipun telah dilakukan pemeriksaan menyeluruh, penyebab dari </w:t>
      </w:r>
      <w:r>
        <w:rPr>
          <w:i/>
          <w:iCs/>
          <w:sz w:val="23"/>
          <w:szCs w:val="23"/>
        </w:rPr>
        <w:t xml:space="preserve">efusi </w:t>
      </w:r>
      <w:r>
        <w:rPr>
          <w:sz w:val="23"/>
          <w:szCs w:val="23"/>
        </w:rPr>
        <w:t>pleura tetap tidak dapat ditentukan.</w:t>
      </w:r>
    </w:p>
    <w:p w14:paraId="7E28369A" w14:textId="1D0F72ED" w:rsidR="00585C77" w:rsidRDefault="00585C77" w:rsidP="00585C77">
      <w:pPr>
        <w:pStyle w:val="Default"/>
        <w:numPr>
          <w:ilvl w:val="6"/>
          <w:numId w:val="2"/>
        </w:numPr>
        <w:spacing w:line="480" w:lineRule="auto"/>
        <w:ind w:left="426"/>
        <w:jc w:val="both"/>
        <w:rPr>
          <w:lang w:val="en-US"/>
        </w:rPr>
      </w:pPr>
      <w:r>
        <w:rPr>
          <w:sz w:val="23"/>
          <w:szCs w:val="23"/>
        </w:rPr>
        <w:t xml:space="preserve">Pemeriksaan </w:t>
      </w:r>
      <w:r>
        <w:rPr>
          <w:i/>
          <w:iCs/>
          <w:sz w:val="23"/>
          <w:szCs w:val="23"/>
        </w:rPr>
        <w:t>sitologi</w:t>
      </w:r>
    </w:p>
    <w:p w14:paraId="57AD8389" w14:textId="52A39B25" w:rsidR="00585C77" w:rsidRDefault="00585C77" w:rsidP="00585C77">
      <w:pPr>
        <w:pStyle w:val="Default"/>
        <w:spacing w:line="480" w:lineRule="auto"/>
        <w:ind w:left="66" w:firstLine="360"/>
        <w:jc w:val="both"/>
        <w:rPr>
          <w:lang w:val="en-US"/>
        </w:rPr>
      </w:pPr>
      <w:r>
        <w:rPr>
          <w:sz w:val="23"/>
          <w:szCs w:val="23"/>
        </w:rPr>
        <w:t xml:space="preserve">Pemeriksaan </w:t>
      </w:r>
      <w:r>
        <w:rPr>
          <w:i/>
          <w:iCs/>
          <w:sz w:val="23"/>
          <w:szCs w:val="23"/>
        </w:rPr>
        <w:t xml:space="preserve">sitologi </w:t>
      </w:r>
      <w:r>
        <w:rPr>
          <w:sz w:val="23"/>
          <w:szCs w:val="23"/>
        </w:rPr>
        <w:t xml:space="preserve">harus dilakukan pada </w:t>
      </w:r>
      <w:r>
        <w:rPr>
          <w:i/>
          <w:iCs/>
          <w:sz w:val="23"/>
          <w:szCs w:val="23"/>
        </w:rPr>
        <w:t xml:space="preserve">efusi </w:t>
      </w:r>
      <w:r>
        <w:rPr>
          <w:sz w:val="23"/>
          <w:szCs w:val="23"/>
        </w:rPr>
        <w:t xml:space="preserve">apa pun di mana keganasan diduga. Ketika kecurigaan untuk keganasan tinggi, &lt;7,30 merupakan komplikasi dari </w:t>
      </w:r>
      <w:r>
        <w:rPr>
          <w:i/>
          <w:iCs/>
          <w:sz w:val="23"/>
          <w:szCs w:val="23"/>
        </w:rPr>
        <w:t xml:space="preserve">efusi </w:t>
      </w:r>
      <w:proofErr w:type="spellStart"/>
      <w:r>
        <w:rPr>
          <w:i/>
          <w:iCs/>
          <w:sz w:val="23"/>
          <w:szCs w:val="23"/>
        </w:rPr>
        <w:t>parapneumonik</w:t>
      </w:r>
      <w:proofErr w:type="spellEnd"/>
      <w:r>
        <w:rPr>
          <w:i/>
          <w:iCs/>
          <w:sz w:val="23"/>
          <w:szCs w:val="23"/>
        </w:rPr>
        <w:t xml:space="preserve">, </w:t>
      </w:r>
      <w:r>
        <w:rPr>
          <w:sz w:val="23"/>
          <w:szCs w:val="23"/>
        </w:rPr>
        <w:t xml:space="preserve">keganasan </w:t>
      </w:r>
      <w:r>
        <w:rPr>
          <w:i/>
          <w:iCs/>
          <w:sz w:val="23"/>
          <w:szCs w:val="23"/>
        </w:rPr>
        <w:t>pleuritis tuberkulosis</w:t>
      </w:r>
      <w:r>
        <w:rPr>
          <w:sz w:val="23"/>
          <w:szCs w:val="23"/>
        </w:rPr>
        <w:t xml:space="preserve">, </w:t>
      </w:r>
      <w:r>
        <w:rPr>
          <w:i/>
          <w:iCs/>
          <w:sz w:val="23"/>
          <w:szCs w:val="23"/>
        </w:rPr>
        <w:t xml:space="preserve">rheumatoid </w:t>
      </w:r>
      <w:r>
        <w:rPr>
          <w:sz w:val="23"/>
          <w:szCs w:val="23"/>
        </w:rPr>
        <w:t xml:space="preserve">dan </w:t>
      </w:r>
      <w:r>
        <w:rPr>
          <w:i/>
          <w:iCs/>
          <w:sz w:val="23"/>
          <w:szCs w:val="23"/>
        </w:rPr>
        <w:t xml:space="preserve">lupus pleuritis </w:t>
      </w:r>
      <w:r>
        <w:rPr>
          <w:sz w:val="23"/>
          <w:szCs w:val="23"/>
        </w:rPr>
        <w:t xml:space="preserve">dan pecahnya </w:t>
      </w:r>
      <w:r>
        <w:rPr>
          <w:i/>
          <w:iCs/>
          <w:sz w:val="23"/>
          <w:szCs w:val="23"/>
        </w:rPr>
        <w:t>esofagus</w:t>
      </w:r>
      <w:r>
        <w:rPr>
          <w:sz w:val="23"/>
          <w:szCs w:val="23"/>
        </w:rPr>
        <w:t xml:space="preserve">. Pada keganasan, pH pantas untuk mengulangi </w:t>
      </w:r>
      <w:r>
        <w:rPr>
          <w:i/>
          <w:iCs/>
          <w:sz w:val="23"/>
          <w:szCs w:val="23"/>
        </w:rPr>
        <w:t xml:space="preserve">sitologi </w:t>
      </w:r>
      <w:r>
        <w:rPr>
          <w:sz w:val="23"/>
          <w:szCs w:val="23"/>
        </w:rPr>
        <w:t xml:space="preserve">jika spesimen pertama negatif. Tingkat diagnostik lebih tinggi untuk </w:t>
      </w:r>
      <w:proofErr w:type="spellStart"/>
      <w:r>
        <w:rPr>
          <w:i/>
          <w:iCs/>
          <w:sz w:val="23"/>
          <w:szCs w:val="23"/>
        </w:rPr>
        <w:t>adenokarsinoma</w:t>
      </w:r>
      <w:proofErr w:type="spellEnd"/>
      <w:r>
        <w:rPr>
          <w:i/>
          <w:iCs/>
          <w:sz w:val="23"/>
          <w:szCs w:val="23"/>
        </w:rPr>
        <w:t xml:space="preserve"> </w:t>
      </w:r>
      <w:r>
        <w:rPr>
          <w:sz w:val="23"/>
          <w:szCs w:val="23"/>
        </w:rPr>
        <w:t xml:space="preserve">daripada </w:t>
      </w:r>
      <w:r>
        <w:rPr>
          <w:i/>
          <w:iCs/>
          <w:sz w:val="23"/>
          <w:szCs w:val="23"/>
        </w:rPr>
        <w:t xml:space="preserve">mesothelioma </w:t>
      </w:r>
      <w:r>
        <w:rPr>
          <w:sz w:val="23"/>
          <w:szCs w:val="23"/>
        </w:rPr>
        <w:t xml:space="preserve">dan </w:t>
      </w:r>
      <w:proofErr w:type="spellStart"/>
      <w:r>
        <w:rPr>
          <w:i/>
          <w:iCs/>
          <w:sz w:val="23"/>
          <w:szCs w:val="23"/>
        </w:rPr>
        <w:t>limfoma</w:t>
      </w:r>
      <w:proofErr w:type="spellEnd"/>
      <w:r>
        <w:rPr>
          <w:i/>
          <w:iCs/>
          <w:sz w:val="23"/>
          <w:szCs w:val="23"/>
        </w:rPr>
        <w:t xml:space="preserve">. </w:t>
      </w:r>
      <w:r>
        <w:rPr>
          <w:sz w:val="23"/>
          <w:szCs w:val="23"/>
        </w:rPr>
        <w:t xml:space="preserve">Jika diduga </w:t>
      </w:r>
      <w:proofErr w:type="spellStart"/>
      <w:r>
        <w:rPr>
          <w:i/>
          <w:iCs/>
          <w:sz w:val="23"/>
          <w:szCs w:val="23"/>
        </w:rPr>
        <w:t>limfoma</w:t>
      </w:r>
      <w:proofErr w:type="spellEnd"/>
      <w:r>
        <w:rPr>
          <w:sz w:val="23"/>
          <w:szCs w:val="23"/>
        </w:rPr>
        <w:t xml:space="preserve">, </w:t>
      </w:r>
      <w:r>
        <w:rPr>
          <w:i/>
          <w:iCs/>
          <w:sz w:val="23"/>
          <w:szCs w:val="23"/>
        </w:rPr>
        <w:t xml:space="preserve">flow cytometry </w:t>
      </w:r>
      <w:r>
        <w:rPr>
          <w:sz w:val="23"/>
          <w:szCs w:val="23"/>
        </w:rPr>
        <w:t xml:space="preserve">harus dilakukan untuk lebih </w:t>
      </w:r>
      <w:proofErr w:type="spellStart"/>
      <w:r>
        <w:rPr>
          <w:sz w:val="23"/>
          <w:szCs w:val="23"/>
        </w:rPr>
        <w:t>mengkarakterisasi</w:t>
      </w:r>
      <w:proofErr w:type="spellEnd"/>
      <w:r>
        <w:rPr>
          <w:sz w:val="23"/>
          <w:szCs w:val="23"/>
        </w:rPr>
        <w:t xml:space="preserve"> sel yang ada.</w:t>
      </w:r>
    </w:p>
    <w:p w14:paraId="328CC1C4" w14:textId="5D2B2154" w:rsidR="00585C77" w:rsidRPr="0031011C" w:rsidRDefault="00585C77" w:rsidP="00585C77">
      <w:pPr>
        <w:pStyle w:val="Heading3"/>
        <w:spacing w:line="480" w:lineRule="auto"/>
        <w:ind w:left="426" w:hanging="426"/>
        <w:jc w:val="both"/>
        <w:rPr>
          <w:b/>
          <w:bCs/>
          <w:lang w:val="en-US"/>
        </w:rPr>
      </w:pPr>
      <w:bookmarkStart w:id="35" w:name="_Toc124485810"/>
      <w:r w:rsidRPr="0031011C">
        <w:rPr>
          <w:b/>
          <w:bCs/>
          <w:lang w:val="en-US"/>
        </w:rPr>
        <w:lastRenderedPageBreak/>
        <w:t>Penatalaksanaan</w:t>
      </w:r>
      <w:bookmarkEnd w:id="35"/>
    </w:p>
    <w:p w14:paraId="39C7D172" w14:textId="313363AE" w:rsidR="00585C77" w:rsidRDefault="00585C77" w:rsidP="00453D6A">
      <w:pPr>
        <w:pStyle w:val="Default"/>
        <w:spacing w:line="480" w:lineRule="auto"/>
        <w:ind w:firstLine="426"/>
        <w:jc w:val="both"/>
        <w:rPr>
          <w:sz w:val="23"/>
          <w:szCs w:val="23"/>
        </w:rPr>
      </w:pPr>
      <w:r>
        <w:rPr>
          <w:sz w:val="23"/>
          <w:szCs w:val="23"/>
        </w:rPr>
        <w:t>Adapun penatalaksanaan pada efusi pleura ada beberapa, yaitu</w:t>
      </w:r>
      <w:r w:rsidR="0031011C">
        <w:rPr>
          <w:sz w:val="23"/>
          <w:szCs w:val="23"/>
        </w:rPr>
        <w:t xml:space="preserve"> </w:t>
      </w:r>
      <w:r w:rsidR="0031011C">
        <w:rPr>
          <w:sz w:val="23"/>
          <w:szCs w:val="23"/>
        </w:rPr>
        <w:fldChar w:fldCharType="begin" w:fldLock="1"/>
      </w:r>
      <w:r w:rsidR="0031011C">
        <w:rPr>
          <w:sz w:val="23"/>
          <w:szCs w:val="23"/>
        </w:rPr>
        <w:instrText>ADDIN CSL_CITATION {"citationItems":[{"id":"ITEM-1","itemData":{"author":[{"dropping-particle":"","family":"Ngurah Rai","given":"I","non-dropping-particle":"","parse-names":false,"suffix":""}],"container-title":"Journal of Internal Medicine","id":"ITEM-1","issued":{"date-parts":[["2018"]]},"page":"3","title":"Efusi Pleura Maligna : Diagnosis dan Penatalaksanaan Terkini","type":"article-journal","volume":"10"},"uris":["http://www.mendeley.com/documents/?uuid=fe298988-5174-4935-826e-da8402212e0c"]}],"mendeley":{"formattedCitation":"(Ngurah Rai, 2018)","plainTextFormattedCitation":"(Ngurah Rai, 2018)","previouslyFormattedCitation":"(Ngurah Rai, 2018)"},"properties":{"noteIndex":0},"schema":"https://github.com/citation-style-language/schema/raw/master/csl-citation.json"}</w:instrText>
      </w:r>
      <w:r w:rsidR="0031011C">
        <w:rPr>
          <w:sz w:val="23"/>
          <w:szCs w:val="23"/>
        </w:rPr>
        <w:fldChar w:fldCharType="separate"/>
      </w:r>
      <w:r w:rsidR="0031011C" w:rsidRPr="0031011C">
        <w:rPr>
          <w:noProof/>
          <w:sz w:val="23"/>
          <w:szCs w:val="23"/>
        </w:rPr>
        <w:t>(Ngurah Rai, 2018)</w:t>
      </w:r>
      <w:r w:rsidR="0031011C">
        <w:rPr>
          <w:sz w:val="23"/>
          <w:szCs w:val="23"/>
        </w:rPr>
        <w:fldChar w:fldCharType="end"/>
      </w:r>
      <w:r>
        <w:rPr>
          <w:sz w:val="23"/>
          <w:szCs w:val="23"/>
        </w:rPr>
        <w:t xml:space="preserve">: </w:t>
      </w:r>
    </w:p>
    <w:p w14:paraId="5FF9A213" w14:textId="77777777" w:rsidR="00585C77" w:rsidRDefault="00585C77" w:rsidP="00585C77">
      <w:pPr>
        <w:pStyle w:val="Default"/>
        <w:numPr>
          <w:ilvl w:val="6"/>
          <w:numId w:val="2"/>
        </w:numPr>
        <w:spacing w:line="480" w:lineRule="auto"/>
        <w:ind w:left="426"/>
        <w:jc w:val="both"/>
        <w:rPr>
          <w:sz w:val="23"/>
          <w:szCs w:val="23"/>
        </w:rPr>
      </w:pPr>
      <w:r>
        <w:rPr>
          <w:sz w:val="23"/>
          <w:szCs w:val="23"/>
        </w:rPr>
        <w:t xml:space="preserve">Tirah Baring </w:t>
      </w:r>
    </w:p>
    <w:p w14:paraId="658A0F4E" w14:textId="77777777" w:rsidR="00585C77" w:rsidRDefault="00585C77" w:rsidP="00585C77">
      <w:pPr>
        <w:pStyle w:val="Default"/>
        <w:spacing w:line="480" w:lineRule="auto"/>
        <w:ind w:left="66" w:firstLine="360"/>
        <w:jc w:val="both"/>
        <w:rPr>
          <w:sz w:val="23"/>
          <w:szCs w:val="23"/>
        </w:rPr>
      </w:pPr>
      <w:r w:rsidRPr="00585C77">
        <w:rPr>
          <w:sz w:val="23"/>
          <w:szCs w:val="23"/>
        </w:rPr>
        <w:t xml:space="preserve">Tirah baring bertujuan untuk menurunkan kebutuhan oksigen karena peningkatan aktifitas akan meningkatkan kebutuhan oksigen sehingga </w:t>
      </w:r>
      <w:proofErr w:type="spellStart"/>
      <w:r w:rsidRPr="00585C77">
        <w:rPr>
          <w:sz w:val="23"/>
          <w:szCs w:val="23"/>
        </w:rPr>
        <w:t>dispneu</w:t>
      </w:r>
      <w:proofErr w:type="spellEnd"/>
      <w:r w:rsidRPr="00585C77">
        <w:rPr>
          <w:sz w:val="23"/>
          <w:szCs w:val="23"/>
        </w:rPr>
        <w:t xml:space="preserve"> akan semakin meningkat pula. </w:t>
      </w:r>
    </w:p>
    <w:p w14:paraId="3B562D41" w14:textId="77777777" w:rsidR="00585C77" w:rsidRPr="00585C77" w:rsidRDefault="00585C77" w:rsidP="00585C77">
      <w:pPr>
        <w:pStyle w:val="Default"/>
        <w:numPr>
          <w:ilvl w:val="6"/>
          <w:numId w:val="2"/>
        </w:numPr>
        <w:spacing w:line="480" w:lineRule="auto"/>
        <w:ind w:left="426"/>
        <w:jc w:val="both"/>
        <w:rPr>
          <w:sz w:val="23"/>
          <w:szCs w:val="23"/>
        </w:rPr>
      </w:pPr>
      <w:proofErr w:type="spellStart"/>
      <w:r w:rsidRPr="00585C77">
        <w:rPr>
          <w:sz w:val="23"/>
          <w:szCs w:val="23"/>
        </w:rPr>
        <w:t>Thoraksentesis</w:t>
      </w:r>
      <w:proofErr w:type="spellEnd"/>
      <w:r>
        <w:rPr>
          <w:i/>
          <w:iCs/>
          <w:sz w:val="23"/>
          <w:szCs w:val="23"/>
        </w:rPr>
        <w:t xml:space="preserve"> </w:t>
      </w:r>
    </w:p>
    <w:p w14:paraId="5AAA694F" w14:textId="504327AE" w:rsidR="00585C77" w:rsidRPr="00585C77" w:rsidRDefault="00585C77" w:rsidP="00585C77">
      <w:pPr>
        <w:pStyle w:val="Default"/>
        <w:spacing w:line="480" w:lineRule="auto"/>
        <w:ind w:left="66" w:firstLine="360"/>
        <w:jc w:val="both"/>
        <w:rPr>
          <w:sz w:val="23"/>
          <w:szCs w:val="23"/>
        </w:rPr>
      </w:pPr>
      <w:r w:rsidRPr="00585C77">
        <w:rPr>
          <w:sz w:val="23"/>
          <w:szCs w:val="23"/>
        </w:rPr>
        <w:t xml:space="preserve">Adalah teknik bedah di mana </w:t>
      </w:r>
      <w:r w:rsidRPr="00585C77">
        <w:rPr>
          <w:i/>
          <w:iCs/>
          <w:sz w:val="23"/>
          <w:szCs w:val="23"/>
        </w:rPr>
        <w:t xml:space="preserve">toraks </w:t>
      </w:r>
      <w:r w:rsidRPr="00585C77">
        <w:rPr>
          <w:sz w:val="23"/>
          <w:szCs w:val="23"/>
        </w:rPr>
        <w:t xml:space="preserve">ditusuk jarum untuk mengevakuasi cairan atau mengalirkan udara yang terperangkap. </w:t>
      </w:r>
      <w:r w:rsidRPr="00585C77">
        <w:rPr>
          <w:i/>
          <w:iCs/>
          <w:sz w:val="23"/>
          <w:szCs w:val="23"/>
        </w:rPr>
        <w:t xml:space="preserve">Drainase </w:t>
      </w:r>
      <w:r w:rsidRPr="00585C77">
        <w:rPr>
          <w:sz w:val="23"/>
          <w:szCs w:val="23"/>
        </w:rPr>
        <w:t xml:space="preserve">cairan jika </w:t>
      </w:r>
      <w:r w:rsidRPr="00585C77">
        <w:rPr>
          <w:i/>
          <w:iCs/>
          <w:sz w:val="23"/>
          <w:szCs w:val="23"/>
        </w:rPr>
        <w:t xml:space="preserve">efusi </w:t>
      </w:r>
      <w:r w:rsidRPr="00585C77">
        <w:rPr>
          <w:sz w:val="23"/>
          <w:szCs w:val="23"/>
        </w:rPr>
        <w:t xml:space="preserve">pleura menimbulkan gejala subjektif seperti nyeri, </w:t>
      </w:r>
      <w:proofErr w:type="spellStart"/>
      <w:r w:rsidRPr="00585C77">
        <w:rPr>
          <w:i/>
          <w:iCs/>
          <w:sz w:val="23"/>
          <w:szCs w:val="23"/>
        </w:rPr>
        <w:t>dispneu</w:t>
      </w:r>
      <w:proofErr w:type="spellEnd"/>
      <w:r w:rsidRPr="00585C77">
        <w:rPr>
          <w:sz w:val="23"/>
          <w:szCs w:val="23"/>
        </w:rPr>
        <w:t xml:space="preserve">, dan lain </w:t>
      </w:r>
      <w:proofErr w:type="spellStart"/>
      <w:r w:rsidRPr="00585C77">
        <w:rPr>
          <w:sz w:val="23"/>
          <w:szCs w:val="23"/>
        </w:rPr>
        <w:t>lain</w:t>
      </w:r>
      <w:proofErr w:type="spellEnd"/>
      <w:r w:rsidRPr="00585C77">
        <w:rPr>
          <w:sz w:val="23"/>
          <w:szCs w:val="23"/>
        </w:rPr>
        <w:t xml:space="preserve">. Cairan efusi sebanyak 1 - 1,5 liter perlu dikeluarkan untuk mencegah meningkatnya </w:t>
      </w:r>
      <w:r w:rsidRPr="00585C77">
        <w:rPr>
          <w:i/>
          <w:iCs/>
          <w:sz w:val="23"/>
          <w:szCs w:val="23"/>
        </w:rPr>
        <w:t xml:space="preserve">edema </w:t>
      </w:r>
      <w:r w:rsidRPr="00585C77">
        <w:rPr>
          <w:sz w:val="23"/>
          <w:szCs w:val="23"/>
        </w:rPr>
        <w:t>paru. Jika jumlah cairan efusi pleura lebih banyak maka pengeluaran cairan berikutnya baru dapat dikalkulasikan 1 jam kemudian.</w:t>
      </w:r>
    </w:p>
    <w:p w14:paraId="52E83375" w14:textId="511182A7" w:rsidR="00585C77" w:rsidRDefault="00585C77" w:rsidP="00585C77">
      <w:pPr>
        <w:pStyle w:val="Default"/>
        <w:numPr>
          <w:ilvl w:val="6"/>
          <w:numId w:val="2"/>
        </w:numPr>
        <w:spacing w:line="480" w:lineRule="auto"/>
        <w:ind w:left="426"/>
        <w:jc w:val="both"/>
        <w:rPr>
          <w:lang w:val="en-US"/>
        </w:rPr>
      </w:pPr>
      <w:r>
        <w:rPr>
          <w:sz w:val="23"/>
          <w:szCs w:val="23"/>
        </w:rPr>
        <w:t>Antibiotik</w:t>
      </w:r>
    </w:p>
    <w:p w14:paraId="2A97983A" w14:textId="6794362B" w:rsidR="002F4BE0" w:rsidRDefault="00585C77" w:rsidP="00585C77">
      <w:pPr>
        <w:pStyle w:val="Default"/>
        <w:spacing w:line="480" w:lineRule="auto"/>
        <w:ind w:left="66" w:firstLine="360"/>
        <w:jc w:val="both"/>
        <w:rPr>
          <w:sz w:val="23"/>
          <w:szCs w:val="23"/>
        </w:rPr>
      </w:pPr>
      <w:r>
        <w:rPr>
          <w:sz w:val="23"/>
          <w:szCs w:val="23"/>
        </w:rPr>
        <w:t>Pemberian antibiotik dilakukan apabila terbukti terdapat adanya infeksi. Antibiotik diberi sesuai hasil kultur kuman.</w:t>
      </w:r>
    </w:p>
    <w:p w14:paraId="3BEEEF01" w14:textId="3993CB26" w:rsidR="00585C77" w:rsidRDefault="00585C77" w:rsidP="00585C77">
      <w:pPr>
        <w:pStyle w:val="Default"/>
        <w:numPr>
          <w:ilvl w:val="6"/>
          <w:numId w:val="2"/>
        </w:numPr>
        <w:spacing w:line="480" w:lineRule="auto"/>
        <w:ind w:left="426"/>
        <w:jc w:val="both"/>
        <w:rPr>
          <w:sz w:val="23"/>
          <w:szCs w:val="23"/>
        </w:rPr>
      </w:pPr>
      <w:r>
        <w:rPr>
          <w:i/>
          <w:iCs/>
          <w:sz w:val="23"/>
          <w:szCs w:val="23"/>
        </w:rPr>
        <w:t>Pleurodesis</w:t>
      </w:r>
    </w:p>
    <w:p w14:paraId="5EC01652" w14:textId="64623065" w:rsidR="00585C77" w:rsidRDefault="00585C77" w:rsidP="00585C77">
      <w:pPr>
        <w:pStyle w:val="Default"/>
        <w:spacing w:line="480" w:lineRule="auto"/>
        <w:ind w:left="66" w:firstLine="360"/>
        <w:jc w:val="both"/>
        <w:rPr>
          <w:sz w:val="23"/>
          <w:szCs w:val="23"/>
        </w:rPr>
      </w:pPr>
      <w:r>
        <w:rPr>
          <w:sz w:val="23"/>
          <w:szCs w:val="23"/>
        </w:rPr>
        <w:t xml:space="preserve">Adalah </w:t>
      </w:r>
      <w:proofErr w:type="spellStart"/>
      <w:r>
        <w:rPr>
          <w:sz w:val="23"/>
          <w:szCs w:val="23"/>
        </w:rPr>
        <w:t>peyatuan</w:t>
      </w:r>
      <w:proofErr w:type="spellEnd"/>
      <w:r>
        <w:rPr>
          <w:sz w:val="23"/>
          <w:szCs w:val="23"/>
        </w:rPr>
        <w:t xml:space="preserve"> pleura </w:t>
      </w:r>
      <w:proofErr w:type="spellStart"/>
      <w:r>
        <w:rPr>
          <w:i/>
          <w:iCs/>
          <w:sz w:val="23"/>
          <w:szCs w:val="23"/>
        </w:rPr>
        <w:t>viseralis</w:t>
      </w:r>
      <w:proofErr w:type="spellEnd"/>
      <w:r>
        <w:rPr>
          <w:i/>
          <w:iCs/>
          <w:sz w:val="23"/>
          <w:szCs w:val="23"/>
        </w:rPr>
        <w:t xml:space="preserve"> </w:t>
      </w:r>
      <w:r>
        <w:rPr>
          <w:sz w:val="23"/>
          <w:szCs w:val="23"/>
        </w:rPr>
        <w:t xml:space="preserve">dengan </w:t>
      </w:r>
      <w:r>
        <w:rPr>
          <w:i/>
          <w:iCs/>
          <w:sz w:val="23"/>
          <w:szCs w:val="23"/>
        </w:rPr>
        <w:t xml:space="preserve">parietalis </w:t>
      </w:r>
      <w:r>
        <w:rPr>
          <w:sz w:val="23"/>
          <w:szCs w:val="23"/>
        </w:rPr>
        <w:t xml:space="preserve">baik secara kimiawi, mineral ataupun mekanik secara permanen untuk mencegah akumulasi cairan ataupun udara di dalam rongga pleura. Pada </w:t>
      </w:r>
      <w:r>
        <w:rPr>
          <w:i/>
          <w:iCs/>
          <w:sz w:val="23"/>
          <w:szCs w:val="23"/>
        </w:rPr>
        <w:t xml:space="preserve">efusi </w:t>
      </w:r>
      <w:r>
        <w:rPr>
          <w:sz w:val="23"/>
          <w:szCs w:val="23"/>
        </w:rPr>
        <w:t xml:space="preserve">karena keganasan dan </w:t>
      </w:r>
      <w:r>
        <w:rPr>
          <w:i/>
          <w:iCs/>
          <w:sz w:val="23"/>
          <w:szCs w:val="23"/>
        </w:rPr>
        <w:t xml:space="preserve">efusi </w:t>
      </w:r>
      <w:proofErr w:type="spellStart"/>
      <w:r>
        <w:rPr>
          <w:sz w:val="23"/>
          <w:szCs w:val="23"/>
        </w:rPr>
        <w:t>rekuren</w:t>
      </w:r>
      <w:proofErr w:type="spellEnd"/>
      <w:r>
        <w:rPr>
          <w:sz w:val="23"/>
          <w:szCs w:val="23"/>
        </w:rPr>
        <w:t xml:space="preserve"> lain, diberi obat melalui selang </w:t>
      </w:r>
      <w:proofErr w:type="spellStart"/>
      <w:r>
        <w:rPr>
          <w:i/>
          <w:iCs/>
          <w:sz w:val="23"/>
          <w:szCs w:val="23"/>
        </w:rPr>
        <w:t>interkostalis</w:t>
      </w:r>
      <w:proofErr w:type="spellEnd"/>
      <w:r>
        <w:rPr>
          <w:i/>
          <w:iCs/>
          <w:sz w:val="23"/>
          <w:szCs w:val="23"/>
        </w:rPr>
        <w:t xml:space="preserve"> </w:t>
      </w:r>
      <w:r>
        <w:rPr>
          <w:sz w:val="23"/>
          <w:szCs w:val="23"/>
        </w:rPr>
        <w:t>untuk melekatkan kedua lapisan pleura dan mencegah cairan terakumulasi kembali.</w:t>
      </w:r>
    </w:p>
    <w:p w14:paraId="25E77C0B" w14:textId="3C8E744F" w:rsidR="002863D8" w:rsidRDefault="002863D8" w:rsidP="00585C77">
      <w:pPr>
        <w:pStyle w:val="Default"/>
        <w:spacing w:line="480" w:lineRule="auto"/>
        <w:ind w:left="66" w:firstLine="360"/>
        <w:jc w:val="both"/>
        <w:rPr>
          <w:sz w:val="23"/>
          <w:szCs w:val="23"/>
        </w:rPr>
      </w:pPr>
    </w:p>
    <w:p w14:paraId="4010CB06" w14:textId="77777777" w:rsidR="002863D8" w:rsidRDefault="002863D8" w:rsidP="00585C77">
      <w:pPr>
        <w:pStyle w:val="Default"/>
        <w:spacing w:line="480" w:lineRule="auto"/>
        <w:ind w:left="66" w:firstLine="360"/>
        <w:jc w:val="both"/>
        <w:rPr>
          <w:sz w:val="23"/>
          <w:szCs w:val="23"/>
        </w:rPr>
      </w:pPr>
    </w:p>
    <w:p w14:paraId="0623C8B1" w14:textId="037EA506" w:rsidR="00585C77" w:rsidRDefault="00585C77" w:rsidP="00585C77">
      <w:pPr>
        <w:pStyle w:val="Default"/>
        <w:numPr>
          <w:ilvl w:val="6"/>
          <w:numId w:val="2"/>
        </w:numPr>
        <w:spacing w:line="480" w:lineRule="auto"/>
        <w:ind w:left="426"/>
        <w:jc w:val="both"/>
        <w:rPr>
          <w:sz w:val="23"/>
          <w:szCs w:val="23"/>
        </w:rPr>
      </w:pPr>
      <w:r>
        <w:rPr>
          <w:i/>
          <w:iCs/>
          <w:sz w:val="23"/>
          <w:szCs w:val="23"/>
        </w:rPr>
        <w:lastRenderedPageBreak/>
        <w:t xml:space="preserve">Water Seal Drainage </w:t>
      </w:r>
      <w:r>
        <w:rPr>
          <w:sz w:val="23"/>
          <w:szCs w:val="23"/>
        </w:rPr>
        <w:t>(WSD)</w:t>
      </w:r>
    </w:p>
    <w:p w14:paraId="58303A41" w14:textId="5A4372B9" w:rsidR="00585C77" w:rsidRDefault="00585C77" w:rsidP="00585C77">
      <w:pPr>
        <w:pStyle w:val="Default"/>
        <w:tabs>
          <w:tab w:val="left" w:pos="810"/>
        </w:tabs>
        <w:spacing w:line="480" w:lineRule="auto"/>
        <w:ind w:left="66" w:firstLine="360"/>
        <w:jc w:val="both"/>
        <w:rPr>
          <w:sz w:val="23"/>
          <w:szCs w:val="23"/>
        </w:rPr>
      </w:pPr>
      <w:r>
        <w:rPr>
          <w:sz w:val="23"/>
          <w:szCs w:val="23"/>
        </w:rPr>
        <w:tab/>
      </w:r>
      <w:r>
        <w:rPr>
          <w:i/>
          <w:iCs/>
          <w:sz w:val="23"/>
          <w:szCs w:val="23"/>
        </w:rPr>
        <w:t xml:space="preserve">Water Seal Drainage </w:t>
      </w:r>
      <w:r>
        <w:rPr>
          <w:sz w:val="23"/>
          <w:szCs w:val="23"/>
        </w:rPr>
        <w:t xml:space="preserve">(WSD) adalah suatu system drainase yang menggunakan </w:t>
      </w:r>
      <w:r>
        <w:rPr>
          <w:i/>
          <w:iCs/>
          <w:sz w:val="23"/>
          <w:szCs w:val="23"/>
        </w:rPr>
        <w:t xml:space="preserve">water seal </w:t>
      </w:r>
      <w:r>
        <w:rPr>
          <w:sz w:val="23"/>
          <w:szCs w:val="23"/>
        </w:rPr>
        <w:t xml:space="preserve">untuk mengalirkan udara atau cairan dari </w:t>
      </w:r>
      <w:r>
        <w:rPr>
          <w:i/>
          <w:iCs/>
          <w:sz w:val="23"/>
          <w:szCs w:val="23"/>
        </w:rPr>
        <w:t xml:space="preserve">cavum </w:t>
      </w:r>
      <w:r>
        <w:rPr>
          <w:sz w:val="23"/>
          <w:szCs w:val="23"/>
        </w:rPr>
        <w:t>pleura atau rongga pleura</w:t>
      </w:r>
    </w:p>
    <w:p w14:paraId="68951180" w14:textId="374608C9" w:rsidR="00585C77" w:rsidRDefault="009648F2" w:rsidP="00585C77">
      <w:pPr>
        <w:pStyle w:val="Default"/>
        <w:numPr>
          <w:ilvl w:val="6"/>
          <w:numId w:val="2"/>
        </w:numPr>
        <w:spacing w:line="480" w:lineRule="auto"/>
        <w:ind w:left="426"/>
        <w:jc w:val="both"/>
        <w:rPr>
          <w:sz w:val="23"/>
          <w:szCs w:val="23"/>
        </w:rPr>
      </w:pPr>
      <w:r>
        <w:rPr>
          <w:i/>
          <w:iCs/>
          <w:sz w:val="23"/>
          <w:szCs w:val="23"/>
        </w:rPr>
        <w:t>Pleuroperitoneal shunting</w:t>
      </w:r>
    </w:p>
    <w:p w14:paraId="4DD947F2" w14:textId="65FBAF7D" w:rsidR="00585C77" w:rsidRDefault="009648F2" w:rsidP="009648F2">
      <w:pPr>
        <w:pStyle w:val="Default"/>
        <w:tabs>
          <w:tab w:val="left" w:pos="810"/>
        </w:tabs>
        <w:spacing w:line="480" w:lineRule="auto"/>
        <w:ind w:left="66" w:firstLine="360"/>
        <w:jc w:val="both"/>
        <w:rPr>
          <w:sz w:val="23"/>
          <w:szCs w:val="23"/>
        </w:rPr>
      </w:pPr>
      <w:r>
        <w:rPr>
          <w:sz w:val="23"/>
          <w:szCs w:val="23"/>
        </w:rPr>
        <w:t xml:space="preserve">Pemasangan alat dilakukan dengan bantuan </w:t>
      </w:r>
      <w:proofErr w:type="spellStart"/>
      <w:r>
        <w:rPr>
          <w:i/>
          <w:iCs/>
          <w:sz w:val="23"/>
          <w:szCs w:val="23"/>
        </w:rPr>
        <w:t>thorakoskopi</w:t>
      </w:r>
      <w:proofErr w:type="spellEnd"/>
      <w:r>
        <w:rPr>
          <w:i/>
          <w:iCs/>
          <w:sz w:val="23"/>
          <w:szCs w:val="23"/>
        </w:rPr>
        <w:t xml:space="preserve"> </w:t>
      </w:r>
      <w:r>
        <w:rPr>
          <w:sz w:val="23"/>
          <w:szCs w:val="23"/>
        </w:rPr>
        <w:t xml:space="preserve">atau </w:t>
      </w:r>
      <w:proofErr w:type="spellStart"/>
      <w:r>
        <w:rPr>
          <w:i/>
          <w:iCs/>
          <w:sz w:val="23"/>
          <w:szCs w:val="23"/>
        </w:rPr>
        <w:t>minithorakotomi</w:t>
      </w:r>
      <w:proofErr w:type="spellEnd"/>
      <w:r>
        <w:rPr>
          <w:sz w:val="23"/>
          <w:szCs w:val="23"/>
        </w:rPr>
        <w:t xml:space="preserve">. Perlengkapan untuk </w:t>
      </w:r>
      <w:proofErr w:type="spellStart"/>
      <w:r>
        <w:rPr>
          <w:sz w:val="23"/>
          <w:szCs w:val="23"/>
        </w:rPr>
        <w:t>tehnik</w:t>
      </w:r>
      <w:proofErr w:type="spellEnd"/>
      <w:r>
        <w:rPr>
          <w:sz w:val="23"/>
          <w:szCs w:val="23"/>
        </w:rPr>
        <w:t xml:space="preserve"> ini yaitu dua buah katup </w:t>
      </w:r>
      <w:proofErr w:type="spellStart"/>
      <w:r>
        <w:rPr>
          <w:i/>
          <w:iCs/>
          <w:sz w:val="23"/>
          <w:szCs w:val="23"/>
        </w:rPr>
        <w:t>unidireksional</w:t>
      </w:r>
      <w:proofErr w:type="spellEnd"/>
      <w:r>
        <w:rPr>
          <w:i/>
          <w:iCs/>
          <w:sz w:val="23"/>
          <w:szCs w:val="23"/>
        </w:rPr>
        <w:t xml:space="preserve"> </w:t>
      </w:r>
      <w:r>
        <w:rPr>
          <w:sz w:val="23"/>
          <w:szCs w:val="23"/>
        </w:rPr>
        <w:t xml:space="preserve">dengan kateter </w:t>
      </w:r>
      <w:r>
        <w:rPr>
          <w:i/>
          <w:iCs/>
          <w:sz w:val="23"/>
          <w:szCs w:val="23"/>
        </w:rPr>
        <w:t xml:space="preserve">pleural </w:t>
      </w:r>
      <w:r>
        <w:rPr>
          <w:sz w:val="23"/>
          <w:szCs w:val="23"/>
        </w:rPr>
        <w:t xml:space="preserve">dan </w:t>
      </w:r>
      <w:r>
        <w:rPr>
          <w:i/>
          <w:iCs/>
          <w:sz w:val="23"/>
          <w:szCs w:val="23"/>
        </w:rPr>
        <w:t xml:space="preserve">peritoneal </w:t>
      </w:r>
      <w:r>
        <w:rPr>
          <w:sz w:val="23"/>
          <w:szCs w:val="23"/>
        </w:rPr>
        <w:t xml:space="preserve">yang berlubang-lubang pada kedua ujungnya. Kerja alat ini diaktivasi oleh tekanan yang diberikan oleh pasien untuk mengatasi tekanan positif dari rongga </w:t>
      </w:r>
      <w:r>
        <w:rPr>
          <w:i/>
          <w:iCs/>
          <w:sz w:val="23"/>
          <w:szCs w:val="23"/>
        </w:rPr>
        <w:t>peritoneum</w:t>
      </w:r>
      <w:r>
        <w:rPr>
          <w:sz w:val="23"/>
          <w:szCs w:val="23"/>
        </w:rPr>
        <w:t>.</w:t>
      </w:r>
    </w:p>
    <w:p w14:paraId="03884566" w14:textId="1DDB1E9E" w:rsidR="001821F1" w:rsidRDefault="001821F1" w:rsidP="009648F2">
      <w:pPr>
        <w:pStyle w:val="Default"/>
        <w:tabs>
          <w:tab w:val="left" w:pos="810"/>
        </w:tabs>
        <w:spacing w:line="480" w:lineRule="auto"/>
        <w:ind w:left="66" w:firstLine="360"/>
        <w:jc w:val="both"/>
        <w:rPr>
          <w:sz w:val="23"/>
          <w:szCs w:val="23"/>
        </w:rPr>
      </w:pPr>
    </w:p>
    <w:p w14:paraId="7A324E97" w14:textId="76FDE3B9" w:rsidR="001821F1" w:rsidRDefault="001821F1" w:rsidP="009648F2">
      <w:pPr>
        <w:pStyle w:val="Default"/>
        <w:tabs>
          <w:tab w:val="left" w:pos="810"/>
        </w:tabs>
        <w:spacing w:line="480" w:lineRule="auto"/>
        <w:ind w:left="66" w:firstLine="360"/>
        <w:jc w:val="both"/>
        <w:rPr>
          <w:sz w:val="23"/>
          <w:szCs w:val="23"/>
        </w:rPr>
      </w:pPr>
    </w:p>
    <w:p w14:paraId="05162D91" w14:textId="3EDEC2CE" w:rsidR="001821F1" w:rsidRDefault="001821F1" w:rsidP="009648F2">
      <w:pPr>
        <w:pStyle w:val="Default"/>
        <w:tabs>
          <w:tab w:val="left" w:pos="810"/>
        </w:tabs>
        <w:spacing w:line="480" w:lineRule="auto"/>
        <w:ind w:left="66" w:firstLine="360"/>
        <w:jc w:val="both"/>
        <w:rPr>
          <w:sz w:val="23"/>
          <w:szCs w:val="23"/>
        </w:rPr>
      </w:pPr>
    </w:p>
    <w:p w14:paraId="02E43C58" w14:textId="08EBB7D7" w:rsidR="001821F1" w:rsidRDefault="001821F1" w:rsidP="009648F2">
      <w:pPr>
        <w:pStyle w:val="Default"/>
        <w:tabs>
          <w:tab w:val="left" w:pos="810"/>
        </w:tabs>
        <w:spacing w:line="480" w:lineRule="auto"/>
        <w:ind w:left="66" w:firstLine="360"/>
        <w:jc w:val="both"/>
        <w:rPr>
          <w:sz w:val="23"/>
          <w:szCs w:val="23"/>
        </w:rPr>
      </w:pPr>
    </w:p>
    <w:p w14:paraId="55F86B9A" w14:textId="3644E221" w:rsidR="001821F1" w:rsidRDefault="001821F1" w:rsidP="009648F2">
      <w:pPr>
        <w:pStyle w:val="Default"/>
        <w:tabs>
          <w:tab w:val="left" w:pos="810"/>
        </w:tabs>
        <w:spacing w:line="480" w:lineRule="auto"/>
        <w:ind w:left="66" w:firstLine="360"/>
        <w:jc w:val="both"/>
        <w:rPr>
          <w:sz w:val="23"/>
          <w:szCs w:val="23"/>
        </w:rPr>
      </w:pPr>
    </w:p>
    <w:p w14:paraId="0BA3EBD3" w14:textId="2A9ABD58" w:rsidR="001821F1" w:rsidRDefault="001821F1" w:rsidP="009648F2">
      <w:pPr>
        <w:pStyle w:val="Default"/>
        <w:tabs>
          <w:tab w:val="left" w:pos="810"/>
        </w:tabs>
        <w:spacing w:line="480" w:lineRule="auto"/>
        <w:ind w:left="66" w:firstLine="360"/>
        <w:jc w:val="both"/>
        <w:rPr>
          <w:sz w:val="23"/>
          <w:szCs w:val="23"/>
        </w:rPr>
      </w:pPr>
    </w:p>
    <w:p w14:paraId="0D5E9B95" w14:textId="018368F7" w:rsidR="001821F1" w:rsidRDefault="001821F1" w:rsidP="009648F2">
      <w:pPr>
        <w:pStyle w:val="Default"/>
        <w:tabs>
          <w:tab w:val="left" w:pos="810"/>
        </w:tabs>
        <w:spacing w:line="480" w:lineRule="auto"/>
        <w:ind w:left="66" w:firstLine="360"/>
        <w:jc w:val="both"/>
        <w:rPr>
          <w:sz w:val="23"/>
          <w:szCs w:val="23"/>
        </w:rPr>
      </w:pPr>
    </w:p>
    <w:p w14:paraId="295E8A4C" w14:textId="2AEC52CA" w:rsidR="001821F1" w:rsidRDefault="001821F1" w:rsidP="009648F2">
      <w:pPr>
        <w:pStyle w:val="Default"/>
        <w:tabs>
          <w:tab w:val="left" w:pos="810"/>
        </w:tabs>
        <w:spacing w:line="480" w:lineRule="auto"/>
        <w:ind w:left="66" w:firstLine="360"/>
        <w:jc w:val="both"/>
        <w:rPr>
          <w:sz w:val="23"/>
          <w:szCs w:val="23"/>
        </w:rPr>
      </w:pPr>
    </w:p>
    <w:p w14:paraId="4730D1CE" w14:textId="36EDB9CB" w:rsidR="001821F1" w:rsidRDefault="001821F1" w:rsidP="009648F2">
      <w:pPr>
        <w:pStyle w:val="Default"/>
        <w:tabs>
          <w:tab w:val="left" w:pos="810"/>
        </w:tabs>
        <w:spacing w:line="480" w:lineRule="auto"/>
        <w:ind w:left="66" w:firstLine="360"/>
        <w:jc w:val="both"/>
        <w:rPr>
          <w:sz w:val="23"/>
          <w:szCs w:val="23"/>
        </w:rPr>
      </w:pPr>
    </w:p>
    <w:p w14:paraId="58FD7CC2" w14:textId="0FA7FA6B" w:rsidR="001821F1" w:rsidRDefault="001821F1" w:rsidP="009648F2">
      <w:pPr>
        <w:pStyle w:val="Default"/>
        <w:tabs>
          <w:tab w:val="left" w:pos="810"/>
        </w:tabs>
        <w:spacing w:line="480" w:lineRule="auto"/>
        <w:ind w:left="66" w:firstLine="360"/>
        <w:jc w:val="both"/>
        <w:rPr>
          <w:sz w:val="23"/>
          <w:szCs w:val="23"/>
        </w:rPr>
      </w:pPr>
    </w:p>
    <w:p w14:paraId="3A3E897A" w14:textId="0C2CE66A" w:rsidR="001821F1" w:rsidRDefault="001821F1" w:rsidP="009648F2">
      <w:pPr>
        <w:pStyle w:val="Default"/>
        <w:tabs>
          <w:tab w:val="left" w:pos="810"/>
        </w:tabs>
        <w:spacing w:line="480" w:lineRule="auto"/>
        <w:ind w:left="66" w:firstLine="360"/>
        <w:jc w:val="both"/>
        <w:rPr>
          <w:sz w:val="23"/>
          <w:szCs w:val="23"/>
        </w:rPr>
      </w:pPr>
    </w:p>
    <w:p w14:paraId="319022DC" w14:textId="01962E2A" w:rsidR="001821F1" w:rsidRDefault="001821F1" w:rsidP="009648F2">
      <w:pPr>
        <w:pStyle w:val="Default"/>
        <w:tabs>
          <w:tab w:val="left" w:pos="810"/>
        </w:tabs>
        <w:spacing w:line="480" w:lineRule="auto"/>
        <w:ind w:left="66" w:firstLine="360"/>
        <w:jc w:val="both"/>
        <w:rPr>
          <w:sz w:val="23"/>
          <w:szCs w:val="23"/>
        </w:rPr>
      </w:pPr>
    </w:p>
    <w:p w14:paraId="7975A55F" w14:textId="31561C7C" w:rsidR="001821F1" w:rsidRDefault="001821F1" w:rsidP="009648F2">
      <w:pPr>
        <w:pStyle w:val="Default"/>
        <w:tabs>
          <w:tab w:val="left" w:pos="810"/>
        </w:tabs>
        <w:spacing w:line="480" w:lineRule="auto"/>
        <w:ind w:left="66" w:firstLine="360"/>
        <w:jc w:val="both"/>
        <w:rPr>
          <w:sz w:val="23"/>
          <w:szCs w:val="23"/>
        </w:rPr>
      </w:pPr>
    </w:p>
    <w:p w14:paraId="4F8F8083" w14:textId="4F41F5A9" w:rsidR="001821F1" w:rsidRDefault="001821F1" w:rsidP="009648F2">
      <w:pPr>
        <w:pStyle w:val="Default"/>
        <w:tabs>
          <w:tab w:val="left" w:pos="810"/>
        </w:tabs>
        <w:spacing w:line="480" w:lineRule="auto"/>
        <w:ind w:left="66" w:firstLine="360"/>
        <w:jc w:val="both"/>
        <w:rPr>
          <w:sz w:val="23"/>
          <w:szCs w:val="23"/>
        </w:rPr>
      </w:pPr>
    </w:p>
    <w:p w14:paraId="307A2698" w14:textId="592752A9" w:rsidR="001821F1" w:rsidRDefault="001821F1" w:rsidP="009648F2">
      <w:pPr>
        <w:pStyle w:val="Default"/>
        <w:tabs>
          <w:tab w:val="left" w:pos="810"/>
        </w:tabs>
        <w:spacing w:line="480" w:lineRule="auto"/>
        <w:ind w:left="66" w:firstLine="360"/>
        <w:jc w:val="both"/>
        <w:rPr>
          <w:sz w:val="23"/>
          <w:szCs w:val="23"/>
        </w:rPr>
      </w:pPr>
    </w:p>
    <w:p w14:paraId="549AF522" w14:textId="77777777" w:rsidR="001821F1" w:rsidRDefault="001821F1" w:rsidP="009648F2">
      <w:pPr>
        <w:pStyle w:val="Default"/>
        <w:tabs>
          <w:tab w:val="left" w:pos="810"/>
        </w:tabs>
        <w:spacing w:line="480" w:lineRule="auto"/>
        <w:ind w:left="66" w:firstLine="360"/>
        <w:jc w:val="both"/>
        <w:rPr>
          <w:sz w:val="23"/>
          <w:szCs w:val="23"/>
        </w:rPr>
      </w:pPr>
    </w:p>
    <w:p w14:paraId="1C2A7322" w14:textId="44555E95" w:rsidR="008C5BFD" w:rsidRDefault="008C5BFD" w:rsidP="008C5BFD">
      <w:pPr>
        <w:pStyle w:val="Heading3"/>
        <w:spacing w:line="480" w:lineRule="auto"/>
        <w:ind w:left="284" w:hanging="426"/>
        <w:jc w:val="both"/>
        <w:rPr>
          <w:b/>
          <w:bCs/>
          <w:sz w:val="23"/>
          <w:szCs w:val="23"/>
          <w:lang w:val="en-US"/>
        </w:rPr>
      </w:pPr>
      <w:bookmarkStart w:id="36" w:name="_Toc124485811"/>
      <w:r w:rsidRPr="008C5BFD">
        <w:rPr>
          <w:b/>
          <w:bCs/>
          <w:sz w:val="23"/>
          <w:szCs w:val="23"/>
          <w:lang w:val="en-US"/>
        </w:rPr>
        <w:lastRenderedPageBreak/>
        <w:t>WOC</w:t>
      </w:r>
      <w:bookmarkEnd w:id="36"/>
    </w:p>
    <w:p w14:paraId="480BF131" w14:textId="07151738" w:rsidR="00E857D7" w:rsidRPr="00E857D7" w:rsidRDefault="00E857D7" w:rsidP="00E857D7">
      <w:pPr>
        <w:pStyle w:val="Caption"/>
        <w:rPr>
          <w:rFonts w:ascii="Times New Roman" w:hAnsi="Times New Roman" w:cs="Times New Roman"/>
          <w:i w:val="0"/>
          <w:iCs w:val="0"/>
          <w:color w:val="000000" w:themeColor="text1"/>
          <w:sz w:val="24"/>
          <w:szCs w:val="24"/>
          <w:lang w:val="en-US"/>
        </w:rPr>
      </w:pPr>
      <w:bookmarkStart w:id="37" w:name="_Toc124486377"/>
      <w:r w:rsidRPr="00E857D7">
        <w:rPr>
          <w:rFonts w:ascii="Times New Roman" w:hAnsi="Times New Roman" w:cs="Times New Roman"/>
          <w:i w:val="0"/>
          <w:iCs w:val="0"/>
          <w:color w:val="000000" w:themeColor="text1"/>
          <w:sz w:val="24"/>
          <w:szCs w:val="24"/>
        </w:rPr>
        <w:t xml:space="preserve">Gambar 2. </w:t>
      </w:r>
      <w:r w:rsidRPr="00E857D7">
        <w:rPr>
          <w:rFonts w:ascii="Times New Roman" w:hAnsi="Times New Roman" w:cs="Times New Roman"/>
          <w:i w:val="0"/>
          <w:iCs w:val="0"/>
          <w:color w:val="000000" w:themeColor="text1"/>
          <w:sz w:val="24"/>
          <w:szCs w:val="24"/>
        </w:rPr>
        <w:fldChar w:fldCharType="begin"/>
      </w:r>
      <w:r w:rsidRPr="00E857D7">
        <w:rPr>
          <w:rFonts w:ascii="Times New Roman" w:hAnsi="Times New Roman" w:cs="Times New Roman"/>
          <w:i w:val="0"/>
          <w:iCs w:val="0"/>
          <w:color w:val="000000" w:themeColor="text1"/>
          <w:sz w:val="24"/>
          <w:szCs w:val="24"/>
        </w:rPr>
        <w:instrText xml:space="preserve"> SEQ Gambar_2. \* ARABIC </w:instrText>
      </w:r>
      <w:r w:rsidRPr="00E857D7">
        <w:rPr>
          <w:rFonts w:ascii="Times New Roman" w:hAnsi="Times New Roman" w:cs="Times New Roman"/>
          <w:i w:val="0"/>
          <w:iCs w:val="0"/>
          <w:color w:val="000000" w:themeColor="text1"/>
          <w:sz w:val="24"/>
          <w:szCs w:val="24"/>
        </w:rPr>
        <w:fldChar w:fldCharType="separate"/>
      </w:r>
      <w:r w:rsidR="00645C1C">
        <w:rPr>
          <w:rFonts w:ascii="Times New Roman" w:hAnsi="Times New Roman" w:cs="Times New Roman"/>
          <w:i w:val="0"/>
          <w:iCs w:val="0"/>
          <w:noProof/>
          <w:color w:val="000000" w:themeColor="text1"/>
          <w:sz w:val="24"/>
          <w:szCs w:val="24"/>
        </w:rPr>
        <w:t>2</w:t>
      </w:r>
      <w:r w:rsidRPr="00E857D7">
        <w:rPr>
          <w:rFonts w:ascii="Times New Roman" w:hAnsi="Times New Roman" w:cs="Times New Roman"/>
          <w:i w:val="0"/>
          <w:iCs w:val="0"/>
          <w:color w:val="000000" w:themeColor="text1"/>
          <w:sz w:val="24"/>
          <w:szCs w:val="24"/>
        </w:rPr>
        <w:fldChar w:fldCharType="end"/>
      </w:r>
      <w:r w:rsidRPr="00E857D7">
        <w:rPr>
          <w:rFonts w:ascii="Times New Roman" w:hAnsi="Times New Roman" w:cs="Times New Roman"/>
          <w:i w:val="0"/>
          <w:iCs w:val="0"/>
          <w:color w:val="000000" w:themeColor="text1"/>
          <w:sz w:val="24"/>
          <w:szCs w:val="24"/>
          <w:lang w:val="en-US"/>
        </w:rPr>
        <w:t xml:space="preserve"> WOC Efusi Pleura</w:t>
      </w:r>
      <w:bookmarkEnd w:id="37"/>
    </w:p>
    <w:p w14:paraId="064AD56B" w14:textId="1A1A4C07" w:rsidR="008C5BFD" w:rsidRDefault="00E857D7" w:rsidP="008C5BFD">
      <w:pPr>
        <w:ind w:left="-284"/>
        <w:rPr>
          <w:lang w:val="en-US"/>
        </w:rPr>
      </w:pPr>
      <w:r>
        <w:rPr>
          <w:b/>
          <w:bCs/>
          <w:noProof/>
          <w:sz w:val="23"/>
          <w:szCs w:val="23"/>
          <w:lang w:val="en-US"/>
        </w:rPr>
        <mc:AlternateContent>
          <mc:Choice Requires="wps">
            <w:drawing>
              <wp:anchor distT="0" distB="0" distL="114300" distR="114300" simplePos="0" relativeHeight="251747328" behindDoc="0" locked="0" layoutInCell="1" allowOverlap="1" wp14:anchorId="4E263CBA" wp14:editId="7DE37078">
                <wp:simplePos x="0" y="0"/>
                <wp:positionH relativeFrom="margin">
                  <wp:align>right</wp:align>
                </wp:positionH>
                <wp:positionV relativeFrom="paragraph">
                  <wp:posOffset>5715</wp:posOffset>
                </wp:positionV>
                <wp:extent cx="1264285" cy="1605280"/>
                <wp:effectExtent l="0" t="0" r="12065" b="13970"/>
                <wp:wrapNone/>
                <wp:docPr id="99" name="Rectangle 99"/>
                <wp:cNvGraphicFramePr/>
                <a:graphic xmlns:a="http://schemas.openxmlformats.org/drawingml/2006/main">
                  <a:graphicData uri="http://schemas.microsoft.com/office/word/2010/wordprocessingShape">
                    <wps:wsp>
                      <wps:cNvSpPr/>
                      <wps:spPr>
                        <a:xfrm>
                          <a:off x="0" y="0"/>
                          <a:ext cx="1264285" cy="1605280"/>
                        </a:xfrm>
                        <a:prstGeom prst="rect">
                          <a:avLst/>
                        </a:prstGeom>
                      </wps:spPr>
                      <wps:style>
                        <a:lnRef idx="2">
                          <a:schemeClr val="dk1"/>
                        </a:lnRef>
                        <a:fillRef idx="1">
                          <a:schemeClr val="lt1"/>
                        </a:fillRef>
                        <a:effectRef idx="0">
                          <a:schemeClr val="dk1"/>
                        </a:effectRef>
                        <a:fontRef idx="minor">
                          <a:schemeClr val="dk1"/>
                        </a:fontRef>
                      </wps:style>
                      <wps:txbx>
                        <w:txbxContent>
                          <w:p w14:paraId="5FF43745" w14:textId="2A80081C" w:rsidR="001821F1" w:rsidRPr="001821F1" w:rsidRDefault="001821F1" w:rsidP="001821F1">
                            <w:pPr>
                              <w:jc w:val="center"/>
                              <w:rPr>
                                <w:rFonts w:ascii="Times New Roman" w:hAnsi="Times New Roman" w:cs="Times New Roman"/>
                                <w:sz w:val="24"/>
                                <w:szCs w:val="24"/>
                              </w:rPr>
                            </w:pPr>
                            <w:r w:rsidRPr="001821F1">
                              <w:rPr>
                                <w:rFonts w:ascii="Times New Roman" w:hAnsi="Times New Roman" w:cs="Times New Roman"/>
                                <w:sz w:val="24"/>
                                <w:szCs w:val="24"/>
                              </w:rPr>
                              <w:t>Efusi pleura transudat (gagal jantung, sindroma nefrotik, sirosis hepatis, hipoalbumenia)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63CBA" id="Rectangle 99" o:spid="_x0000_s1026" style="position:absolute;left:0;text-align:left;margin-left:48.35pt;margin-top:.45pt;width:99.55pt;height:126.4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" fillcolor="white [3201]" strokecolor="black [3200]" strokeweight="1pt">
                <v:textbox>
                  <w:txbxContent>
                    <w:p w14:paraId="5FF43745" w14:textId="2A80081C" w:rsidR="001821F1" w:rsidRPr="001821F1" w:rsidRDefault="001821F1" w:rsidP="001821F1">
                      <w:pPr>
                        <w:jc w:val="center"/>
                        <w:rPr>
                          <w:rFonts w:ascii="Times New Roman" w:hAnsi="Times New Roman" w:cs="Times New Roman"/>
                          <w:sz w:val="24"/>
                          <w:szCs w:val="24"/>
                        </w:rPr>
                      </w:pPr>
                      <w:r w:rsidRPr="001821F1">
                        <w:rPr>
                          <w:rFonts w:ascii="Times New Roman" w:hAnsi="Times New Roman" w:cs="Times New Roman"/>
                          <w:sz w:val="24"/>
                          <w:szCs w:val="24"/>
                        </w:rPr>
                        <w:t>Efusi pleura transudat (gagal jantung, sindroma nefrotik, sirosis hepatis, hipoalbumenia)</w:t>
                      </w:r>
                    </w:p>
                  </w:txbxContent>
                </v:textbox>
                <w10:wrap anchorx="margin"/>
              </v:rect>
            </w:pict>
          </mc:Fallback>
        </mc:AlternateContent>
      </w:r>
      <w:r>
        <w:rPr>
          <w:b/>
          <w:bCs/>
          <w:noProof/>
          <w:sz w:val="23"/>
          <w:szCs w:val="23"/>
          <w:lang w:val="en-US"/>
        </w:rPr>
        <mc:AlternateContent>
          <mc:Choice Requires="wps">
            <w:drawing>
              <wp:anchor distT="0" distB="0" distL="114300" distR="114300" simplePos="0" relativeHeight="251745280" behindDoc="0" locked="0" layoutInCell="1" allowOverlap="1" wp14:anchorId="41C11A35" wp14:editId="411E64CC">
                <wp:simplePos x="0" y="0"/>
                <wp:positionH relativeFrom="column">
                  <wp:posOffset>27290</wp:posOffset>
                </wp:positionH>
                <wp:positionV relativeFrom="paragraph">
                  <wp:posOffset>5907</wp:posOffset>
                </wp:positionV>
                <wp:extent cx="1222744" cy="1605517"/>
                <wp:effectExtent l="0" t="0" r="15875" b="13970"/>
                <wp:wrapNone/>
                <wp:docPr id="98" name="Rectangle 98"/>
                <wp:cNvGraphicFramePr/>
                <a:graphic xmlns:a="http://schemas.openxmlformats.org/drawingml/2006/main">
                  <a:graphicData uri="http://schemas.microsoft.com/office/word/2010/wordprocessingShape">
                    <wps:wsp>
                      <wps:cNvSpPr/>
                      <wps:spPr>
                        <a:xfrm>
                          <a:off x="0" y="0"/>
                          <a:ext cx="1222744" cy="1605517"/>
                        </a:xfrm>
                        <a:prstGeom prst="rect">
                          <a:avLst/>
                        </a:prstGeom>
                      </wps:spPr>
                      <wps:style>
                        <a:lnRef idx="2">
                          <a:schemeClr val="dk1"/>
                        </a:lnRef>
                        <a:fillRef idx="1">
                          <a:schemeClr val="lt1"/>
                        </a:fillRef>
                        <a:effectRef idx="0">
                          <a:schemeClr val="dk1"/>
                        </a:effectRef>
                        <a:fontRef idx="minor">
                          <a:schemeClr val="dk1"/>
                        </a:fontRef>
                      </wps:style>
                      <wps:txbx>
                        <w:txbxContent>
                          <w:p w14:paraId="2C3FFFC0" w14:textId="4D3B5D42" w:rsidR="001821F1" w:rsidRPr="001821F1" w:rsidRDefault="001821F1" w:rsidP="001821F1">
                            <w:pPr>
                              <w:jc w:val="center"/>
                              <w:rPr>
                                <w:rFonts w:ascii="Times New Roman" w:hAnsi="Times New Roman" w:cs="Times New Roman"/>
                                <w:sz w:val="24"/>
                                <w:szCs w:val="24"/>
                              </w:rPr>
                            </w:pPr>
                            <w:r w:rsidRPr="001821F1">
                              <w:rPr>
                                <w:rFonts w:ascii="Times New Roman" w:hAnsi="Times New Roman" w:cs="Times New Roman"/>
                                <w:sz w:val="24"/>
                                <w:szCs w:val="24"/>
                              </w:rPr>
                              <w:t>Efusi pleura eksudat (tuberkulosis, pneumonia, tumor, infark paru, radiasi, penyakit kolagen)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11A35" id="Rectangle 98" o:spid="_x0000_s1027" style="position:absolute;left:0;text-align:left;margin-left:2.15pt;margin-top:.45pt;width:96.3pt;height:126.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" fillcolor="white [3201]" strokecolor="black [3200]" strokeweight="1pt">
                <v:textbox>
                  <w:txbxContent>
                    <w:p w14:paraId="2C3FFFC0" w14:textId="4D3B5D42" w:rsidR="001821F1" w:rsidRPr="001821F1" w:rsidRDefault="001821F1" w:rsidP="001821F1">
                      <w:pPr>
                        <w:jc w:val="center"/>
                        <w:rPr>
                          <w:rFonts w:ascii="Times New Roman" w:hAnsi="Times New Roman" w:cs="Times New Roman"/>
                          <w:sz w:val="24"/>
                          <w:szCs w:val="24"/>
                        </w:rPr>
                      </w:pPr>
                      <w:r w:rsidRPr="001821F1">
                        <w:rPr>
                          <w:rFonts w:ascii="Times New Roman" w:hAnsi="Times New Roman" w:cs="Times New Roman"/>
                          <w:sz w:val="24"/>
                          <w:szCs w:val="24"/>
                        </w:rPr>
                        <w:t>Efusi pleura eksudat (tuberkulosis, pneumonia, tumor, infark paru, radiasi, penyakit kolagen)</w:t>
                      </w:r>
                    </w:p>
                  </w:txbxContent>
                </v:textbox>
              </v:rect>
            </w:pict>
          </mc:Fallback>
        </mc:AlternateContent>
      </w:r>
      <w:r w:rsidR="001821F1">
        <w:rPr>
          <w:b/>
          <w:bCs/>
          <w:noProof/>
          <w:sz w:val="23"/>
          <w:szCs w:val="23"/>
          <w:lang w:val="en-US"/>
        </w:rPr>
        <mc:AlternateContent>
          <mc:Choice Requires="wps">
            <w:drawing>
              <wp:anchor distT="0" distB="0" distL="114300" distR="114300" simplePos="0" relativeHeight="251748352" behindDoc="0" locked="0" layoutInCell="1" allowOverlap="1" wp14:anchorId="585265D5" wp14:editId="71827E4D">
                <wp:simplePos x="0" y="0"/>
                <wp:positionH relativeFrom="column">
                  <wp:posOffset>2025473</wp:posOffset>
                </wp:positionH>
                <wp:positionV relativeFrom="paragraph">
                  <wp:posOffset>11238</wp:posOffset>
                </wp:positionV>
                <wp:extent cx="1158949" cy="1403498"/>
                <wp:effectExtent l="0" t="0" r="22225" b="25400"/>
                <wp:wrapNone/>
                <wp:docPr id="100" name="Rectangle 100"/>
                <wp:cNvGraphicFramePr/>
                <a:graphic xmlns:a="http://schemas.openxmlformats.org/drawingml/2006/main">
                  <a:graphicData uri="http://schemas.microsoft.com/office/word/2010/wordprocessingShape">
                    <wps:wsp>
                      <wps:cNvSpPr/>
                      <wps:spPr>
                        <a:xfrm>
                          <a:off x="0" y="0"/>
                          <a:ext cx="1158949" cy="1403498"/>
                        </a:xfrm>
                        <a:prstGeom prst="rect">
                          <a:avLst/>
                        </a:prstGeom>
                      </wps:spPr>
                      <wps:style>
                        <a:lnRef idx="2">
                          <a:schemeClr val="dk1"/>
                        </a:lnRef>
                        <a:fillRef idx="1">
                          <a:schemeClr val="lt1"/>
                        </a:fillRef>
                        <a:effectRef idx="0">
                          <a:schemeClr val="dk1"/>
                        </a:effectRef>
                        <a:fontRef idx="minor">
                          <a:schemeClr val="dk1"/>
                        </a:fontRef>
                      </wps:style>
                      <wps:txbx>
                        <w:txbxContent>
                          <w:p w14:paraId="174D3887" w14:textId="38225E34" w:rsidR="001821F1" w:rsidRPr="001821F1" w:rsidRDefault="001821F1" w:rsidP="001821F1">
                            <w:pPr>
                              <w:jc w:val="center"/>
                              <w:rPr>
                                <w:rFonts w:ascii="Times New Roman" w:hAnsi="Times New Roman" w:cs="Times New Roman"/>
                                <w:sz w:val="24"/>
                                <w:szCs w:val="24"/>
                                <w:lang w:val="en-US"/>
                              </w:rPr>
                            </w:pPr>
                            <w:r w:rsidRPr="001821F1">
                              <w:rPr>
                                <w:rFonts w:ascii="Times New Roman" w:hAnsi="Times New Roman" w:cs="Times New Roman"/>
                                <w:sz w:val="24"/>
                                <w:szCs w:val="24"/>
                                <w:lang w:val="en-US"/>
                              </w:rPr>
                              <w:t xml:space="preserve">Peningkatan tekanan </w:t>
                            </w:r>
                            <w:proofErr w:type="spellStart"/>
                            <w:r w:rsidRPr="001821F1">
                              <w:rPr>
                                <w:rFonts w:ascii="Times New Roman" w:hAnsi="Times New Roman" w:cs="Times New Roman"/>
                                <w:sz w:val="24"/>
                                <w:szCs w:val="24"/>
                                <w:lang w:val="en-US"/>
                              </w:rPr>
                              <w:t>hidostatik</w:t>
                            </w:r>
                            <w:proofErr w:type="spellEnd"/>
                          </w:p>
                          <w:p w14:paraId="1984C09E" w14:textId="6F021660" w:rsidR="001821F1" w:rsidRPr="001821F1" w:rsidRDefault="001821F1" w:rsidP="001821F1">
                            <w:pPr>
                              <w:jc w:val="center"/>
                              <w:rPr>
                                <w:rFonts w:ascii="Times New Roman" w:hAnsi="Times New Roman" w:cs="Times New Roman"/>
                                <w:sz w:val="24"/>
                                <w:szCs w:val="24"/>
                                <w:lang w:val="en-US"/>
                              </w:rPr>
                            </w:pPr>
                            <w:r w:rsidRPr="001821F1">
                              <w:rPr>
                                <w:rFonts w:ascii="Times New Roman" w:hAnsi="Times New Roman" w:cs="Times New Roman"/>
                                <w:sz w:val="24"/>
                                <w:szCs w:val="24"/>
                                <w:lang w:val="en-US"/>
                              </w:rPr>
                              <w:t xml:space="preserve">Tekanan </w:t>
                            </w:r>
                            <w:proofErr w:type="spellStart"/>
                            <w:r w:rsidRPr="001821F1">
                              <w:rPr>
                                <w:rFonts w:ascii="Times New Roman" w:hAnsi="Times New Roman" w:cs="Times New Roman"/>
                                <w:sz w:val="24"/>
                                <w:szCs w:val="24"/>
                                <w:lang w:val="en-US"/>
                              </w:rPr>
                              <w:t>onkotik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265D5" id="Rectangle 100" o:spid="_x0000_s1028" style="position:absolute;left:0;text-align:left;margin-left:159.5pt;margin-top:.9pt;width:91.25pt;height:110.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" fillcolor="white [3201]" strokecolor="black [3200]" strokeweight="1pt">
                <v:textbox>
                  <w:txbxContent>
                    <w:p w14:paraId="174D3887" w14:textId="38225E34" w:rsidR="001821F1" w:rsidRPr="001821F1" w:rsidRDefault="001821F1" w:rsidP="001821F1">
                      <w:pPr>
                        <w:jc w:val="center"/>
                        <w:rPr>
                          <w:rFonts w:ascii="Times New Roman" w:hAnsi="Times New Roman" w:cs="Times New Roman"/>
                          <w:sz w:val="24"/>
                          <w:szCs w:val="24"/>
                          <w:lang w:val="en-US"/>
                        </w:rPr>
                      </w:pPr>
                      <w:r w:rsidRPr="001821F1">
                        <w:rPr>
                          <w:rFonts w:ascii="Times New Roman" w:hAnsi="Times New Roman" w:cs="Times New Roman"/>
                          <w:sz w:val="24"/>
                          <w:szCs w:val="24"/>
                          <w:lang w:val="en-US"/>
                        </w:rPr>
                        <w:t xml:space="preserve">Peningkatan tekanan </w:t>
                      </w:r>
                      <w:proofErr w:type="spellStart"/>
                      <w:r w:rsidRPr="001821F1">
                        <w:rPr>
                          <w:rFonts w:ascii="Times New Roman" w:hAnsi="Times New Roman" w:cs="Times New Roman"/>
                          <w:sz w:val="24"/>
                          <w:szCs w:val="24"/>
                          <w:lang w:val="en-US"/>
                        </w:rPr>
                        <w:t>hidostatik</w:t>
                      </w:r>
                      <w:proofErr w:type="spellEnd"/>
                    </w:p>
                    <w:p w14:paraId="1984C09E" w14:textId="6F021660" w:rsidR="001821F1" w:rsidRPr="001821F1" w:rsidRDefault="001821F1" w:rsidP="001821F1">
                      <w:pPr>
                        <w:jc w:val="center"/>
                        <w:rPr>
                          <w:rFonts w:ascii="Times New Roman" w:hAnsi="Times New Roman" w:cs="Times New Roman"/>
                          <w:sz w:val="24"/>
                          <w:szCs w:val="24"/>
                          <w:lang w:val="en-US"/>
                        </w:rPr>
                      </w:pPr>
                      <w:r w:rsidRPr="001821F1">
                        <w:rPr>
                          <w:rFonts w:ascii="Times New Roman" w:hAnsi="Times New Roman" w:cs="Times New Roman"/>
                          <w:sz w:val="24"/>
                          <w:szCs w:val="24"/>
                          <w:lang w:val="en-US"/>
                        </w:rPr>
                        <w:t xml:space="preserve">Tekanan </w:t>
                      </w:r>
                      <w:proofErr w:type="spellStart"/>
                      <w:r w:rsidRPr="001821F1">
                        <w:rPr>
                          <w:rFonts w:ascii="Times New Roman" w:hAnsi="Times New Roman" w:cs="Times New Roman"/>
                          <w:sz w:val="24"/>
                          <w:szCs w:val="24"/>
                          <w:lang w:val="en-US"/>
                        </w:rPr>
                        <w:t>onkotik</w:t>
                      </w:r>
                      <w:proofErr w:type="spellEnd"/>
                    </w:p>
                  </w:txbxContent>
                </v:textbox>
              </v:rect>
            </w:pict>
          </mc:Fallback>
        </mc:AlternateContent>
      </w:r>
    </w:p>
    <w:p w14:paraId="4B73C839" w14:textId="59720647" w:rsidR="008C5BFD" w:rsidRDefault="001821F1" w:rsidP="008C5BFD">
      <w:pPr>
        <w:ind w:left="-284"/>
        <w:rPr>
          <w:lang w:val="en-US"/>
        </w:rPr>
      </w:pPr>
      <w:r>
        <w:rPr>
          <w:noProof/>
          <w:lang w:val="en-US"/>
        </w:rPr>
        <mc:AlternateContent>
          <mc:Choice Requires="wps">
            <w:drawing>
              <wp:anchor distT="0" distB="0" distL="114300" distR="114300" simplePos="0" relativeHeight="251752448" behindDoc="0" locked="0" layoutInCell="1" allowOverlap="1" wp14:anchorId="0667B53A" wp14:editId="54F07ED6">
                <wp:simplePos x="0" y="0"/>
                <wp:positionH relativeFrom="column">
                  <wp:posOffset>3238146</wp:posOffset>
                </wp:positionH>
                <wp:positionV relativeFrom="paragraph">
                  <wp:posOffset>247502</wp:posOffset>
                </wp:positionV>
                <wp:extent cx="510362" cy="0"/>
                <wp:effectExtent l="38100" t="76200" r="0" b="95250"/>
                <wp:wrapNone/>
                <wp:docPr id="104" name="Straight Arrow Connector 104"/>
                <wp:cNvGraphicFramePr/>
                <a:graphic xmlns:a="http://schemas.openxmlformats.org/drawingml/2006/main">
                  <a:graphicData uri="http://schemas.microsoft.com/office/word/2010/wordprocessingShape">
                    <wps:wsp>
                      <wps:cNvCnPr/>
                      <wps:spPr>
                        <a:xfrm flipH="1">
                          <a:off x="0" y="0"/>
                          <a:ext cx="51036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DD1E93C" id="_x0000_t32" coordsize="21600,21600" o:spt="32" o:oned="t" path="m,l21600,21600e" filled="f">
                <v:path arrowok="t" fillok="f" o:connecttype="none"/>
                <o:lock v:ext="edit" shapetype="t"/>
              </v:shapetype>
              <v:shape id="Straight Arrow Connector 104" o:spid="_x0000_s1026" type="#_x0000_t32" style="position:absolute;margin-left:254.95pt;margin-top:19.5pt;width:40.2pt;height:0;flip:x;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751424" behindDoc="0" locked="0" layoutInCell="1" allowOverlap="1" wp14:anchorId="66910E18" wp14:editId="3CDCB764">
                <wp:simplePos x="0" y="0"/>
                <wp:positionH relativeFrom="column">
                  <wp:posOffset>1217960</wp:posOffset>
                </wp:positionH>
                <wp:positionV relativeFrom="paragraph">
                  <wp:posOffset>268767</wp:posOffset>
                </wp:positionV>
                <wp:extent cx="776176" cy="10633"/>
                <wp:effectExtent l="0" t="76200" r="24130" b="85090"/>
                <wp:wrapNone/>
                <wp:docPr id="103" name="Straight Arrow Connector 103"/>
                <wp:cNvGraphicFramePr/>
                <a:graphic xmlns:a="http://schemas.openxmlformats.org/drawingml/2006/main">
                  <a:graphicData uri="http://schemas.microsoft.com/office/word/2010/wordprocessingShape">
                    <wps:wsp>
                      <wps:cNvCnPr/>
                      <wps:spPr>
                        <a:xfrm flipV="1">
                          <a:off x="0" y="0"/>
                          <a:ext cx="776176" cy="106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A88164" id="Straight Arrow Connector 103" o:spid="_x0000_s1026" type="#_x0000_t32" style="position:absolute;margin-left:95.9pt;margin-top:21.15pt;width:61.1pt;height:.85pt;flip:y;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749376" behindDoc="0" locked="0" layoutInCell="1" allowOverlap="1" wp14:anchorId="51CA135A" wp14:editId="696E008D">
                <wp:simplePos x="0" y="0"/>
                <wp:positionH relativeFrom="column">
                  <wp:posOffset>2993597</wp:posOffset>
                </wp:positionH>
                <wp:positionV relativeFrom="paragraph">
                  <wp:posOffset>215605</wp:posOffset>
                </wp:positionV>
                <wp:extent cx="0" cy="223283"/>
                <wp:effectExtent l="76200" t="38100" r="57150" b="24765"/>
                <wp:wrapNone/>
                <wp:docPr id="101" name="Straight Arrow Connector 101"/>
                <wp:cNvGraphicFramePr/>
                <a:graphic xmlns:a="http://schemas.openxmlformats.org/drawingml/2006/main">
                  <a:graphicData uri="http://schemas.microsoft.com/office/word/2010/wordprocessingShape">
                    <wps:wsp>
                      <wps:cNvCnPr/>
                      <wps:spPr>
                        <a:xfrm flipV="1">
                          <a:off x="0" y="0"/>
                          <a:ext cx="0" cy="2232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516B13" id="Straight Arrow Connector 101" o:spid="_x0000_s1026" type="#_x0000_t32" style="position:absolute;margin-left:235.7pt;margin-top:17pt;width:0;height:17.6pt;flip:y;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" strokecolor="black [3200]" strokeweight=".5pt">
                <v:stroke endarrow="block" joinstyle="miter"/>
              </v:shape>
            </w:pict>
          </mc:Fallback>
        </mc:AlternateContent>
      </w:r>
    </w:p>
    <w:p w14:paraId="10465D6A" w14:textId="5AD83AE0" w:rsidR="008C5BFD" w:rsidRDefault="008C5BFD" w:rsidP="008C5BFD">
      <w:pPr>
        <w:ind w:left="-284"/>
        <w:rPr>
          <w:lang w:val="en-US"/>
        </w:rPr>
      </w:pPr>
    </w:p>
    <w:p w14:paraId="34579C4F" w14:textId="5D01F5B3" w:rsidR="008C5BFD" w:rsidRDefault="001821F1" w:rsidP="008C5BFD">
      <w:pPr>
        <w:ind w:left="-284"/>
        <w:rPr>
          <w:lang w:val="en-US"/>
        </w:rPr>
      </w:pPr>
      <w:r>
        <w:rPr>
          <w:noProof/>
          <w:lang w:val="en-US"/>
        </w:rPr>
        <mc:AlternateContent>
          <mc:Choice Requires="wps">
            <w:drawing>
              <wp:anchor distT="0" distB="0" distL="114300" distR="114300" simplePos="0" relativeHeight="251750400" behindDoc="0" locked="0" layoutInCell="1" allowOverlap="1" wp14:anchorId="2F3BCBC4" wp14:editId="2501F3A5">
                <wp:simplePos x="0" y="0"/>
                <wp:positionH relativeFrom="column">
                  <wp:posOffset>3014817</wp:posOffset>
                </wp:positionH>
                <wp:positionV relativeFrom="paragraph">
                  <wp:posOffset>79907</wp:posOffset>
                </wp:positionV>
                <wp:extent cx="0" cy="223284"/>
                <wp:effectExtent l="76200" t="0" r="57150" b="62865"/>
                <wp:wrapNone/>
                <wp:docPr id="102" name="Straight Arrow Connector 102"/>
                <wp:cNvGraphicFramePr/>
                <a:graphic xmlns:a="http://schemas.openxmlformats.org/drawingml/2006/main">
                  <a:graphicData uri="http://schemas.microsoft.com/office/word/2010/wordprocessingShape">
                    <wps:wsp>
                      <wps:cNvCnPr/>
                      <wps:spPr>
                        <a:xfrm>
                          <a:off x="0" y="0"/>
                          <a:ext cx="0" cy="2232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B1FC00" id="Straight Arrow Connector 102" o:spid="_x0000_s1026" type="#_x0000_t32" style="position:absolute;margin-left:237.4pt;margin-top:6.3pt;width:0;height:17.6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" strokecolor="black [3200]" strokeweight=".5pt">
                <v:stroke endarrow="block" joinstyle="miter"/>
              </v:shape>
            </w:pict>
          </mc:Fallback>
        </mc:AlternateContent>
      </w:r>
    </w:p>
    <w:p w14:paraId="383FCBBC" w14:textId="7D95C228" w:rsidR="008C5BFD" w:rsidRDefault="009B4CB6" w:rsidP="008C5BFD">
      <w:pPr>
        <w:ind w:left="-284"/>
        <w:rPr>
          <w:lang w:val="en-US"/>
        </w:rPr>
      </w:pPr>
      <w:r>
        <w:rPr>
          <w:noProof/>
          <w:lang w:val="en-US"/>
        </w:rPr>
        <mc:AlternateContent>
          <mc:Choice Requires="wps">
            <w:drawing>
              <wp:anchor distT="0" distB="0" distL="114300" distR="114300" simplePos="0" relativeHeight="251793408" behindDoc="0" locked="0" layoutInCell="1" allowOverlap="1" wp14:anchorId="754664A6" wp14:editId="3AEAE7C6">
                <wp:simplePos x="0" y="0"/>
                <wp:positionH relativeFrom="column">
                  <wp:posOffset>2569845</wp:posOffset>
                </wp:positionH>
                <wp:positionV relativeFrom="paragraph">
                  <wp:posOffset>289560</wp:posOffset>
                </wp:positionV>
                <wp:extent cx="9525" cy="190500"/>
                <wp:effectExtent l="38100" t="0" r="66675" b="57150"/>
                <wp:wrapNone/>
                <wp:docPr id="127" name="Straight Arrow Connector 127"/>
                <wp:cNvGraphicFramePr/>
                <a:graphic xmlns:a="http://schemas.openxmlformats.org/drawingml/2006/main">
                  <a:graphicData uri="http://schemas.microsoft.com/office/word/2010/wordprocessingShape">
                    <wps:wsp>
                      <wps:cNvCnPr/>
                      <wps:spPr>
                        <a:xfrm>
                          <a:off x="0" y="0"/>
                          <a:ext cx="952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5C2CCC" id="Straight Arrow Connector 127" o:spid="_x0000_s1026" type="#_x0000_t32" style="position:absolute;margin-left:202.35pt;margin-top:22.8pt;width:.75pt;height:1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" strokecolor="black [3200]" strokeweight=".5pt">
                <v:stroke endarrow="block" joinstyle="miter"/>
              </v:shape>
            </w:pict>
          </mc:Fallback>
        </mc:AlternateContent>
      </w:r>
    </w:p>
    <w:p w14:paraId="5A6E891D" w14:textId="50875B43" w:rsidR="008C5BFD" w:rsidRDefault="001821F1" w:rsidP="008C5BFD">
      <w:pPr>
        <w:ind w:left="-284"/>
        <w:rPr>
          <w:lang w:val="en-US"/>
        </w:rPr>
      </w:pPr>
      <w:r>
        <w:rPr>
          <w:noProof/>
          <w:lang w:val="en-US"/>
        </w:rPr>
        <mc:AlternateContent>
          <mc:Choice Requires="wps">
            <w:drawing>
              <wp:anchor distT="0" distB="0" distL="114300" distR="114300" simplePos="0" relativeHeight="251753472" behindDoc="0" locked="0" layoutInCell="1" allowOverlap="1" wp14:anchorId="76018FA0" wp14:editId="69697293">
                <wp:simplePos x="0" y="0"/>
                <wp:positionH relativeFrom="column">
                  <wp:posOffset>2009330</wp:posOffset>
                </wp:positionH>
                <wp:positionV relativeFrom="paragraph">
                  <wp:posOffset>199390</wp:posOffset>
                </wp:positionV>
                <wp:extent cx="1212111" cy="1244009"/>
                <wp:effectExtent l="0" t="0" r="26670" b="13335"/>
                <wp:wrapNone/>
                <wp:docPr id="105" name="Rectangle 105"/>
                <wp:cNvGraphicFramePr/>
                <a:graphic xmlns:a="http://schemas.openxmlformats.org/drawingml/2006/main">
                  <a:graphicData uri="http://schemas.microsoft.com/office/word/2010/wordprocessingShape">
                    <wps:wsp>
                      <wps:cNvSpPr/>
                      <wps:spPr>
                        <a:xfrm>
                          <a:off x="0" y="0"/>
                          <a:ext cx="1212111" cy="1244009"/>
                        </a:xfrm>
                        <a:prstGeom prst="rect">
                          <a:avLst/>
                        </a:prstGeom>
                      </wps:spPr>
                      <wps:style>
                        <a:lnRef idx="2">
                          <a:schemeClr val="dk1"/>
                        </a:lnRef>
                        <a:fillRef idx="1">
                          <a:schemeClr val="lt1"/>
                        </a:fillRef>
                        <a:effectRef idx="0">
                          <a:schemeClr val="dk1"/>
                        </a:effectRef>
                        <a:fontRef idx="minor">
                          <a:schemeClr val="dk1"/>
                        </a:fontRef>
                      </wps:style>
                      <wps:txbx>
                        <w:txbxContent>
                          <w:p w14:paraId="7E98147E" w14:textId="1D13AD21" w:rsidR="001821F1" w:rsidRPr="001821F1" w:rsidRDefault="001821F1" w:rsidP="001821F1">
                            <w:pPr>
                              <w:jc w:val="center"/>
                              <w:rPr>
                                <w:rFonts w:ascii="Times New Roman" w:hAnsi="Times New Roman" w:cs="Times New Roman"/>
                                <w:sz w:val="24"/>
                                <w:szCs w:val="24"/>
                              </w:rPr>
                            </w:pPr>
                            <w:r w:rsidRPr="001821F1">
                              <w:rPr>
                                <w:rFonts w:ascii="Times New Roman" w:hAnsi="Times New Roman" w:cs="Times New Roman"/>
                                <w:sz w:val="24"/>
                                <w:szCs w:val="24"/>
                              </w:rPr>
                              <w:t>Peningkatan permeabilitas sumbatan/ gangguan absrobsi getah bening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18FA0" id="Rectangle 105" o:spid="_x0000_s1029" style="position:absolute;left:0;text-align:left;margin-left:158.2pt;margin-top:15.7pt;width:95.45pt;height:97.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" fillcolor="white [3201]" strokecolor="black [3200]" strokeweight="1pt">
                <v:textbox>
                  <w:txbxContent>
                    <w:p w14:paraId="7E98147E" w14:textId="1D13AD21" w:rsidR="001821F1" w:rsidRPr="001821F1" w:rsidRDefault="001821F1" w:rsidP="001821F1">
                      <w:pPr>
                        <w:jc w:val="center"/>
                        <w:rPr>
                          <w:rFonts w:ascii="Times New Roman" w:hAnsi="Times New Roman" w:cs="Times New Roman"/>
                          <w:sz w:val="24"/>
                          <w:szCs w:val="24"/>
                        </w:rPr>
                      </w:pPr>
                      <w:r w:rsidRPr="001821F1">
                        <w:rPr>
                          <w:rFonts w:ascii="Times New Roman" w:hAnsi="Times New Roman" w:cs="Times New Roman"/>
                          <w:sz w:val="24"/>
                          <w:szCs w:val="24"/>
                        </w:rPr>
                        <w:t>Peningkatan permeabilitas sumbatan/ gangguan absrobsi getah bening</w:t>
                      </w:r>
                    </w:p>
                  </w:txbxContent>
                </v:textbox>
              </v:rect>
            </w:pict>
          </mc:Fallback>
        </mc:AlternateContent>
      </w:r>
    </w:p>
    <w:p w14:paraId="58C6E8DD" w14:textId="0772CF1A" w:rsidR="008C5BFD" w:rsidRDefault="008C5BFD" w:rsidP="008C5BFD">
      <w:pPr>
        <w:ind w:left="-284"/>
        <w:rPr>
          <w:lang w:val="en-US"/>
        </w:rPr>
      </w:pPr>
    </w:p>
    <w:p w14:paraId="61DD3DFA" w14:textId="2020FC2E" w:rsidR="008C5BFD" w:rsidRDefault="008C5BFD" w:rsidP="008C5BFD">
      <w:pPr>
        <w:ind w:left="-284"/>
        <w:rPr>
          <w:lang w:val="en-US"/>
        </w:rPr>
      </w:pPr>
    </w:p>
    <w:p w14:paraId="010AE91A" w14:textId="73F77C4F" w:rsidR="008C5BFD" w:rsidRDefault="008C5BFD" w:rsidP="008C5BFD">
      <w:pPr>
        <w:ind w:left="-284"/>
        <w:rPr>
          <w:lang w:val="en-US"/>
        </w:rPr>
      </w:pPr>
    </w:p>
    <w:p w14:paraId="554A7519" w14:textId="383F02FA" w:rsidR="008C5BFD" w:rsidRDefault="008C5BFD" w:rsidP="008C5BFD">
      <w:pPr>
        <w:ind w:left="-284"/>
        <w:rPr>
          <w:lang w:val="en-US"/>
        </w:rPr>
      </w:pPr>
    </w:p>
    <w:p w14:paraId="6966CDC6" w14:textId="6D462FF6" w:rsidR="008C5BFD" w:rsidRDefault="00BA4CD6" w:rsidP="008C5BFD">
      <w:pPr>
        <w:ind w:left="-284"/>
        <w:rPr>
          <w:lang w:val="en-US"/>
        </w:rPr>
      </w:pPr>
      <w:r>
        <w:rPr>
          <w:noProof/>
          <w:lang w:val="en-US"/>
        </w:rPr>
        <mc:AlternateContent>
          <mc:Choice Requires="wps">
            <w:drawing>
              <wp:anchor distT="0" distB="0" distL="114300" distR="114300" simplePos="0" relativeHeight="251794432" behindDoc="0" locked="0" layoutInCell="1" allowOverlap="1" wp14:anchorId="125E619D" wp14:editId="0F49E591">
                <wp:simplePos x="0" y="0"/>
                <wp:positionH relativeFrom="column">
                  <wp:posOffset>2606381</wp:posOffset>
                </wp:positionH>
                <wp:positionV relativeFrom="paragraph">
                  <wp:posOffset>15136</wp:posOffset>
                </wp:positionV>
                <wp:extent cx="0" cy="148106"/>
                <wp:effectExtent l="76200" t="0" r="57150" b="61595"/>
                <wp:wrapNone/>
                <wp:docPr id="1030" name="Straight Arrow Connector 1030"/>
                <wp:cNvGraphicFramePr/>
                <a:graphic xmlns:a="http://schemas.openxmlformats.org/drawingml/2006/main">
                  <a:graphicData uri="http://schemas.microsoft.com/office/word/2010/wordprocessingShape">
                    <wps:wsp>
                      <wps:cNvCnPr/>
                      <wps:spPr>
                        <a:xfrm>
                          <a:off x="0" y="0"/>
                          <a:ext cx="0" cy="1481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19CBEA" id="Straight Arrow Connector 1030" o:spid="_x0000_s1026" type="#_x0000_t32" style="position:absolute;margin-left:205.25pt;margin-top:1.2pt;width:0;height:11.6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" strokecolor="black [3200]" strokeweight=".5pt">
                <v:stroke endarrow="block" joinstyle="miter"/>
              </v:shape>
            </w:pict>
          </mc:Fallback>
        </mc:AlternateContent>
      </w:r>
      <w:r w:rsidR="001821F1">
        <w:rPr>
          <w:noProof/>
          <w:lang w:val="en-US"/>
        </w:rPr>
        <mc:AlternateContent>
          <mc:Choice Requires="wps">
            <w:drawing>
              <wp:anchor distT="0" distB="0" distL="114300" distR="114300" simplePos="0" relativeHeight="251755520" behindDoc="0" locked="0" layoutInCell="1" allowOverlap="1" wp14:anchorId="0F78A47C" wp14:editId="7B8877CA">
                <wp:simplePos x="0" y="0"/>
                <wp:positionH relativeFrom="column">
                  <wp:posOffset>2020125</wp:posOffset>
                </wp:positionH>
                <wp:positionV relativeFrom="paragraph">
                  <wp:posOffset>121285</wp:posOffset>
                </wp:positionV>
                <wp:extent cx="1212111" cy="691116"/>
                <wp:effectExtent l="0" t="0" r="26670" b="13970"/>
                <wp:wrapNone/>
                <wp:docPr id="106" name="Rectangle 106"/>
                <wp:cNvGraphicFramePr/>
                <a:graphic xmlns:a="http://schemas.openxmlformats.org/drawingml/2006/main">
                  <a:graphicData uri="http://schemas.microsoft.com/office/word/2010/wordprocessingShape">
                    <wps:wsp>
                      <wps:cNvSpPr/>
                      <wps:spPr>
                        <a:xfrm>
                          <a:off x="0" y="0"/>
                          <a:ext cx="1212111" cy="691116"/>
                        </a:xfrm>
                        <a:prstGeom prst="rect">
                          <a:avLst/>
                        </a:prstGeom>
                      </wps:spPr>
                      <wps:style>
                        <a:lnRef idx="2">
                          <a:schemeClr val="dk1"/>
                        </a:lnRef>
                        <a:fillRef idx="1">
                          <a:schemeClr val="lt1"/>
                        </a:fillRef>
                        <a:effectRef idx="0">
                          <a:schemeClr val="dk1"/>
                        </a:effectRef>
                        <a:fontRef idx="minor">
                          <a:schemeClr val="dk1"/>
                        </a:fontRef>
                      </wps:style>
                      <wps:txbx>
                        <w:txbxContent>
                          <w:p w14:paraId="1BE603CA" w14:textId="449453EA" w:rsidR="001821F1" w:rsidRPr="001821F1" w:rsidRDefault="001821F1" w:rsidP="001821F1">
                            <w:pPr>
                              <w:jc w:val="center"/>
                              <w:rPr>
                                <w:rFonts w:ascii="Times New Roman" w:hAnsi="Times New Roman" w:cs="Times New Roman"/>
                                <w:sz w:val="24"/>
                                <w:szCs w:val="24"/>
                              </w:rPr>
                            </w:pPr>
                            <w:r w:rsidRPr="001821F1">
                              <w:rPr>
                                <w:rFonts w:ascii="Times New Roman" w:hAnsi="Times New Roman" w:cs="Times New Roman"/>
                                <w:sz w:val="24"/>
                                <w:szCs w:val="24"/>
                              </w:rPr>
                              <w:t xml:space="preserve">Perpindahan </w:t>
                            </w:r>
                            <w:r w:rsidRPr="001821F1">
                              <w:rPr>
                                <w:rFonts w:ascii="Times New Roman" w:hAnsi="Times New Roman" w:cs="Times New Roman"/>
                                <w:sz w:val="24"/>
                                <w:szCs w:val="24"/>
                              </w:rPr>
                              <w:t>cairan ke rongga pleura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8A47C" id="Rectangle 106" o:spid="_x0000_s1030" style="position:absolute;left:0;text-align:left;margin-left:159.05pt;margin-top:9.55pt;width:95.45pt;height:54.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" fillcolor="white [3201]" strokecolor="black [3200]" strokeweight="1pt">
                <v:textbox>
                  <w:txbxContent>
                    <w:p w14:paraId="1BE603CA" w14:textId="449453EA" w:rsidR="001821F1" w:rsidRPr="001821F1" w:rsidRDefault="001821F1" w:rsidP="001821F1">
                      <w:pPr>
                        <w:jc w:val="center"/>
                        <w:rPr>
                          <w:rFonts w:ascii="Times New Roman" w:hAnsi="Times New Roman" w:cs="Times New Roman"/>
                          <w:sz w:val="24"/>
                          <w:szCs w:val="24"/>
                        </w:rPr>
                      </w:pPr>
                      <w:r w:rsidRPr="001821F1">
                        <w:rPr>
                          <w:rFonts w:ascii="Times New Roman" w:hAnsi="Times New Roman" w:cs="Times New Roman"/>
                          <w:sz w:val="24"/>
                          <w:szCs w:val="24"/>
                        </w:rPr>
                        <w:t xml:space="preserve">Perpindahan </w:t>
                      </w:r>
                      <w:r w:rsidRPr="001821F1">
                        <w:rPr>
                          <w:rFonts w:ascii="Times New Roman" w:hAnsi="Times New Roman" w:cs="Times New Roman"/>
                          <w:sz w:val="24"/>
                          <w:szCs w:val="24"/>
                        </w:rPr>
                        <w:t>cairan ke rongga pleura</w:t>
                      </w:r>
                    </w:p>
                  </w:txbxContent>
                </v:textbox>
              </v:rect>
            </w:pict>
          </mc:Fallback>
        </mc:AlternateContent>
      </w:r>
    </w:p>
    <w:p w14:paraId="5D7F47B2" w14:textId="5B13C05C" w:rsidR="008C5BFD" w:rsidRDefault="008C5BFD" w:rsidP="008C5BFD">
      <w:pPr>
        <w:ind w:left="-284"/>
        <w:rPr>
          <w:lang w:val="en-US"/>
        </w:rPr>
      </w:pPr>
    </w:p>
    <w:p w14:paraId="12EF9204" w14:textId="38AAD2C0" w:rsidR="008C5BFD" w:rsidRDefault="00BA4CD6" w:rsidP="008C5BFD">
      <w:pPr>
        <w:ind w:left="-284"/>
        <w:rPr>
          <w:lang w:val="en-US"/>
        </w:rPr>
      </w:pPr>
      <w:r>
        <w:rPr>
          <w:noProof/>
          <w:lang w:val="en-US"/>
        </w:rPr>
        <mc:AlternateContent>
          <mc:Choice Requires="wps">
            <w:drawing>
              <wp:anchor distT="0" distB="0" distL="114300" distR="114300" simplePos="0" relativeHeight="251796480" behindDoc="0" locked="0" layoutInCell="1" allowOverlap="1" wp14:anchorId="4554B792" wp14:editId="71276E34">
                <wp:simplePos x="0" y="0"/>
                <wp:positionH relativeFrom="column">
                  <wp:posOffset>2630057</wp:posOffset>
                </wp:positionH>
                <wp:positionV relativeFrom="paragraph">
                  <wp:posOffset>189448</wp:posOffset>
                </wp:positionV>
                <wp:extent cx="0" cy="148106"/>
                <wp:effectExtent l="76200" t="0" r="57150" b="61595"/>
                <wp:wrapNone/>
                <wp:docPr id="1031" name="Straight Arrow Connector 1031"/>
                <wp:cNvGraphicFramePr/>
                <a:graphic xmlns:a="http://schemas.openxmlformats.org/drawingml/2006/main">
                  <a:graphicData uri="http://schemas.microsoft.com/office/word/2010/wordprocessingShape">
                    <wps:wsp>
                      <wps:cNvCnPr/>
                      <wps:spPr>
                        <a:xfrm>
                          <a:off x="0" y="0"/>
                          <a:ext cx="0" cy="1481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7372ED" id="Straight Arrow Connector 1031" o:spid="_x0000_s1026" type="#_x0000_t32" style="position:absolute;margin-left:207.1pt;margin-top:14.9pt;width:0;height:11.6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" strokecolor="black [3200]" strokeweight=".5pt">
                <v:stroke endarrow="block" joinstyle="miter"/>
              </v:shape>
            </w:pict>
          </mc:Fallback>
        </mc:AlternateContent>
      </w:r>
    </w:p>
    <w:p w14:paraId="6197ECE2" w14:textId="3AC1F453" w:rsidR="008C5BFD" w:rsidRDefault="001821F1" w:rsidP="008C5BFD">
      <w:pPr>
        <w:ind w:left="-284"/>
        <w:rPr>
          <w:lang w:val="en-US"/>
        </w:rPr>
      </w:pPr>
      <w:r>
        <w:rPr>
          <w:noProof/>
          <w:lang w:val="en-US"/>
        </w:rPr>
        <mc:AlternateContent>
          <mc:Choice Requires="wps">
            <w:drawing>
              <wp:anchor distT="0" distB="0" distL="114300" distR="114300" simplePos="0" relativeHeight="251757568" behindDoc="0" locked="0" layoutInCell="1" allowOverlap="1" wp14:anchorId="252D56BF" wp14:editId="29BB1502">
                <wp:simplePos x="0" y="0"/>
                <wp:positionH relativeFrom="column">
                  <wp:posOffset>2022665</wp:posOffset>
                </wp:positionH>
                <wp:positionV relativeFrom="paragraph">
                  <wp:posOffset>53340</wp:posOffset>
                </wp:positionV>
                <wp:extent cx="1212111" cy="691116"/>
                <wp:effectExtent l="0" t="0" r="26670" b="13970"/>
                <wp:wrapNone/>
                <wp:docPr id="107" name="Rectangle 107"/>
                <wp:cNvGraphicFramePr/>
                <a:graphic xmlns:a="http://schemas.openxmlformats.org/drawingml/2006/main">
                  <a:graphicData uri="http://schemas.microsoft.com/office/word/2010/wordprocessingShape">
                    <wps:wsp>
                      <wps:cNvSpPr/>
                      <wps:spPr>
                        <a:xfrm>
                          <a:off x="0" y="0"/>
                          <a:ext cx="1212111" cy="691116"/>
                        </a:xfrm>
                        <a:prstGeom prst="rect">
                          <a:avLst/>
                        </a:prstGeom>
                      </wps:spPr>
                      <wps:style>
                        <a:lnRef idx="2">
                          <a:schemeClr val="dk1"/>
                        </a:lnRef>
                        <a:fillRef idx="1">
                          <a:schemeClr val="lt1"/>
                        </a:fillRef>
                        <a:effectRef idx="0">
                          <a:schemeClr val="dk1"/>
                        </a:effectRef>
                        <a:fontRef idx="minor">
                          <a:schemeClr val="dk1"/>
                        </a:fontRef>
                      </wps:style>
                      <wps:txbx>
                        <w:txbxContent>
                          <w:p w14:paraId="26FB1A32" w14:textId="360C39D3" w:rsidR="001821F1" w:rsidRPr="001821F1" w:rsidRDefault="001821F1" w:rsidP="001821F1">
                            <w:pPr>
                              <w:jc w:val="center"/>
                              <w:rPr>
                                <w:rFonts w:ascii="Times New Roman" w:hAnsi="Times New Roman" w:cs="Times New Roman"/>
                                <w:sz w:val="28"/>
                                <w:szCs w:val="28"/>
                              </w:rPr>
                            </w:pPr>
                            <w:r w:rsidRPr="001821F1">
                              <w:rPr>
                                <w:rFonts w:ascii="Times New Roman" w:hAnsi="Times New Roman" w:cs="Times New Roman"/>
                                <w:sz w:val="24"/>
                                <w:szCs w:val="24"/>
                              </w:rPr>
                              <w:t xml:space="preserve">Penimbunan </w:t>
                            </w:r>
                            <w:r w:rsidRPr="001821F1">
                              <w:rPr>
                                <w:rFonts w:ascii="Times New Roman" w:hAnsi="Times New Roman" w:cs="Times New Roman"/>
                                <w:sz w:val="24"/>
                                <w:szCs w:val="24"/>
                              </w:rPr>
                              <w:t>pada rongga pleura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D56BF" id="Rectangle 107" o:spid="_x0000_s1031" style="position:absolute;left:0;text-align:left;margin-left:159.25pt;margin-top:4.2pt;width:95.45pt;height:54.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" fillcolor="white [3201]" strokecolor="black [3200]" strokeweight="1pt">
                <v:textbox>
                  <w:txbxContent>
                    <w:p w14:paraId="26FB1A32" w14:textId="360C39D3" w:rsidR="001821F1" w:rsidRPr="001821F1" w:rsidRDefault="001821F1" w:rsidP="001821F1">
                      <w:pPr>
                        <w:jc w:val="center"/>
                        <w:rPr>
                          <w:rFonts w:ascii="Times New Roman" w:hAnsi="Times New Roman" w:cs="Times New Roman"/>
                          <w:sz w:val="28"/>
                          <w:szCs w:val="28"/>
                        </w:rPr>
                      </w:pPr>
                      <w:r w:rsidRPr="001821F1">
                        <w:rPr>
                          <w:rFonts w:ascii="Times New Roman" w:hAnsi="Times New Roman" w:cs="Times New Roman"/>
                          <w:sz w:val="24"/>
                          <w:szCs w:val="24"/>
                        </w:rPr>
                        <w:t xml:space="preserve">Penimbunan </w:t>
                      </w:r>
                      <w:r w:rsidRPr="001821F1">
                        <w:rPr>
                          <w:rFonts w:ascii="Times New Roman" w:hAnsi="Times New Roman" w:cs="Times New Roman"/>
                          <w:sz w:val="24"/>
                          <w:szCs w:val="24"/>
                        </w:rPr>
                        <w:t>pada rongga pleura</w:t>
                      </w:r>
                    </w:p>
                  </w:txbxContent>
                </v:textbox>
              </v:rect>
            </w:pict>
          </mc:Fallback>
        </mc:AlternateContent>
      </w:r>
    </w:p>
    <w:p w14:paraId="7FB51D3D" w14:textId="1D5F5F2D" w:rsidR="008C5BFD" w:rsidRDefault="008C5BFD" w:rsidP="008C5BFD">
      <w:pPr>
        <w:ind w:left="-284"/>
        <w:rPr>
          <w:lang w:val="en-US"/>
        </w:rPr>
      </w:pPr>
    </w:p>
    <w:p w14:paraId="1944269D" w14:textId="0FD3FD2A" w:rsidR="008C5BFD" w:rsidRDefault="009B4CB6" w:rsidP="008C5BFD">
      <w:pPr>
        <w:ind w:left="-284"/>
        <w:rPr>
          <w:lang w:val="en-US"/>
        </w:rPr>
      </w:pPr>
      <w:r>
        <w:rPr>
          <w:noProof/>
          <w:lang w:val="en-US"/>
        </w:rPr>
        <mc:AlternateContent>
          <mc:Choice Requires="wps">
            <w:drawing>
              <wp:anchor distT="0" distB="0" distL="114300" distR="114300" simplePos="0" relativeHeight="251776000" behindDoc="0" locked="0" layoutInCell="1" allowOverlap="1" wp14:anchorId="2791B840" wp14:editId="63DB79F5">
                <wp:simplePos x="0" y="0"/>
                <wp:positionH relativeFrom="column">
                  <wp:posOffset>162989</wp:posOffset>
                </wp:positionH>
                <wp:positionV relativeFrom="paragraph">
                  <wp:posOffset>225392</wp:posOffset>
                </wp:positionV>
                <wp:extent cx="1211580" cy="558140"/>
                <wp:effectExtent l="0" t="0" r="26670" b="13970"/>
                <wp:wrapNone/>
                <wp:docPr id="116" name="Rectangle 116"/>
                <wp:cNvGraphicFramePr/>
                <a:graphic xmlns:a="http://schemas.openxmlformats.org/drawingml/2006/main">
                  <a:graphicData uri="http://schemas.microsoft.com/office/word/2010/wordprocessingShape">
                    <wps:wsp>
                      <wps:cNvSpPr/>
                      <wps:spPr>
                        <a:xfrm>
                          <a:off x="0" y="0"/>
                          <a:ext cx="1211580" cy="558140"/>
                        </a:xfrm>
                        <a:prstGeom prst="rect">
                          <a:avLst/>
                        </a:prstGeom>
                      </wps:spPr>
                      <wps:style>
                        <a:lnRef idx="2">
                          <a:schemeClr val="dk1"/>
                        </a:lnRef>
                        <a:fillRef idx="1">
                          <a:schemeClr val="lt1"/>
                        </a:fillRef>
                        <a:effectRef idx="0">
                          <a:schemeClr val="dk1"/>
                        </a:effectRef>
                        <a:fontRef idx="minor">
                          <a:schemeClr val="dk1"/>
                        </a:fontRef>
                      </wps:style>
                      <wps:txbx>
                        <w:txbxContent>
                          <w:p w14:paraId="0B692057" w14:textId="074F3AFF" w:rsidR="009B4CB6" w:rsidRPr="009B4CB6" w:rsidRDefault="009B4CB6" w:rsidP="009B4CB6">
                            <w:pPr>
                              <w:jc w:val="center"/>
                              <w:rPr>
                                <w:rFonts w:ascii="Times New Roman" w:hAnsi="Times New Roman" w:cs="Times New Roman"/>
                                <w:sz w:val="24"/>
                                <w:szCs w:val="24"/>
                                <w:lang w:val="en-US"/>
                              </w:rPr>
                            </w:pPr>
                            <w:r>
                              <w:rPr>
                                <w:rFonts w:ascii="Times New Roman" w:hAnsi="Times New Roman" w:cs="Times New Roman"/>
                                <w:sz w:val="24"/>
                                <w:szCs w:val="24"/>
                                <w:lang w:val="en-US"/>
                              </w:rPr>
                              <w:t>Penekanan abdomen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1B840" id="Rectangle 116" o:spid="_x0000_s1032" style="position:absolute;left:0;text-align:left;margin-left:12.85pt;margin-top:17.75pt;width:95.4pt;height:43.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" fillcolor="white [3201]" strokecolor="black [3200]" strokeweight="1pt">
                <v:textbox>
                  <w:txbxContent>
                    <w:p w14:paraId="0B692057" w14:textId="074F3AFF" w:rsidR="009B4CB6" w:rsidRPr="009B4CB6" w:rsidRDefault="009B4CB6" w:rsidP="009B4CB6">
                      <w:pPr>
                        <w:jc w:val="center"/>
                        <w:rPr>
                          <w:rFonts w:ascii="Times New Roman" w:hAnsi="Times New Roman" w:cs="Times New Roman"/>
                          <w:sz w:val="24"/>
                          <w:szCs w:val="24"/>
                          <w:lang w:val="en-US"/>
                        </w:rPr>
                      </w:pPr>
                      <w:r>
                        <w:rPr>
                          <w:rFonts w:ascii="Times New Roman" w:hAnsi="Times New Roman" w:cs="Times New Roman"/>
                          <w:sz w:val="24"/>
                          <w:szCs w:val="24"/>
                          <w:lang w:val="en-US"/>
                        </w:rPr>
                        <w:t>Penekanan abdomen</w:t>
                      </w:r>
                    </w:p>
                  </w:txbxContent>
                </v:textbox>
              </v:rect>
            </w:pict>
          </mc:Fallback>
        </mc:AlternateContent>
      </w:r>
      <w:r w:rsidR="001821F1">
        <w:rPr>
          <w:noProof/>
          <w:lang w:val="en-US"/>
        </w:rPr>
        <mc:AlternateContent>
          <mc:Choice Requires="wps">
            <w:drawing>
              <wp:anchor distT="0" distB="0" distL="114300" distR="114300" simplePos="0" relativeHeight="251759616" behindDoc="0" locked="0" layoutInCell="1" allowOverlap="1" wp14:anchorId="7DACFA56" wp14:editId="0EBDCCE0">
                <wp:simplePos x="0" y="0"/>
                <wp:positionH relativeFrom="column">
                  <wp:posOffset>2015539</wp:posOffset>
                </wp:positionH>
                <wp:positionV relativeFrom="paragraph">
                  <wp:posOffset>272893</wp:posOffset>
                </wp:positionV>
                <wp:extent cx="1212111" cy="546265"/>
                <wp:effectExtent l="0" t="0" r="26670" b="25400"/>
                <wp:wrapNone/>
                <wp:docPr id="108" name="Rectangle 108"/>
                <wp:cNvGraphicFramePr/>
                <a:graphic xmlns:a="http://schemas.openxmlformats.org/drawingml/2006/main">
                  <a:graphicData uri="http://schemas.microsoft.com/office/word/2010/wordprocessingShape">
                    <wps:wsp>
                      <wps:cNvSpPr/>
                      <wps:spPr>
                        <a:xfrm>
                          <a:off x="0" y="0"/>
                          <a:ext cx="1212111" cy="546265"/>
                        </a:xfrm>
                        <a:prstGeom prst="rect">
                          <a:avLst/>
                        </a:prstGeom>
                      </wps:spPr>
                      <wps:style>
                        <a:lnRef idx="2">
                          <a:schemeClr val="dk1"/>
                        </a:lnRef>
                        <a:fillRef idx="1">
                          <a:schemeClr val="lt1"/>
                        </a:fillRef>
                        <a:effectRef idx="0">
                          <a:schemeClr val="dk1"/>
                        </a:effectRef>
                        <a:fontRef idx="minor">
                          <a:schemeClr val="dk1"/>
                        </a:fontRef>
                      </wps:style>
                      <wps:txbx>
                        <w:txbxContent>
                          <w:p w14:paraId="7F41A27C" w14:textId="7C16C8DE" w:rsidR="001821F1" w:rsidRPr="001821F1" w:rsidRDefault="001821F1" w:rsidP="001821F1">
                            <w:pPr>
                              <w:jc w:val="center"/>
                              <w:rPr>
                                <w:rFonts w:ascii="Times New Roman" w:hAnsi="Times New Roman" w:cs="Times New Roman"/>
                                <w:b/>
                                <w:bCs/>
                                <w:sz w:val="32"/>
                                <w:szCs w:val="32"/>
                                <w:lang w:val="en-US"/>
                              </w:rPr>
                            </w:pPr>
                            <w:r w:rsidRPr="001821F1">
                              <w:rPr>
                                <w:rFonts w:ascii="Times New Roman" w:hAnsi="Times New Roman" w:cs="Times New Roman"/>
                                <w:b/>
                                <w:bCs/>
                                <w:sz w:val="28"/>
                                <w:szCs w:val="28"/>
                                <w:lang w:val="en-US"/>
                              </w:rPr>
                              <w:t xml:space="preserve">Efusi </w:t>
                            </w:r>
                            <w:proofErr w:type="spellStart"/>
                            <w:r w:rsidRPr="001821F1">
                              <w:rPr>
                                <w:rFonts w:ascii="Times New Roman" w:hAnsi="Times New Roman" w:cs="Times New Roman"/>
                                <w:b/>
                                <w:bCs/>
                                <w:sz w:val="28"/>
                                <w:szCs w:val="28"/>
                                <w:lang w:val="en-US"/>
                              </w:rPr>
                              <w:t>Pelura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CFA56" id="Rectangle 108" o:spid="_x0000_s1033" style="position:absolute;left:0;text-align:left;margin-left:158.7pt;margin-top:21.5pt;width:95.45pt;height:4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" fillcolor="white [3201]" strokecolor="black [3200]" strokeweight="1pt">
                <v:textbox>
                  <w:txbxContent>
                    <w:p w14:paraId="7F41A27C" w14:textId="7C16C8DE" w:rsidR="001821F1" w:rsidRPr="001821F1" w:rsidRDefault="001821F1" w:rsidP="001821F1">
                      <w:pPr>
                        <w:jc w:val="center"/>
                        <w:rPr>
                          <w:rFonts w:ascii="Times New Roman" w:hAnsi="Times New Roman" w:cs="Times New Roman"/>
                          <w:b/>
                          <w:bCs/>
                          <w:sz w:val="32"/>
                          <w:szCs w:val="32"/>
                          <w:lang w:val="en-US"/>
                        </w:rPr>
                      </w:pPr>
                      <w:r w:rsidRPr="001821F1">
                        <w:rPr>
                          <w:rFonts w:ascii="Times New Roman" w:hAnsi="Times New Roman" w:cs="Times New Roman"/>
                          <w:b/>
                          <w:bCs/>
                          <w:sz w:val="28"/>
                          <w:szCs w:val="28"/>
                          <w:lang w:val="en-US"/>
                        </w:rPr>
                        <w:t xml:space="preserve">Efusi </w:t>
                      </w:r>
                      <w:proofErr w:type="spellStart"/>
                      <w:r w:rsidRPr="001821F1">
                        <w:rPr>
                          <w:rFonts w:ascii="Times New Roman" w:hAnsi="Times New Roman" w:cs="Times New Roman"/>
                          <w:b/>
                          <w:bCs/>
                          <w:sz w:val="28"/>
                          <w:szCs w:val="28"/>
                          <w:lang w:val="en-US"/>
                        </w:rPr>
                        <w:t>Pelura</w:t>
                      </w:r>
                      <w:proofErr w:type="spellEnd"/>
                    </w:p>
                  </w:txbxContent>
                </v:textbox>
              </v:rect>
            </w:pict>
          </mc:Fallback>
        </mc:AlternateContent>
      </w:r>
    </w:p>
    <w:p w14:paraId="6DAA26BA" w14:textId="0DEDD32F" w:rsidR="008C5BFD" w:rsidRDefault="00BA4CD6" w:rsidP="008C5BFD">
      <w:pPr>
        <w:ind w:left="-284"/>
        <w:rPr>
          <w:lang w:val="en-US"/>
        </w:rPr>
      </w:pPr>
      <w:r>
        <w:rPr>
          <w:noProof/>
          <w:lang w:val="en-US"/>
        </w:rPr>
        <mc:AlternateContent>
          <mc:Choice Requires="wps">
            <w:drawing>
              <wp:anchor distT="0" distB="0" distL="114300" distR="114300" simplePos="0" relativeHeight="251798528" behindDoc="0" locked="0" layoutInCell="1" allowOverlap="1" wp14:anchorId="77CB798D" wp14:editId="4A007AEE">
                <wp:simplePos x="0" y="0"/>
                <wp:positionH relativeFrom="column">
                  <wp:posOffset>3254650</wp:posOffset>
                </wp:positionH>
                <wp:positionV relativeFrom="paragraph">
                  <wp:posOffset>203778</wp:posOffset>
                </wp:positionV>
                <wp:extent cx="477671" cy="12984"/>
                <wp:effectExtent l="0" t="76200" r="17780" b="82550"/>
                <wp:wrapNone/>
                <wp:docPr id="1033" name="Straight Arrow Connector 1033"/>
                <wp:cNvGraphicFramePr/>
                <a:graphic xmlns:a="http://schemas.openxmlformats.org/drawingml/2006/main">
                  <a:graphicData uri="http://schemas.microsoft.com/office/word/2010/wordprocessingShape">
                    <wps:wsp>
                      <wps:cNvCnPr/>
                      <wps:spPr>
                        <a:xfrm flipV="1">
                          <a:off x="0" y="0"/>
                          <a:ext cx="477671" cy="129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B9200B" id="Straight Arrow Connector 1033" o:spid="_x0000_s1026" type="#_x0000_t32" style="position:absolute;margin-left:256.25pt;margin-top:16.05pt;width:37.6pt;height:1pt;flip:y;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797504" behindDoc="0" locked="0" layoutInCell="1" allowOverlap="1" wp14:anchorId="6B6DB7A4" wp14:editId="001F3B19">
                <wp:simplePos x="0" y="0"/>
                <wp:positionH relativeFrom="column">
                  <wp:posOffset>1432674</wp:posOffset>
                </wp:positionH>
                <wp:positionV relativeFrom="paragraph">
                  <wp:posOffset>196291</wp:posOffset>
                </wp:positionV>
                <wp:extent cx="564429" cy="6824"/>
                <wp:effectExtent l="38100" t="76200" r="0" b="88900"/>
                <wp:wrapNone/>
                <wp:docPr id="1032" name="Straight Arrow Connector 1032"/>
                <wp:cNvGraphicFramePr/>
                <a:graphic xmlns:a="http://schemas.openxmlformats.org/drawingml/2006/main">
                  <a:graphicData uri="http://schemas.microsoft.com/office/word/2010/wordprocessingShape">
                    <wps:wsp>
                      <wps:cNvCnPr/>
                      <wps:spPr>
                        <a:xfrm flipH="1" flipV="1">
                          <a:off x="0" y="0"/>
                          <a:ext cx="564429" cy="68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E3D45A" id="Straight Arrow Connector 1032" o:spid="_x0000_s1026" type="#_x0000_t32" style="position:absolute;margin-left:112.8pt;margin-top:15.45pt;width:44.45pt;height:.55pt;flip:x y;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" strokecolor="black [3200]" strokeweight=".5pt">
                <v:stroke endarrow="block" joinstyle="miter"/>
              </v:shape>
            </w:pict>
          </mc:Fallback>
        </mc:AlternateContent>
      </w:r>
      <w:r w:rsidR="001821F1">
        <w:rPr>
          <w:noProof/>
          <w:lang w:val="en-US"/>
        </w:rPr>
        <mc:AlternateContent>
          <mc:Choice Requires="wps">
            <w:drawing>
              <wp:anchor distT="0" distB="0" distL="114300" distR="114300" simplePos="0" relativeHeight="251761664" behindDoc="0" locked="0" layoutInCell="1" allowOverlap="1" wp14:anchorId="583A7E5C" wp14:editId="55285DA8">
                <wp:simplePos x="0" y="0"/>
                <wp:positionH relativeFrom="margin">
                  <wp:align>right</wp:align>
                </wp:positionH>
                <wp:positionV relativeFrom="paragraph">
                  <wp:posOffset>10894</wp:posOffset>
                </wp:positionV>
                <wp:extent cx="1216784" cy="629392"/>
                <wp:effectExtent l="0" t="0" r="21590" b="18415"/>
                <wp:wrapNone/>
                <wp:docPr id="109" name="Rectangle 109"/>
                <wp:cNvGraphicFramePr/>
                <a:graphic xmlns:a="http://schemas.openxmlformats.org/drawingml/2006/main">
                  <a:graphicData uri="http://schemas.microsoft.com/office/word/2010/wordprocessingShape">
                    <wps:wsp>
                      <wps:cNvSpPr/>
                      <wps:spPr>
                        <a:xfrm>
                          <a:off x="0" y="0"/>
                          <a:ext cx="1216784" cy="629392"/>
                        </a:xfrm>
                        <a:prstGeom prst="rect">
                          <a:avLst/>
                        </a:prstGeom>
                      </wps:spPr>
                      <wps:style>
                        <a:lnRef idx="2">
                          <a:schemeClr val="dk1"/>
                        </a:lnRef>
                        <a:fillRef idx="1">
                          <a:schemeClr val="lt1"/>
                        </a:fillRef>
                        <a:effectRef idx="0">
                          <a:schemeClr val="dk1"/>
                        </a:effectRef>
                        <a:fontRef idx="minor">
                          <a:schemeClr val="dk1"/>
                        </a:fontRef>
                      </wps:style>
                      <wps:txbx>
                        <w:txbxContent>
                          <w:p w14:paraId="72312CC8" w14:textId="3413DB83" w:rsidR="001821F1" w:rsidRPr="001821F1" w:rsidRDefault="001821F1" w:rsidP="001821F1">
                            <w:pPr>
                              <w:jc w:val="center"/>
                              <w:rPr>
                                <w:rFonts w:ascii="Times New Roman" w:hAnsi="Times New Roman" w:cs="Times New Roman"/>
                                <w:sz w:val="32"/>
                                <w:szCs w:val="32"/>
                                <w:lang w:val="en-US"/>
                              </w:rPr>
                            </w:pPr>
                            <w:r w:rsidRPr="001821F1">
                              <w:rPr>
                                <w:rFonts w:ascii="Times New Roman" w:hAnsi="Times New Roman" w:cs="Times New Roman"/>
                                <w:sz w:val="28"/>
                                <w:szCs w:val="28"/>
                                <w:lang w:val="en-US"/>
                              </w:rPr>
                              <w:t>Pe</w:t>
                            </w:r>
                            <w:r w:rsidRPr="001821F1">
                              <w:rPr>
                                <w:rFonts w:ascii="Times New Roman" w:hAnsi="Times New Roman" w:cs="Times New Roman"/>
                                <w:sz w:val="24"/>
                                <w:szCs w:val="24"/>
                                <w:lang w:val="en-US"/>
                              </w:rPr>
                              <w:t>nekanan rongga pleura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A7E5C" id="Rectangle 109" o:spid="_x0000_s1034" style="position:absolute;left:0;text-align:left;margin-left:44.6pt;margin-top:.85pt;width:95.8pt;height:49.55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" fillcolor="white [3201]" strokecolor="black [3200]" strokeweight="1pt">
                <v:textbox>
                  <w:txbxContent>
                    <w:p w14:paraId="72312CC8" w14:textId="3413DB83" w:rsidR="001821F1" w:rsidRPr="001821F1" w:rsidRDefault="001821F1" w:rsidP="001821F1">
                      <w:pPr>
                        <w:jc w:val="center"/>
                        <w:rPr>
                          <w:rFonts w:ascii="Times New Roman" w:hAnsi="Times New Roman" w:cs="Times New Roman"/>
                          <w:sz w:val="32"/>
                          <w:szCs w:val="32"/>
                          <w:lang w:val="en-US"/>
                        </w:rPr>
                      </w:pPr>
                      <w:r w:rsidRPr="001821F1">
                        <w:rPr>
                          <w:rFonts w:ascii="Times New Roman" w:hAnsi="Times New Roman" w:cs="Times New Roman"/>
                          <w:sz w:val="28"/>
                          <w:szCs w:val="28"/>
                          <w:lang w:val="en-US"/>
                        </w:rPr>
                        <w:t>Pe</w:t>
                      </w:r>
                      <w:r w:rsidRPr="001821F1">
                        <w:rPr>
                          <w:rFonts w:ascii="Times New Roman" w:hAnsi="Times New Roman" w:cs="Times New Roman"/>
                          <w:sz w:val="24"/>
                          <w:szCs w:val="24"/>
                          <w:lang w:val="en-US"/>
                        </w:rPr>
                        <w:t>nekanan rongga pleura</w:t>
                      </w:r>
                    </w:p>
                  </w:txbxContent>
                </v:textbox>
                <w10:wrap anchorx="margin"/>
              </v:rect>
            </w:pict>
          </mc:Fallback>
        </mc:AlternateContent>
      </w:r>
    </w:p>
    <w:p w14:paraId="4305967B" w14:textId="724EC9EE" w:rsidR="008C5BFD" w:rsidRDefault="00BA4CD6" w:rsidP="008C5BFD">
      <w:pPr>
        <w:ind w:left="-284"/>
        <w:rPr>
          <w:lang w:val="en-US"/>
        </w:rPr>
      </w:pPr>
      <w:r>
        <w:rPr>
          <w:noProof/>
          <w:lang w:val="en-US"/>
        </w:rPr>
        <mc:AlternateContent>
          <mc:Choice Requires="wps">
            <w:drawing>
              <wp:anchor distT="0" distB="0" distL="114300" distR="114300" simplePos="0" relativeHeight="251814912" behindDoc="0" locked="0" layoutInCell="1" allowOverlap="1" wp14:anchorId="6A32AA7D" wp14:editId="39A54157">
                <wp:simplePos x="0" y="0"/>
                <wp:positionH relativeFrom="margin">
                  <wp:posOffset>2637629</wp:posOffset>
                </wp:positionH>
                <wp:positionV relativeFrom="paragraph">
                  <wp:posOffset>259715</wp:posOffset>
                </wp:positionV>
                <wp:extent cx="0" cy="156845"/>
                <wp:effectExtent l="76200" t="0" r="57150" b="52705"/>
                <wp:wrapNone/>
                <wp:docPr id="1042" name="Straight Arrow Connector 1042"/>
                <wp:cNvGraphicFramePr/>
                <a:graphic xmlns:a="http://schemas.openxmlformats.org/drawingml/2006/main">
                  <a:graphicData uri="http://schemas.microsoft.com/office/word/2010/wordprocessingShape">
                    <wps:wsp>
                      <wps:cNvCnPr/>
                      <wps:spPr>
                        <a:xfrm>
                          <a:off x="0" y="0"/>
                          <a:ext cx="0" cy="1568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2E465F" id="Straight Arrow Connector 1042" o:spid="_x0000_s1026" type="#_x0000_t32" style="position:absolute;margin-left:207.7pt;margin-top:20.45pt;width:0;height:12.35pt;z-index:2518149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" strokecolor="black [3200]" strokeweight=".5pt">
                <v:stroke endarrow="block" joinstyle="miter"/>
                <w10:wrap anchorx="margin"/>
              </v:shape>
            </w:pict>
          </mc:Fallback>
        </mc:AlternateContent>
      </w:r>
      <w:r>
        <w:rPr>
          <w:noProof/>
          <w:lang w:val="en-US"/>
        </w:rPr>
        <mc:AlternateContent>
          <mc:Choice Requires="wps">
            <w:drawing>
              <wp:anchor distT="0" distB="0" distL="114300" distR="114300" simplePos="0" relativeHeight="251799552" behindDoc="0" locked="0" layoutInCell="1" allowOverlap="1" wp14:anchorId="6FB24F07" wp14:editId="4349BBCF">
                <wp:simplePos x="0" y="0"/>
                <wp:positionH relativeFrom="column">
                  <wp:posOffset>729814</wp:posOffset>
                </wp:positionH>
                <wp:positionV relativeFrom="paragraph">
                  <wp:posOffset>217615</wp:posOffset>
                </wp:positionV>
                <wp:extent cx="0" cy="252484"/>
                <wp:effectExtent l="76200" t="0" r="57150" b="52705"/>
                <wp:wrapNone/>
                <wp:docPr id="1034" name="Straight Arrow Connector 1034"/>
                <wp:cNvGraphicFramePr/>
                <a:graphic xmlns:a="http://schemas.openxmlformats.org/drawingml/2006/main">
                  <a:graphicData uri="http://schemas.microsoft.com/office/word/2010/wordprocessingShape">
                    <wps:wsp>
                      <wps:cNvCnPr/>
                      <wps:spPr>
                        <a:xfrm>
                          <a:off x="0" y="0"/>
                          <a:ext cx="0" cy="2524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CD98A9" id="Straight Arrow Connector 1034" o:spid="_x0000_s1026" type="#_x0000_t32" style="position:absolute;margin-left:57.45pt;margin-top:17.15pt;width:0;height:19.9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" strokecolor="black [3200]" strokeweight=".5pt">
                <v:stroke endarrow="block" joinstyle="miter"/>
              </v:shape>
            </w:pict>
          </mc:Fallback>
        </mc:AlternateContent>
      </w:r>
    </w:p>
    <w:p w14:paraId="308BDD91" w14:textId="0F478BAD" w:rsidR="001821F1" w:rsidRDefault="00BA4CD6" w:rsidP="008C5BFD">
      <w:pPr>
        <w:ind w:left="-284"/>
        <w:rPr>
          <w:lang w:val="en-US"/>
        </w:rPr>
      </w:pPr>
      <w:r>
        <w:rPr>
          <w:noProof/>
          <w:lang w:val="en-US"/>
        </w:rPr>
        <mc:AlternateContent>
          <mc:Choice Requires="wps">
            <w:drawing>
              <wp:anchor distT="0" distB="0" distL="114300" distR="114300" simplePos="0" relativeHeight="251816960" behindDoc="0" locked="0" layoutInCell="1" allowOverlap="1" wp14:anchorId="4CC4F547" wp14:editId="1160F1A3">
                <wp:simplePos x="0" y="0"/>
                <wp:positionH relativeFrom="margin">
                  <wp:posOffset>4424746</wp:posOffset>
                </wp:positionH>
                <wp:positionV relativeFrom="paragraph">
                  <wp:posOffset>9193</wp:posOffset>
                </wp:positionV>
                <wp:extent cx="0" cy="156845"/>
                <wp:effectExtent l="76200" t="0" r="57150" b="52705"/>
                <wp:wrapNone/>
                <wp:docPr id="1043" name="Straight Arrow Connector 1043"/>
                <wp:cNvGraphicFramePr/>
                <a:graphic xmlns:a="http://schemas.openxmlformats.org/drawingml/2006/main">
                  <a:graphicData uri="http://schemas.microsoft.com/office/word/2010/wordprocessingShape">
                    <wps:wsp>
                      <wps:cNvCnPr/>
                      <wps:spPr>
                        <a:xfrm>
                          <a:off x="0" y="0"/>
                          <a:ext cx="0" cy="1568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D77E1E" id="Straight Arrow Connector 1043" o:spid="_x0000_s1026" type="#_x0000_t32" style="position:absolute;margin-left:348.4pt;margin-top:.7pt;width:0;height:12.35pt;z-index:2518169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" strokecolor="black [3200]" strokeweight=".5pt">
                <v:stroke endarrow="block" joinstyle="miter"/>
                <w10:wrap anchorx="margin"/>
              </v:shape>
            </w:pict>
          </mc:Fallback>
        </mc:AlternateContent>
      </w:r>
      <w:r w:rsidR="009B4CB6">
        <w:rPr>
          <w:noProof/>
          <w:lang w:val="en-US"/>
        </w:rPr>
        <mc:AlternateContent>
          <mc:Choice Requires="wps">
            <w:drawing>
              <wp:anchor distT="0" distB="0" distL="114300" distR="114300" simplePos="0" relativeHeight="251778048" behindDoc="0" locked="0" layoutInCell="1" allowOverlap="1" wp14:anchorId="1742C8B2" wp14:editId="30FE8FB2">
                <wp:simplePos x="0" y="0"/>
                <wp:positionH relativeFrom="column">
                  <wp:posOffset>172085</wp:posOffset>
                </wp:positionH>
                <wp:positionV relativeFrom="paragraph">
                  <wp:posOffset>166815</wp:posOffset>
                </wp:positionV>
                <wp:extent cx="1211580" cy="558140"/>
                <wp:effectExtent l="0" t="0" r="26670" b="13970"/>
                <wp:wrapNone/>
                <wp:docPr id="117" name="Rectangle 117"/>
                <wp:cNvGraphicFramePr/>
                <a:graphic xmlns:a="http://schemas.openxmlformats.org/drawingml/2006/main">
                  <a:graphicData uri="http://schemas.microsoft.com/office/word/2010/wordprocessingShape">
                    <wps:wsp>
                      <wps:cNvSpPr/>
                      <wps:spPr>
                        <a:xfrm>
                          <a:off x="0" y="0"/>
                          <a:ext cx="1211580" cy="558140"/>
                        </a:xfrm>
                        <a:prstGeom prst="rect">
                          <a:avLst/>
                        </a:prstGeom>
                      </wps:spPr>
                      <wps:style>
                        <a:lnRef idx="2">
                          <a:schemeClr val="dk1"/>
                        </a:lnRef>
                        <a:fillRef idx="1">
                          <a:schemeClr val="lt1"/>
                        </a:fillRef>
                        <a:effectRef idx="0">
                          <a:schemeClr val="dk1"/>
                        </a:effectRef>
                        <a:fontRef idx="minor">
                          <a:schemeClr val="dk1"/>
                        </a:fontRef>
                      </wps:style>
                      <wps:txbx>
                        <w:txbxContent>
                          <w:p w14:paraId="131E322B" w14:textId="21116EC2" w:rsidR="009B4CB6" w:rsidRPr="009B4CB6" w:rsidRDefault="009B4CB6" w:rsidP="009B4CB6">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Mual, muntah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2C8B2" id="Rectangle 117" o:spid="_x0000_s1035" style="position:absolute;left:0;text-align:left;margin-left:13.55pt;margin-top:13.15pt;width:95.4pt;height:43.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" fillcolor="white [3201]" strokecolor="black [3200]" strokeweight="1pt">
                <v:textbox>
                  <w:txbxContent>
                    <w:p w14:paraId="131E322B" w14:textId="21116EC2" w:rsidR="009B4CB6" w:rsidRPr="009B4CB6" w:rsidRDefault="009B4CB6" w:rsidP="009B4CB6">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Mual, muntah</w:t>
                      </w:r>
                    </w:p>
                  </w:txbxContent>
                </v:textbox>
              </v:rect>
            </w:pict>
          </mc:Fallback>
        </mc:AlternateContent>
      </w:r>
      <w:r w:rsidR="009B4CB6">
        <w:rPr>
          <w:noProof/>
          <w:lang w:val="en-US"/>
        </w:rPr>
        <mc:AlternateContent>
          <mc:Choice Requires="wps">
            <w:drawing>
              <wp:anchor distT="0" distB="0" distL="114300" distR="114300" simplePos="0" relativeHeight="251763712" behindDoc="0" locked="0" layoutInCell="1" allowOverlap="1" wp14:anchorId="4386341B" wp14:editId="60807EAA">
                <wp:simplePos x="0" y="0"/>
                <wp:positionH relativeFrom="margin">
                  <wp:posOffset>3796838</wp:posOffset>
                </wp:positionH>
                <wp:positionV relativeFrom="paragraph">
                  <wp:posOffset>199416</wp:posOffset>
                </wp:positionV>
                <wp:extent cx="1216660" cy="320634"/>
                <wp:effectExtent l="0" t="0" r="21590" b="22860"/>
                <wp:wrapNone/>
                <wp:docPr id="110" name="Rectangle 110"/>
                <wp:cNvGraphicFramePr/>
                <a:graphic xmlns:a="http://schemas.openxmlformats.org/drawingml/2006/main">
                  <a:graphicData uri="http://schemas.microsoft.com/office/word/2010/wordprocessingShape">
                    <wps:wsp>
                      <wps:cNvSpPr/>
                      <wps:spPr>
                        <a:xfrm>
                          <a:off x="0" y="0"/>
                          <a:ext cx="1216660" cy="320634"/>
                        </a:xfrm>
                        <a:prstGeom prst="rect">
                          <a:avLst/>
                        </a:prstGeom>
                      </wps:spPr>
                      <wps:style>
                        <a:lnRef idx="2">
                          <a:schemeClr val="dk1"/>
                        </a:lnRef>
                        <a:fillRef idx="1">
                          <a:schemeClr val="lt1"/>
                        </a:fillRef>
                        <a:effectRef idx="0">
                          <a:schemeClr val="dk1"/>
                        </a:effectRef>
                        <a:fontRef idx="minor">
                          <a:schemeClr val="dk1"/>
                        </a:fontRef>
                      </wps:style>
                      <wps:txbx>
                        <w:txbxContent>
                          <w:p w14:paraId="73598E80" w14:textId="14030C40" w:rsidR="001821F1" w:rsidRPr="009B4CB6" w:rsidRDefault="001821F1" w:rsidP="001821F1">
                            <w:pPr>
                              <w:jc w:val="center"/>
                              <w:rPr>
                                <w:rFonts w:ascii="Times New Roman" w:hAnsi="Times New Roman" w:cs="Times New Roman"/>
                                <w:b/>
                                <w:bCs/>
                                <w:sz w:val="28"/>
                                <w:szCs w:val="28"/>
                                <w:lang w:val="en-US"/>
                              </w:rPr>
                            </w:pPr>
                            <w:r w:rsidRPr="009B4CB6">
                              <w:rPr>
                                <w:rFonts w:ascii="Times New Roman" w:hAnsi="Times New Roman" w:cs="Times New Roman"/>
                                <w:b/>
                                <w:bCs/>
                                <w:sz w:val="24"/>
                                <w:szCs w:val="24"/>
                                <w:lang w:val="en-US"/>
                              </w:rPr>
                              <w:t>Nyeri Akut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6341B" id="Rectangle 110" o:spid="_x0000_s1036" style="position:absolute;left:0;text-align:left;margin-left:298.95pt;margin-top:15.7pt;width:95.8pt;height:25.2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" fillcolor="white [3201]" strokecolor="black [3200]" strokeweight="1pt">
                <v:textbox>
                  <w:txbxContent>
                    <w:p w14:paraId="73598E80" w14:textId="14030C40" w:rsidR="001821F1" w:rsidRPr="009B4CB6" w:rsidRDefault="001821F1" w:rsidP="001821F1">
                      <w:pPr>
                        <w:jc w:val="center"/>
                        <w:rPr>
                          <w:rFonts w:ascii="Times New Roman" w:hAnsi="Times New Roman" w:cs="Times New Roman"/>
                          <w:b/>
                          <w:bCs/>
                          <w:sz w:val="28"/>
                          <w:szCs w:val="28"/>
                          <w:lang w:val="en-US"/>
                        </w:rPr>
                      </w:pPr>
                      <w:r w:rsidRPr="009B4CB6">
                        <w:rPr>
                          <w:rFonts w:ascii="Times New Roman" w:hAnsi="Times New Roman" w:cs="Times New Roman"/>
                          <w:b/>
                          <w:bCs/>
                          <w:sz w:val="24"/>
                          <w:szCs w:val="24"/>
                          <w:lang w:val="en-US"/>
                        </w:rPr>
                        <w:t>Nyeri Akut</w:t>
                      </w:r>
                    </w:p>
                  </w:txbxContent>
                </v:textbox>
                <w10:wrap anchorx="margin"/>
              </v:rect>
            </w:pict>
          </mc:Fallback>
        </mc:AlternateContent>
      </w:r>
      <w:r w:rsidR="009B4CB6">
        <w:rPr>
          <w:noProof/>
          <w:lang w:val="en-US"/>
        </w:rPr>
        <mc:AlternateContent>
          <mc:Choice Requires="wps">
            <w:drawing>
              <wp:anchor distT="0" distB="0" distL="114300" distR="114300" simplePos="0" relativeHeight="251765760" behindDoc="0" locked="0" layoutInCell="1" allowOverlap="1" wp14:anchorId="588DC195" wp14:editId="3328E701">
                <wp:simplePos x="0" y="0"/>
                <wp:positionH relativeFrom="column">
                  <wp:posOffset>1942655</wp:posOffset>
                </wp:positionH>
                <wp:positionV relativeFrom="paragraph">
                  <wp:posOffset>139700</wp:posOffset>
                </wp:positionV>
                <wp:extent cx="1377538" cy="593766"/>
                <wp:effectExtent l="0" t="0" r="13335" b="15875"/>
                <wp:wrapNone/>
                <wp:docPr id="111" name="Rectangle 111"/>
                <wp:cNvGraphicFramePr/>
                <a:graphic xmlns:a="http://schemas.openxmlformats.org/drawingml/2006/main">
                  <a:graphicData uri="http://schemas.microsoft.com/office/word/2010/wordprocessingShape">
                    <wps:wsp>
                      <wps:cNvSpPr/>
                      <wps:spPr>
                        <a:xfrm>
                          <a:off x="0" y="0"/>
                          <a:ext cx="1377538" cy="593766"/>
                        </a:xfrm>
                        <a:prstGeom prst="rect">
                          <a:avLst/>
                        </a:prstGeom>
                      </wps:spPr>
                      <wps:style>
                        <a:lnRef idx="2">
                          <a:schemeClr val="dk1"/>
                        </a:lnRef>
                        <a:fillRef idx="1">
                          <a:schemeClr val="lt1"/>
                        </a:fillRef>
                        <a:effectRef idx="0">
                          <a:schemeClr val="dk1"/>
                        </a:effectRef>
                        <a:fontRef idx="minor">
                          <a:schemeClr val="dk1"/>
                        </a:fontRef>
                      </wps:style>
                      <wps:txbx>
                        <w:txbxContent>
                          <w:p w14:paraId="1B66D542" w14:textId="0B7FF8C9" w:rsidR="009B4CB6" w:rsidRPr="009B4CB6" w:rsidRDefault="009B4CB6" w:rsidP="009B4CB6">
                            <w:pPr>
                              <w:jc w:val="center"/>
                              <w:rPr>
                                <w:rFonts w:ascii="Times New Roman" w:hAnsi="Times New Roman" w:cs="Times New Roman"/>
                                <w:sz w:val="32"/>
                                <w:szCs w:val="32"/>
                                <w:lang w:val="en-US"/>
                              </w:rPr>
                            </w:pPr>
                            <w:r w:rsidRPr="009B4CB6">
                              <w:rPr>
                                <w:rFonts w:ascii="Times New Roman" w:hAnsi="Times New Roman" w:cs="Times New Roman"/>
                                <w:sz w:val="24"/>
                                <w:szCs w:val="24"/>
                                <w:lang w:val="en-US"/>
                              </w:rPr>
                              <w:t xml:space="preserve">Pengembangan paru </w:t>
                            </w:r>
                            <w:r w:rsidRPr="009B4CB6">
                              <w:rPr>
                                <w:rFonts w:ascii="Times New Roman" w:hAnsi="Times New Roman" w:cs="Times New Roman"/>
                                <w:sz w:val="28"/>
                                <w:szCs w:val="28"/>
                                <w:lang w:val="en-US"/>
                              </w:rPr>
                              <w:t>menurun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DC195" id="Rectangle 111" o:spid="_x0000_s1037" style="position:absolute;left:0;text-align:left;margin-left:152.95pt;margin-top:11pt;width:108.45pt;height:46.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" fillcolor="white [3201]" strokecolor="black [3200]" strokeweight="1pt">
                <v:textbox>
                  <w:txbxContent>
                    <w:p w14:paraId="1B66D542" w14:textId="0B7FF8C9" w:rsidR="009B4CB6" w:rsidRPr="009B4CB6" w:rsidRDefault="009B4CB6" w:rsidP="009B4CB6">
                      <w:pPr>
                        <w:jc w:val="center"/>
                        <w:rPr>
                          <w:rFonts w:ascii="Times New Roman" w:hAnsi="Times New Roman" w:cs="Times New Roman"/>
                          <w:sz w:val="32"/>
                          <w:szCs w:val="32"/>
                          <w:lang w:val="en-US"/>
                        </w:rPr>
                      </w:pPr>
                      <w:r w:rsidRPr="009B4CB6">
                        <w:rPr>
                          <w:rFonts w:ascii="Times New Roman" w:hAnsi="Times New Roman" w:cs="Times New Roman"/>
                          <w:sz w:val="24"/>
                          <w:szCs w:val="24"/>
                          <w:lang w:val="en-US"/>
                        </w:rPr>
                        <w:t xml:space="preserve">Pengembangan paru </w:t>
                      </w:r>
                      <w:r w:rsidRPr="009B4CB6">
                        <w:rPr>
                          <w:rFonts w:ascii="Times New Roman" w:hAnsi="Times New Roman" w:cs="Times New Roman"/>
                          <w:sz w:val="28"/>
                          <w:szCs w:val="28"/>
                          <w:lang w:val="en-US"/>
                        </w:rPr>
                        <w:t>menurun</w:t>
                      </w:r>
                    </w:p>
                  </w:txbxContent>
                </v:textbox>
              </v:rect>
            </w:pict>
          </mc:Fallback>
        </mc:AlternateContent>
      </w:r>
    </w:p>
    <w:p w14:paraId="580FCBC0" w14:textId="3459CDF3" w:rsidR="001821F1" w:rsidRDefault="00BA4CD6" w:rsidP="008C5BFD">
      <w:pPr>
        <w:ind w:left="-284"/>
        <w:rPr>
          <w:lang w:val="en-US"/>
        </w:rPr>
      </w:pPr>
      <w:r>
        <w:rPr>
          <w:noProof/>
          <w:lang w:val="en-US"/>
        </w:rPr>
        <mc:AlternateContent>
          <mc:Choice Requires="wps">
            <w:drawing>
              <wp:anchor distT="0" distB="0" distL="114300" distR="114300" simplePos="0" relativeHeight="251828224" behindDoc="0" locked="0" layoutInCell="1" allowOverlap="1" wp14:anchorId="743EA0CA" wp14:editId="61A7E9A9">
                <wp:simplePos x="0" y="0"/>
                <wp:positionH relativeFrom="column">
                  <wp:posOffset>1623743</wp:posOffset>
                </wp:positionH>
                <wp:positionV relativeFrom="paragraph">
                  <wp:posOffset>63007</wp:posOffset>
                </wp:positionV>
                <wp:extent cx="20472" cy="1856096"/>
                <wp:effectExtent l="0" t="0" r="36830" b="30480"/>
                <wp:wrapNone/>
                <wp:docPr id="1052" name="Straight Connector 1052"/>
                <wp:cNvGraphicFramePr/>
                <a:graphic xmlns:a="http://schemas.openxmlformats.org/drawingml/2006/main">
                  <a:graphicData uri="http://schemas.microsoft.com/office/word/2010/wordprocessingShape">
                    <wps:wsp>
                      <wps:cNvCnPr/>
                      <wps:spPr>
                        <a:xfrm>
                          <a:off x="0" y="0"/>
                          <a:ext cx="20472" cy="18560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62DAB" id="Straight Connector 1052"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85pt,4.95pt" to="129.45pt,1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" strokecolor="black [3200]" strokeweight=".5pt">
                <v:stroke joinstyle="miter"/>
              </v:line>
            </w:pict>
          </mc:Fallback>
        </mc:AlternateContent>
      </w:r>
      <w:r>
        <w:rPr>
          <w:noProof/>
          <w:lang w:val="en-US"/>
        </w:rPr>
        <mc:AlternateContent>
          <mc:Choice Requires="wps">
            <w:drawing>
              <wp:anchor distT="0" distB="0" distL="114300" distR="114300" simplePos="0" relativeHeight="251827200" behindDoc="0" locked="0" layoutInCell="1" allowOverlap="1" wp14:anchorId="4FB17CB8" wp14:editId="272F0BFD">
                <wp:simplePos x="0" y="0"/>
                <wp:positionH relativeFrom="column">
                  <wp:posOffset>1610095</wp:posOffset>
                </wp:positionH>
                <wp:positionV relativeFrom="paragraph">
                  <wp:posOffset>76181</wp:posOffset>
                </wp:positionV>
                <wp:extent cx="327470" cy="0"/>
                <wp:effectExtent l="0" t="0" r="0" b="0"/>
                <wp:wrapNone/>
                <wp:docPr id="1051" name="Straight Connector 1051"/>
                <wp:cNvGraphicFramePr/>
                <a:graphic xmlns:a="http://schemas.openxmlformats.org/drawingml/2006/main">
                  <a:graphicData uri="http://schemas.microsoft.com/office/word/2010/wordprocessingShape">
                    <wps:wsp>
                      <wps:cNvCnPr/>
                      <wps:spPr>
                        <a:xfrm>
                          <a:off x="0" y="0"/>
                          <a:ext cx="327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68537" id="Straight Connector 1051"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8pt,6pt" to="152.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QzmAEAAIcDAAAOAAAAZHJzL2Uyb0RvYy54bWysU02P0zAQvSPxHyzfadKCW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" strokecolor="black [3200]" strokeweight=".5pt">
                <v:stroke joinstyle="miter"/>
              </v:line>
            </w:pict>
          </mc:Fallback>
        </mc:AlternateContent>
      </w:r>
      <w:r>
        <w:rPr>
          <w:noProof/>
          <w:lang w:val="en-US"/>
        </w:rPr>
        <mc:AlternateContent>
          <mc:Choice Requires="wps">
            <w:drawing>
              <wp:anchor distT="0" distB="0" distL="114300" distR="114300" simplePos="0" relativeHeight="251826176" behindDoc="0" locked="0" layoutInCell="1" allowOverlap="1" wp14:anchorId="2C566733" wp14:editId="35E9CF98">
                <wp:simplePos x="0" y="0"/>
                <wp:positionH relativeFrom="column">
                  <wp:posOffset>3377480</wp:posOffset>
                </wp:positionH>
                <wp:positionV relativeFrom="paragraph">
                  <wp:posOffset>69831</wp:posOffset>
                </wp:positionV>
                <wp:extent cx="388961" cy="457200"/>
                <wp:effectExtent l="0" t="0" r="68580" b="57150"/>
                <wp:wrapNone/>
                <wp:docPr id="1050" name="Straight Arrow Connector 1050"/>
                <wp:cNvGraphicFramePr/>
                <a:graphic xmlns:a="http://schemas.openxmlformats.org/drawingml/2006/main">
                  <a:graphicData uri="http://schemas.microsoft.com/office/word/2010/wordprocessingShape">
                    <wps:wsp>
                      <wps:cNvCnPr/>
                      <wps:spPr>
                        <a:xfrm>
                          <a:off x="0" y="0"/>
                          <a:ext cx="388961"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B03FC2" id="Straight Arrow Connector 1050" o:spid="_x0000_s1026" type="#_x0000_t32" style="position:absolute;margin-left:265.95pt;margin-top:5.5pt;width:30.65pt;height:36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819008" behindDoc="0" locked="0" layoutInCell="1" allowOverlap="1" wp14:anchorId="06513B5E" wp14:editId="032C2ED5">
                <wp:simplePos x="0" y="0"/>
                <wp:positionH relativeFrom="margin">
                  <wp:posOffset>4432376</wp:posOffset>
                </wp:positionH>
                <wp:positionV relativeFrom="paragraph">
                  <wp:posOffset>201181</wp:posOffset>
                </wp:positionV>
                <wp:extent cx="0" cy="156845"/>
                <wp:effectExtent l="76200" t="0" r="57150" b="52705"/>
                <wp:wrapNone/>
                <wp:docPr id="1044" name="Straight Arrow Connector 1044"/>
                <wp:cNvGraphicFramePr/>
                <a:graphic xmlns:a="http://schemas.openxmlformats.org/drawingml/2006/main">
                  <a:graphicData uri="http://schemas.microsoft.com/office/word/2010/wordprocessingShape">
                    <wps:wsp>
                      <wps:cNvCnPr/>
                      <wps:spPr>
                        <a:xfrm>
                          <a:off x="0" y="0"/>
                          <a:ext cx="0" cy="1568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2A5CD4" id="Straight Arrow Connector 1044" o:spid="_x0000_s1026" type="#_x0000_t32" style="position:absolute;margin-left:349pt;margin-top:15.85pt;width:0;height:12.35pt;z-index:2518190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" strokecolor="black [3200]" strokeweight=".5pt">
                <v:stroke endarrow="block" joinstyle="miter"/>
                <w10:wrap anchorx="margin"/>
              </v:shape>
            </w:pict>
          </mc:Fallback>
        </mc:AlternateContent>
      </w:r>
    </w:p>
    <w:p w14:paraId="69FC1A29" w14:textId="2230730E" w:rsidR="001821F1" w:rsidRDefault="00BA4CD6" w:rsidP="008C5BFD">
      <w:pPr>
        <w:ind w:left="-284"/>
        <w:rPr>
          <w:lang w:val="en-US"/>
        </w:rPr>
      </w:pPr>
      <w:r>
        <w:rPr>
          <w:noProof/>
          <w:lang w:val="en-US"/>
        </w:rPr>
        <mc:AlternateContent>
          <mc:Choice Requires="wps">
            <w:drawing>
              <wp:anchor distT="0" distB="0" distL="114300" distR="114300" simplePos="0" relativeHeight="251806720" behindDoc="0" locked="0" layoutInCell="1" allowOverlap="1" wp14:anchorId="1D84F426" wp14:editId="0BA4CE06">
                <wp:simplePos x="0" y="0"/>
                <wp:positionH relativeFrom="column">
                  <wp:posOffset>2654490</wp:posOffset>
                </wp:positionH>
                <wp:positionV relativeFrom="paragraph">
                  <wp:posOffset>147244</wp:posOffset>
                </wp:positionV>
                <wp:extent cx="0" cy="156902"/>
                <wp:effectExtent l="76200" t="0" r="57150" b="52705"/>
                <wp:wrapNone/>
                <wp:docPr id="1038" name="Straight Arrow Connector 1038"/>
                <wp:cNvGraphicFramePr/>
                <a:graphic xmlns:a="http://schemas.openxmlformats.org/drawingml/2006/main">
                  <a:graphicData uri="http://schemas.microsoft.com/office/word/2010/wordprocessingShape">
                    <wps:wsp>
                      <wps:cNvCnPr/>
                      <wps:spPr>
                        <a:xfrm>
                          <a:off x="0" y="0"/>
                          <a:ext cx="0" cy="1569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4ACFCD" id="Straight Arrow Connector 1038" o:spid="_x0000_s1026" type="#_x0000_t32" style="position:absolute;margin-left:209pt;margin-top:11.6pt;width:0;height:12.35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800576" behindDoc="0" locked="0" layoutInCell="1" allowOverlap="1" wp14:anchorId="2833E51F" wp14:editId="13C9440C">
                <wp:simplePos x="0" y="0"/>
                <wp:positionH relativeFrom="column">
                  <wp:posOffset>770757</wp:posOffset>
                </wp:positionH>
                <wp:positionV relativeFrom="paragraph">
                  <wp:posOffset>159442</wp:posOffset>
                </wp:positionV>
                <wp:extent cx="0" cy="156902"/>
                <wp:effectExtent l="76200" t="0" r="57150" b="52705"/>
                <wp:wrapNone/>
                <wp:docPr id="1035" name="Straight Arrow Connector 1035"/>
                <wp:cNvGraphicFramePr/>
                <a:graphic xmlns:a="http://schemas.openxmlformats.org/drawingml/2006/main">
                  <a:graphicData uri="http://schemas.microsoft.com/office/word/2010/wordprocessingShape">
                    <wps:wsp>
                      <wps:cNvCnPr/>
                      <wps:spPr>
                        <a:xfrm>
                          <a:off x="0" y="0"/>
                          <a:ext cx="0" cy="1569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AE548E" id="Straight Arrow Connector 1035" o:spid="_x0000_s1026" type="#_x0000_t32" style="position:absolute;margin-left:60.7pt;margin-top:12.55pt;width:0;height:12.3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" strokecolor="black [3200]" strokeweight=".5pt">
                <v:stroke endarrow="block" joinstyle="miter"/>
              </v:shape>
            </w:pict>
          </mc:Fallback>
        </mc:AlternateContent>
      </w:r>
      <w:r w:rsidR="009B4CB6">
        <w:rPr>
          <w:noProof/>
          <w:lang w:val="en-US"/>
        </w:rPr>
        <mc:AlternateContent>
          <mc:Choice Requires="wps">
            <w:drawing>
              <wp:anchor distT="0" distB="0" distL="114300" distR="114300" simplePos="0" relativeHeight="251786240" behindDoc="0" locked="0" layoutInCell="1" allowOverlap="1" wp14:anchorId="46F35088" wp14:editId="5ACCE36B">
                <wp:simplePos x="0" y="0"/>
                <wp:positionH relativeFrom="margin">
                  <wp:posOffset>3825050</wp:posOffset>
                </wp:positionH>
                <wp:positionV relativeFrom="paragraph">
                  <wp:posOffset>80010</wp:posOffset>
                </wp:positionV>
                <wp:extent cx="1211580" cy="557530"/>
                <wp:effectExtent l="0" t="0" r="26670" b="13970"/>
                <wp:wrapNone/>
                <wp:docPr id="122" name="Rectangle 122"/>
                <wp:cNvGraphicFramePr/>
                <a:graphic xmlns:a="http://schemas.openxmlformats.org/drawingml/2006/main">
                  <a:graphicData uri="http://schemas.microsoft.com/office/word/2010/wordprocessingShape">
                    <wps:wsp>
                      <wps:cNvSpPr/>
                      <wps:spPr>
                        <a:xfrm>
                          <a:off x="0" y="0"/>
                          <a:ext cx="1211580" cy="557530"/>
                        </a:xfrm>
                        <a:prstGeom prst="rect">
                          <a:avLst/>
                        </a:prstGeom>
                      </wps:spPr>
                      <wps:style>
                        <a:lnRef idx="2">
                          <a:schemeClr val="dk1"/>
                        </a:lnRef>
                        <a:fillRef idx="1">
                          <a:schemeClr val="lt1"/>
                        </a:fillRef>
                        <a:effectRef idx="0">
                          <a:schemeClr val="dk1"/>
                        </a:effectRef>
                        <a:fontRef idx="minor">
                          <a:schemeClr val="dk1"/>
                        </a:fontRef>
                      </wps:style>
                      <wps:txbx>
                        <w:txbxContent>
                          <w:p w14:paraId="36908E5E" w14:textId="166C109B" w:rsidR="009B4CB6" w:rsidRPr="009B4CB6" w:rsidRDefault="009B4CB6" w:rsidP="009B4CB6">
                            <w:pPr>
                              <w:jc w:val="center"/>
                              <w:rPr>
                                <w:rFonts w:ascii="Times New Roman" w:hAnsi="Times New Roman" w:cs="Times New Roman"/>
                                <w:sz w:val="24"/>
                                <w:szCs w:val="24"/>
                                <w:lang w:val="en-US"/>
                              </w:rPr>
                            </w:pPr>
                            <w:r w:rsidRPr="009B4CB6">
                              <w:rPr>
                                <w:rFonts w:ascii="Times New Roman" w:hAnsi="Times New Roman" w:cs="Times New Roman"/>
                                <w:sz w:val="24"/>
                                <w:szCs w:val="24"/>
                                <w:lang w:val="en-US"/>
                              </w:rPr>
                              <w:t>O2 paru menurun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35088" id="Rectangle 122" o:spid="_x0000_s1038" style="position:absolute;left:0;text-align:left;margin-left:301.2pt;margin-top:6.3pt;width:95.4pt;height:43.9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" fillcolor="white [3201]" strokecolor="black [3200]" strokeweight="1pt">
                <v:textbox>
                  <w:txbxContent>
                    <w:p w14:paraId="36908E5E" w14:textId="166C109B" w:rsidR="009B4CB6" w:rsidRPr="009B4CB6" w:rsidRDefault="009B4CB6" w:rsidP="009B4CB6">
                      <w:pPr>
                        <w:jc w:val="center"/>
                        <w:rPr>
                          <w:rFonts w:ascii="Times New Roman" w:hAnsi="Times New Roman" w:cs="Times New Roman"/>
                          <w:sz w:val="24"/>
                          <w:szCs w:val="24"/>
                          <w:lang w:val="en-US"/>
                        </w:rPr>
                      </w:pPr>
                      <w:r w:rsidRPr="009B4CB6">
                        <w:rPr>
                          <w:rFonts w:ascii="Times New Roman" w:hAnsi="Times New Roman" w:cs="Times New Roman"/>
                          <w:sz w:val="24"/>
                          <w:szCs w:val="24"/>
                          <w:lang w:val="en-US"/>
                        </w:rPr>
                        <w:t>O2 paru menurun</w:t>
                      </w:r>
                    </w:p>
                  </w:txbxContent>
                </v:textbox>
                <w10:wrap anchorx="margin"/>
              </v:rect>
            </w:pict>
          </mc:Fallback>
        </mc:AlternateContent>
      </w:r>
    </w:p>
    <w:p w14:paraId="0272051B" w14:textId="64781D43" w:rsidR="001821F1" w:rsidRDefault="009B4CB6" w:rsidP="008C5BFD">
      <w:pPr>
        <w:ind w:left="-284"/>
        <w:rPr>
          <w:lang w:val="en-US"/>
        </w:rPr>
      </w:pPr>
      <w:r>
        <w:rPr>
          <w:noProof/>
          <w:lang w:val="en-US"/>
        </w:rPr>
        <mc:AlternateContent>
          <mc:Choice Requires="wps">
            <w:drawing>
              <wp:anchor distT="0" distB="0" distL="114300" distR="114300" simplePos="0" relativeHeight="251780096" behindDoc="0" locked="0" layoutInCell="1" allowOverlap="1" wp14:anchorId="26BFFDD3" wp14:editId="0B02AEBD">
                <wp:simplePos x="0" y="0"/>
                <wp:positionH relativeFrom="column">
                  <wp:posOffset>184150</wp:posOffset>
                </wp:positionH>
                <wp:positionV relativeFrom="paragraph">
                  <wp:posOffset>5080</wp:posOffset>
                </wp:positionV>
                <wp:extent cx="1211580" cy="557530"/>
                <wp:effectExtent l="0" t="0" r="26670" b="13970"/>
                <wp:wrapNone/>
                <wp:docPr id="119" name="Rectangle 119"/>
                <wp:cNvGraphicFramePr/>
                <a:graphic xmlns:a="http://schemas.openxmlformats.org/drawingml/2006/main">
                  <a:graphicData uri="http://schemas.microsoft.com/office/word/2010/wordprocessingShape">
                    <wps:wsp>
                      <wps:cNvSpPr/>
                      <wps:spPr>
                        <a:xfrm>
                          <a:off x="0" y="0"/>
                          <a:ext cx="1211580" cy="557530"/>
                        </a:xfrm>
                        <a:prstGeom prst="rect">
                          <a:avLst/>
                        </a:prstGeom>
                      </wps:spPr>
                      <wps:style>
                        <a:lnRef idx="2">
                          <a:schemeClr val="dk1"/>
                        </a:lnRef>
                        <a:fillRef idx="1">
                          <a:schemeClr val="lt1"/>
                        </a:fillRef>
                        <a:effectRef idx="0">
                          <a:schemeClr val="dk1"/>
                        </a:effectRef>
                        <a:fontRef idx="minor">
                          <a:schemeClr val="dk1"/>
                        </a:fontRef>
                      </wps:style>
                      <wps:txbx>
                        <w:txbxContent>
                          <w:p w14:paraId="3E7F6A21" w14:textId="503C2573" w:rsidR="009B4CB6" w:rsidRPr="009B4CB6" w:rsidRDefault="009B4CB6" w:rsidP="009B4CB6">
                            <w:pPr>
                              <w:jc w:val="center"/>
                              <w:rPr>
                                <w:rFonts w:ascii="Times New Roman" w:hAnsi="Times New Roman" w:cs="Times New Roman"/>
                                <w:b/>
                                <w:bCs/>
                                <w:sz w:val="24"/>
                                <w:szCs w:val="24"/>
                                <w:lang w:val="en-US"/>
                              </w:rPr>
                            </w:pPr>
                            <w:r w:rsidRPr="009B4CB6">
                              <w:rPr>
                                <w:rFonts w:ascii="Times New Roman" w:hAnsi="Times New Roman" w:cs="Times New Roman"/>
                                <w:b/>
                                <w:bCs/>
                                <w:sz w:val="24"/>
                                <w:szCs w:val="24"/>
                                <w:lang w:val="en-US"/>
                              </w:rPr>
                              <w:t>Nausea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FFDD3" id="Rectangle 119" o:spid="_x0000_s1039" style="position:absolute;left:0;text-align:left;margin-left:14.5pt;margin-top:.4pt;width:95.4pt;height:43.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" fillcolor="white [3201]" strokecolor="black [3200]" strokeweight="1pt">
                <v:textbox>
                  <w:txbxContent>
                    <w:p w14:paraId="3E7F6A21" w14:textId="503C2573" w:rsidR="009B4CB6" w:rsidRPr="009B4CB6" w:rsidRDefault="009B4CB6" w:rsidP="009B4CB6">
                      <w:pPr>
                        <w:jc w:val="center"/>
                        <w:rPr>
                          <w:rFonts w:ascii="Times New Roman" w:hAnsi="Times New Roman" w:cs="Times New Roman"/>
                          <w:b/>
                          <w:bCs/>
                          <w:sz w:val="24"/>
                          <w:szCs w:val="24"/>
                          <w:lang w:val="en-US"/>
                        </w:rPr>
                      </w:pPr>
                      <w:r w:rsidRPr="009B4CB6">
                        <w:rPr>
                          <w:rFonts w:ascii="Times New Roman" w:hAnsi="Times New Roman" w:cs="Times New Roman"/>
                          <w:b/>
                          <w:bCs/>
                          <w:sz w:val="24"/>
                          <w:szCs w:val="24"/>
                          <w:lang w:val="en-US"/>
                        </w:rPr>
                        <w:t>Nausea</w:t>
                      </w:r>
                    </w:p>
                  </w:txbxContent>
                </v:textbox>
              </v:rect>
            </w:pict>
          </mc:Fallback>
        </mc:AlternateContent>
      </w:r>
      <w:r>
        <w:rPr>
          <w:noProof/>
          <w:lang w:val="en-US"/>
        </w:rPr>
        <mc:AlternateContent>
          <mc:Choice Requires="wps">
            <w:drawing>
              <wp:anchor distT="0" distB="0" distL="114300" distR="114300" simplePos="0" relativeHeight="251767808" behindDoc="0" locked="0" layoutInCell="1" allowOverlap="1" wp14:anchorId="1A18FEF9" wp14:editId="6F58488B">
                <wp:simplePos x="0" y="0"/>
                <wp:positionH relativeFrom="column">
                  <wp:posOffset>2110542</wp:posOffset>
                </wp:positionH>
                <wp:positionV relativeFrom="paragraph">
                  <wp:posOffset>7818</wp:posOffset>
                </wp:positionV>
                <wp:extent cx="1056879" cy="368135"/>
                <wp:effectExtent l="0" t="0" r="10160" b="13335"/>
                <wp:wrapNone/>
                <wp:docPr id="112" name="Rectangle 112"/>
                <wp:cNvGraphicFramePr/>
                <a:graphic xmlns:a="http://schemas.openxmlformats.org/drawingml/2006/main">
                  <a:graphicData uri="http://schemas.microsoft.com/office/word/2010/wordprocessingShape">
                    <wps:wsp>
                      <wps:cNvSpPr/>
                      <wps:spPr>
                        <a:xfrm>
                          <a:off x="0" y="0"/>
                          <a:ext cx="1056879" cy="368135"/>
                        </a:xfrm>
                        <a:prstGeom prst="rect">
                          <a:avLst/>
                        </a:prstGeom>
                      </wps:spPr>
                      <wps:style>
                        <a:lnRef idx="2">
                          <a:schemeClr val="dk1"/>
                        </a:lnRef>
                        <a:fillRef idx="1">
                          <a:schemeClr val="lt1"/>
                        </a:fillRef>
                        <a:effectRef idx="0">
                          <a:schemeClr val="dk1"/>
                        </a:effectRef>
                        <a:fontRef idx="minor">
                          <a:schemeClr val="dk1"/>
                        </a:fontRef>
                      </wps:style>
                      <wps:txbx>
                        <w:txbxContent>
                          <w:p w14:paraId="27E132DE" w14:textId="7EF724E7" w:rsidR="009B4CB6" w:rsidRPr="009B4CB6" w:rsidRDefault="009B4CB6" w:rsidP="009B4CB6">
                            <w:pPr>
                              <w:jc w:val="center"/>
                              <w:rPr>
                                <w:rFonts w:ascii="Times New Roman" w:hAnsi="Times New Roman" w:cs="Times New Roman"/>
                                <w:sz w:val="32"/>
                                <w:szCs w:val="32"/>
                                <w:lang w:val="en-US"/>
                              </w:rPr>
                            </w:pPr>
                            <w:proofErr w:type="spellStart"/>
                            <w:r>
                              <w:rPr>
                                <w:rFonts w:ascii="Times New Roman" w:hAnsi="Times New Roman" w:cs="Times New Roman"/>
                                <w:sz w:val="24"/>
                                <w:szCs w:val="24"/>
                                <w:lang w:val="en-US"/>
                              </w:rPr>
                              <w:t>Dipnea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8FEF9" id="Rectangle 112" o:spid="_x0000_s1040" style="position:absolute;left:0;text-align:left;margin-left:166.2pt;margin-top:.6pt;width:83.2pt;height:2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" fillcolor="white [3201]" strokecolor="black [3200]" strokeweight="1pt">
                <v:textbox>
                  <w:txbxContent>
                    <w:p w14:paraId="27E132DE" w14:textId="7EF724E7" w:rsidR="009B4CB6" w:rsidRPr="009B4CB6" w:rsidRDefault="009B4CB6" w:rsidP="009B4CB6">
                      <w:pPr>
                        <w:jc w:val="center"/>
                        <w:rPr>
                          <w:rFonts w:ascii="Times New Roman" w:hAnsi="Times New Roman" w:cs="Times New Roman"/>
                          <w:sz w:val="32"/>
                          <w:szCs w:val="32"/>
                          <w:lang w:val="en-US"/>
                        </w:rPr>
                      </w:pPr>
                      <w:proofErr w:type="spellStart"/>
                      <w:r>
                        <w:rPr>
                          <w:rFonts w:ascii="Times New Roman" w:hAnsi="Times New Roman" w:cs="Times New Roman"/>
                          <w:sz w:val="24"/>
                          <w:szCs w:val="24"/>
                          <w:lang w:val="en-US"/>
                        </w:rPr>
                        <w:t>Dipnea</w:t>
                      </w:r>
                      <w:proofErr w:type="spellEnd"/>
                    </w:p>
                  </w:txbxContent>
                </v:textbox>
              </v:rect>
            </w:pict>
          </mc:Fallback>
        </mc:AlternateContent>
      </w:r>
    </w:p>
    <w:p w14:paraId="40FD4F59" w14:textId="6814819F" w:rsidR="001821F1" w:rsidRDefault="00BA4CD6" w:rsidP="008C5BFD">
      <w:pPr>
        <w:ind w:left="-284"/>
        <w:rPr>
          <w:lang w:val="en-US"/>
        </w:rPr>
      </w:pPr>
      <w:r>
        <w:rPr>
          <w:noProof/>
          <w:lang w:val="en-US"/>
        </w:rPr>
        <mc:AlternateContent>
          <mc:Choice Requires="wps">
            <w:drawing>
              <wp:anchor distT="0" distB="0" distL="114300" distR="114300" simplePos="0" relativeHeight="251821056" behindDoc="0" locked="0" layoutInCell="1" allowOverlap="1" wp14:anchorId="24396BEC" wp14:editId="66D40832">
                <wp:simplePos x="0" y="0"/>
                <wp:positionH relativeFrom="margin">
                  <wp:posOffset>4446185</wp:posOffset>
                </wp:positionH>
                <wp:positionV relativeFrom="paragraph">
                  <wp:posOffset>6435</wp:posOffset>
                </wp:positionV>
                <wp:extent cx="0" cy="156845"/>
                <wp:effectExtent l="76200" t="0" r="57150" b="52705"/>
                <wp:wrapNone/>
                <wp:docPr id="1045" name="Straight Arrow Connector 1045"/>
                <wp:cNvGraphicFramePr/>
                <a:graphic xmlns:a="http://schemas.openxmlformats.org/drawingml/2006/main">
                  <a:graphicData uri="http://schemas.microsoft.com/office/word/2010/wordprocessingShape">
                    <wps:wsp>
                      <wps:cNvCnPr/>
                      <wps:spPr>
                        <a:xfrm>
                          <a:off x="0" y="0"/>
                          <a:ext cx="0" cy="1568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29F7F8" id="Straight Arrow Connector 1045" o:spid="_x0000_s1026" type="#_x0000_t32" style="position:absolute;margin-left:350.1pt;margin-top:.5pt;width:0;height:12.35pt;z-index:2518210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" strokecolor="black [3200]" strokeweight=".5pt">
                <v:stroke endarrow="block" joinstyle="miter"/>
                <w10:wrap anchorx="margin"/>
              </v:shape>
            </w:pict>
          </mc:Fallback>
        </mc:AlternateContent>
      </w:r>
      <w:r>
        <w:rPr>
          <w:noProof/>
          <w:lang w:val="en-US"/>
        </w:rPr>
        <mc:AlternateContent>
          <mc:Choice Requires="wps">
            <w:drawing>
              <wp:anchor distT="0" distB="0" distL="114300" distR="114300" simplePos="0" relativeHeight="251808768" behindDoc="0" locked="0" layoutInCell="1" allowOverlap="1" wp14:anchorId="7AB8207F" wp14:editId="7687A070">
                <wp:simplePos x="0" y="0"/>
                <wp:positionH relativeFrom="column">
                  <wp:posOffset>2650964</wp:posOffset>
                </wp:positionH>
                <wp:positionV relativeFrom="paragraph">
                  <wp:posOffset>24765</wp:posOffset>
                </wp:positionV>
                <wp:extent cx="0" cy="156902"/>
                <wp:effectExtent l="76200" t="0" r="57150" b="52705"/>
                <wp:wrapNone/>
                <wp:docPr id="1039" name="Straight Arrow Connector 1039"/>
                <wp:cNvGraphicFramePr/>
                <a:graphic xmlns:a="http://schemas.openxmlformats.org/drawingml/2006/main">
                  <a:graphicData uri="http://schemas.microsoft.com/office/word/2010/wordprocessingShape">
                    <wps:wsp>
                      <wps:cNvCnPr/>
                      <wps:spPr>
                        <a:xfrm>
                          <a:off x="0" y="0"/>
                          <a:ext cx="0" cy="1569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5C5DE3" id="Straight Arrow Connector 1039" o:spid="_x0000_s1026" type="#_x0000_t32" style="position:absolute;margin-left:208.75pt;margin-top:1.95pt;width:0;height:12.35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" strokecolor="black [3200]" strokeweight=".5pt">
                <v:stroke endarrow="block" joinstyle="miter"/>
              </v:shape>
            </w:pict>
          </mc:Fallback>
        </mc:AlternateContent>
      </w:r>
      <w:r w:rsidR="009B4CB6">
        <w:rPr>
          <w:noProof/>
          <w:lang w:val="en-US"/>
        </w:rPr>
        <mc:AlternateContent>
          <mc:Choice Requires="wps">
            <w:drawing>
              <wp:anchor distT="0" distB="0" distL="114300" distR="114300" simplePos="0" relativeHeight="251788288" behindDoc="0" locked="0" layoutInCell="1" allowOverlap="1" wp14:anchorId="21E7D668" wp14:editId="17FC9AAA">
                <wp:simplePos x="0" y="0"/>
                <wp:positionH relativeFrom="margin">
                  <wp:posOffset>3701836</wp:posOffset>
                </wp:positionH>
                <wp:positionV relativeFrom="paragraph">
                  <wp:posOffset>161455</wp:posOffset>
                </wp:positionV>
                <wp:extent cx="1484415" cy="557530"/>
                <wp:effectExtent l="0" t="0" r="20955" b="13970"/>
                <wp:wrapNone/>
                <wp:docPr id="123" name="Rectangle 123"/>
                <wp:cNvGraphicFramePr/>
                <a:graphic xmlns:a="http://schemas.openxmlformats.org/drawingml/2006/main">
                  <a:graphicData uri="http://schemas.microsoft.com/office/word/2010/wordprocessingShape">
                    <wps:wsp>
                      <wps:cNvSpPr/>
                      <wps:spPr>
                        <a:xfrm>
                          <a:off x="0" y="0"/>
                          <a:ext cx="1484415" cy="557530"/>
                        </a:xfrm>
                        <a:prstGeom prst="rect">
                          <a:avLst/>
                        </a:prstGeom>
                      </wps:spPr>
                      <wps:style>
                        <a:lnRef idx="2">
                          <a:schemeClr val="dk1"/>
                        </a:lnRef>
                        <a:fillRef idx="1">
                          <a:schemeClr val="lt1"/>
                        </a:fillRef>
                        <a:effectRef idx="0">
                          <a:schemeClr val="dk1"/>
                        </a:effectRef>
                        <a:fontRef idx="minor">
                          <a:schemeClr val="dk1"/>
                        </a:fontRef>
                      </wps:style>
                      <wps:txbx>
                        <w:txbxContent>
                          <w:p w14:paraId="00CEE979" w14:textId="084885AD" w:rsidR="009B4CB6" w:rsidRPr="009B4CB6" w:rsidRDefault="009B4CB6" w:rsidP="009B4CB6">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Perfusi</w:t>
                            </w:r>
                            <w:proofErr w:type="spellEnd"/>
                            <w:r>
                              <w:rPr>
                                <w:rFonts w:ascii="Times New Roman" w:hAnsi="Times New Roman" w:cs="Times New Roman"/>
                                <w:sz w:val="24"/>
                                <w:szCs w:val="24"/>
                                <w:lang w:val="en-US"/>
                              </w:rPr>
                              <w:t xml:space="preserve"> O2 menurun ke </w:t>
                            </w:r>
                            <w:proofErr w:type="spellStart"/>
                            <w:r>
                              <w:rPr>
                                <w:rFonts w:ascii="Times New Roman" w:hAnsi="Times New Roman" w:cs="Times New Roman"/>
                                <w:sz w:val="24"/>
                                <w:szCs w:val="24"/>
                                <w:lang w:val="en-US"/>
                              </w:rPr>
                              <w:t>jaringann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7D668" id="Rectangle 123" o:spid="_x0000_s1041" style="position:absolute;left:0;text-align:left;margin-left:291.5pt;margin-top:12.7pt;width:116.9pt;height:43.9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" fillcolor="white [3201]" strokecolor="black [3200]" strokeweight="1pt">
                <v:textbox>
                  <w:txbxContent>
                    <w:p w14:paraId="00CEE979" w14:textId="084885AD" w:rsidR="009B4CB6" w:rsidRPr="009B4CB6" w:rsidRDefault="009B4CB6" w:rsidP="009B4CB6">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Perfusi</w:t>
                      </w:r>
                      <w:proofErr w:type="spellEnd"/>
                      <w:r>
                        <w:rPr>
                          <w:rFonts w:ascii="Times New Roman" w:hAnsi="Times New Roman" w:cs="Times New Roman"/>
                          <w:sz w:val="24"/>
                          <w:szCs w:val="24"/>
                          <w:lang w:val="en-US"/>
                        </w:rPr>
                        <w:t xml:space="preserve"> O2 menurun ke </w:t>
                      </w:r>
                      <w:proofErr w:type="spellStart"/>
                      <w:r>
                        <w:rPr>
                          <w:rFonts w:ascii="Times New Roman" w:hAnsi="Times New Roman" w:cs="Times New Roman"/>
                          <w:sz w:val="24"/>
                          <w:szCs w:val="24"/>
                          <w:lang w:val="en-US"/>
                        </w:rPr>
                        <w:t>jaringann</w:t>
                      </w:r>
                      <w:proofErr w:type="spellEnd"/>
                    </w:p>
                  </w:txbxContent>
                </v:textbox>
                <w10:wrap anchorx="margin"/>
              </v:rect>
            </w:pict>
          </mc:Fallback>
        </mc:AlternateContent>
      </w:r>
      <w:r w:rsidR="009B4CB6">
        <w:rPr>
          <w:noProof/>
          <w:lang w:val="en-US"/>
        </w:rPr>
        <mc:AlternateContent>
          <mc:Choice Requires="wps">
            <w:drawing>
              <wp:anchor distT="0" distB="0" distL="114300" distR="114300" simplePos="0" relativeHeight="251769856" behindDoc="0" locked="0" layoutInCell="1" allowOverlap="1" wp14:anchorId="2E47A68E" wp14:editId="54B95B72">
                <wp:simplePos x="0" y="0"/>
                <wp:positionH relativeFrom="column">
                  <wp:posOffset>1955800</wp:posOffset>
                </wp:positionH>
                <wp:positionV relativeFrom="paragraph">
                  <wp:posOffset>171640</wp:posOffset>
                </wp:positionV>
                <wp:extent cx="1377315" cy="498764"/>
                <wp:effectExtent l="0" t="0" r="13335" b="15875"/>
                <wp:wrapNone/>
                <wp:docPr id="113" name="Rectangle 113"/>
                <wp:cNvGraphicFramePr/>
                <a:graphic xmlns:a="http://schemas.openxmlformats.org/drawingml/2006/main">
                  <a:graphicData uri="http://schemas.microsoft.com/office/word/2010/wordprocessingShape">
                    <wps:wsp>
                      <wps:cNvSpPr/>
                      <wps:spPr>
                        <a:xfrm>
                          <a:off x="0" y="0"/>
                          <a:ext cx="1377315" cy="498764"/>
                        </a:xfrm>
                        <a:prstGeom prst="rect">
                          <a:avLst/>
                        </a:prstGeom>
                      </wps:spPr>
                      <wps:style>
                        <a:lnRef idx="2">
                          <a:schemeClr val="dk1"/>
                        </a:lnRef>
                        <a:fillRef idx="1">
                          <a:schemeClr val="lt1"/>
                        </a:fillRef>
                        <a:effectRef idx="0">
                          <a:schemeClr val="dk1"/>
                        </a:effectRef>
                        <a:fontRef idx="minor">
                          <a:schemeClr val="dk1"/>
                        </a:fontRef>
                      </wps:style>
                      <wps:txbx>
                        <w:txbxContent>
                          <w:p w14:paraId="3064D82D" w14:textId="4330ECCB" w:rsidR="009B4CB6" w:rsidRPr="009B4CB6" w:rsidRDefault="009B4CB6" w:rsidP="009B4CB6">
                            <w:pPr>
                              <w:jc w:val="center"/>
                              <w:rPr>
                                <w:rFonts w:ascii="Times New Roman" w:hAnsi="Times New Roman" w:cs="Times New Roman"/>
                                <w:b/>
                                <w:bCs/>
                                <w:sz w:val="32"/>
                                <w:szCs w:val="32"/>
                                <w:lang w:val="en-US"/>
                              </w:rPr>
                            </w:pPr>
                            <w:r w:rsidRPr="009B4CB6">
                              <w:rPr>
                                <w:rFonts w:ascii="Times New Roman" w:hAnsi="Times New Roman" w:cs="Times New Roman"/>
                                <w:b/>
                                <w:bCs/>
                                <w:sz w:val="24"/>
                                <w:szCs w:val="24"/>
                                <w:lang w:val="en-US"/>
                              </w:rPr>
                              <w:t>Pola nafas tidak efektif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7A68E" id="Rectangle 113" o:spid="_x0000_s1042" style="position:absolute;left:0;text-align:left;margin-left:154pt;margin-top:13.5pt;width:108.45pt;height:39.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" fillcolor="white [3201]" strokecolor="black [3200]" strokeweight="1pt">
                <v:textbox>
                  <w:txbxContent>
                    <w:p w14:paraId="3064D82D" w14:textId="4330ECCB" w:rsidR="009B4CB6" w:rsidRPr="009B4CB6" w:rsidRDefault="009B4CB6" w:rsidP="009B4CB6">
                      <w:pPr>
                        <w:jc w:val="center"/>
                        <w:rPr>
                          <w:rFonts w:ascii="Times New Roman" w:hAnsi="Times New Roman" w:cs="Times New Roman"/>
                          <w:b/>
                          <w:bCs/>
                          <w:sz w:val="32"/>
                          <w:szCs w:val="32"/>
                          <w:lang w:val="en-US"/>
                        </w:rPr>
                      </w:pPr>
                      <w:r w:rsidRPr="009B4CB6">
                        <w:rPr>
                          <w:rFonts w:ascii="Times New Roman" w:hAnsi="Times New Roman" w:cs="Times New Roman"/>
                          <w:b/>
                          <w:bCs/>
                          <w:sz w:val="24"/>
                          <w:szCs w:val="24"/>
                          <w:lang w:val="en-US"/>
                        </w:rPr>
                        <w:t>Pola nafas tidak efektif</w:t>
                      </w:r>
                    </w:p>
                  </w:txbxContent>
                </v:textbox>
              </v:rect>
            </w:pict>
          </mc:Fallback>
        </mc:AlternateContent>
      </w:r>
    </w:p>
    <w:p w14:paraId="533A51A7" w14:textId="6EA4250F" w:rsidR="001821F1" w:rsidRDefault="00BA4CD6" w:rsidP="008C5BFD">
      <w:pPr>
        <w:ind w:left="-284"/>
        <w:rPr>
          <w:lang w:val="en-US"/>
        </w:rPr>
      </w:pPr>
      <w:r>
        <w:rPr>
          <w:noProof/>
          <w:lang w:val="en-US"/>
        </w:rPr>
        <mc:AlternateContent>
          <mc:Choice Requires="wps">
            <w:drawing>
              <wp:anchor distT="0" distB="0" distL="114300" distR="114300" simplePos="0" relativeHeight="251802624" behindDoc="0" locked="0" layoutInCell="1" allowOverlap="1" wp14:anchorId="7B52E07D" wp14:editId="5BA36F58">
                <wp:simplePos x="0" y="0"/>
                <wp:positionH relativeFrom="column">
                  <wp:posOffset>779060</wp:posOffset>
                </wp:positionH>
                <wp:positionV relativeFrom="paragraph">
                  <wp:posOffset>2559</wp:posOffset>
                </wp:positionV>
                <wp:extent cx="0" cy="156902"/>
                <wp:effectExtent l="76200" t="0" r="57150" b="52705"/>
                <wp:wrapNone/>
                <wp:docPr id="1036" name="Straight Arrow Connector 1036"/>
                <wp:cNvGraphicFramePr/>
                <a:graphic xmlns:a="http://schemas.openxmlformats.org/drawingml/2006/main">
                  <a:graphicData uri="http://schemas.microsoft.com/office/word/2010/wordprocessingShape">
                    <wps:wsp>
                      <wps:cNvCnPr/>
                      <wps:spPr>
                        <a:xfrm>
                          <a:off x="0" y="0"/>
                          <a:ext cx="0" cy="1569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7B565C" id="Straight Arrow Connector 1036" o:spid="_x0000_s1026" type="#_x0000_t32" style="position:absolute;margin-left:61.35pt;margin-top:.2pt;width:0;height:12.35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" strokecolor="black [3200]" strokeweight=".5pt">
                <v:stroke endarrow="block" joinstyle="miter"/>
              </v:shape>
            </w:pict>
          </mc:Fallback>
        </mc:AlternateContent>
      </w:r>
      <w:r w:rsidR="009B4CB6">
        <w:rPr>
          <w:noProof/>
          <w:lang w:val="en-US"/>
        </w:rPr>
        <mc:AlternateContent>
          <mc:Choice Requires="wps">
            <w:drawing>
              <wp:anchor distT="0" distB="0" distL="114300" distR="114300" simplePos="0" relativeHeight="251782144" behindDoc="0" locked="0" layoutInCell="1" allowOverlap="1" wp14:anchorId="45C6F6CB" wp14:editId="2646178A">
                <wp:simplePos x="0" y="0"/>
                <wp:positionH relativeFrom="column">
                  <wp:posOffset>196405</wp:posOffset>
                </wp:positionH>
                <wp:positionV relativeFrom="paragraph">
                  <wp:posOffset>120015</wp:posOffset>
                </wp:positionV>
                <wp:extent cx="1211580" cy="557530"/>
                <wp:effectExtent l="0" t="0" r="26670" b="13970"/>
                <wp:wrapNone/>
                <wp:docPr id="120" name="Rectangle 120"/>
                <wp:cNvGraphicFramePr/>
                <a:graphic xmlns:a="http://schemas.openxmlformats.org/drawingml/2006/main">
                  <a:graphicData uri="http://schemas.microsoft.com/office/word/2010/wordprocessingShape">
                    <wps:wsp>
                      <wps:cNvSpPr/>
                      <wps:spPr>
                        <a:xfrm>
                          <a:off x="0" y="0"/>
                          <a:ext cx="1211580" cy="557530"/>
                        </a:xfrm>
                        <a:prstGeom prst="rect">
                          <a:avLst/>
                        </a:prstGeom>
                      </wps:spPr>
                      <wps:style>
                        <a:lnRef idx="2">
                          <a:schemeClr val="dk1"/>
                        </a:lnRef>
                        <a:fillRef idx="1">
                          <a:schemeClr val="lt1"/>
                        </a:fillRef>
                        <a:effectRef idx="0">
                          <a:schemeClr val="dk1"/>
                        </a:effectRef>
                        <a:fontRef idx="minor">
                          <a:schemeClr val="dk1"/>
                        </a:fontRef>
                      </wps:style>
                      <wps:txbx>
                        <w:txbxContent>
                          <w:p w14:paraId="7738D612" w14:textId="16175EB5" w:rsidR="009B4CB6" w:rsidRPr="009B4CB6" w:rsidRDefault="009B4CB6" w:rsidP="009B4CB6">
                            <w:pPr>
                              <w:jc w:val="center"/>
                              <w:rPr>
                                <w:rFonts w:ascii="Times New Roman" w:hAnsi="Times New Roman" w:cs="Times New Roman"/>
                                <w:sz w:val="24"/>
                                <w:szCs w:val="24"/>
                                <w:lang w:val="en-US"/>
                              </w:rPr>
                            </w:pPr>
                            <w:r w:rsidRPr="009B4CB6">
                              <w:rPr>
                                <w:rFonts w:ascii="Times New Roman" w:hAnsi="Times New Roman" w:cs="Times New Roman"/>
                                <w:sz w:val="24"/>
                                <w:szCs w:val="24"/>
                                <w:lang w:val="en-US"/>
                              </w:rPr>
                              <w:t>Tidak nafsu makan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6F6CB" id="Rectangle 120" o:spid="_x0000_s1043" style="position:absolute;left:0;text-align:left;margin-left:15.45pt;margin-top:9.45pt;width:95.4pt;height:43.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" fillcolor="white [3201]" strokecolor="black [3200]" strokeweight="1pt">
                <v:textbox>
                  <w:txbxContent>
                    <w:p w14:paraId="7738D612" w14:textId="16175EB5" w:rsidR="009B4CB6" w:rsidRPr="009B4CB6" w:rsidRDefault="009B4CB6" w:rsidP="009B4CB6">
                      <w:pPr>
                        <w:jc w:val="center"/>
                        <w:rPr>
                          <w:rFonts w:ascii="Times New Roman" w:hAnsi="Times New Roman" w:cs="Times New Roman"/>
                          <w:sz w:val="24"/>
                          <w:szCs w:val="24"/>
                          <w:lang w:val="en-US"/>
                        </w:rPr>
                      </w:pPr>
                      <w:r w:rsidRPr="009B4CB6">
                        <w:rPr>
                          <w:rFonts w:ascii="Times New Roman" w:hAnsi="Times New Roman" w:cs="Times New Roman"/>
                          <w:sz w:val="24"/>
                          <w:szCs w:val="24"/>
                          <w:lang w:val="en-US"/>
                        </w:rPr>
                        <w:t>Tidak nafsu makan</w:t>
                      </w:r>
                    </w:p>
                  </w:txbxContent>
                </v:textbox>
              </v:rect>
            </w:pict>
          </mc:Fallback>
        </mc:AlternateContent>
      </w:r>
    </w:p>
    <w:p w14:paraId="6FC162FA" w14:textId="1E2461AC" w:rsidR="001821F1" w:rsidRDefault="00BA4CD6" w:rsidP="008C5BFD">
      <w:pPr>
        <w:ind w:left="-284"/>
        <w:rPr>
          <w:lang w:val="en-US"/>
        </w:rPr>
      </w:pPr>
      <w:r>
        <w:rPr>
          <w:noProof/>
          <w:lang w:val="en-US"/>
        </w:rPr>
        <mc:AlternateContent>
          <mc:Choice Requires="wps">
            <w:drawing>
              <wp:anchor distT="0" distB="0" distL="114300" distR="114300" simplePos="0" relativeHeight="251823104" behindDoc="0" locked="0" layoutInCell="1" allowOverlap="1" wp14:anchorId="7AD8884E" wp14:editId="5102AD93">
                <wp:simplePos x="0" y="0"/>
                <wp:positionH relativeFrom="margin">
                  <wp:posOffset>4424898</wp:posOffset>
                </wp:positionH>
                <wp:positionV relativeFrom="paragraph">
                  <wp:posOffset>89677</wp:posOffset>
                </wp:positionV>
                <wp:extent cx="0" cy="156845"/>
                <wp:effectExtent l="76200" t="0" r="57150" b="52705"/>
                <wp:wrapNone/>
                <wp:docPr id="1046" name="Straight Arrow Connector 1046"/>
                <wp:cNvGraphicFramePr/>
                <a:graphic xmlns:a="http://schemas.openxmlformats.org/drawingml/2006/main">
                  <a:graphicData uri="http://schemas.microsoft.com/office/word/2010/wordprocessingShape">
                    <wps:wsp>
                      <wps:cNvCnPr/>
                      <wps:spPr>
                        <a:xfrm>
                          <a:off x="0" y="0"/>
                          <a:ext cx="0" cy="1568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1F8E2C" id="Straight Arrow Connector 1046" o:spid="_x0000_s1026" type="#_x0000_t32" style="position:absolute;margin-left:348.4pt;margin-top:7.05pt;width:0;height:12.35pt;z-index:2518231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" strokecolor="black [3200]" strokeweight=".5pt">
                <v:stroke endarrow="block" joinstyle="miter"/>
                <w10:wrap anchorx="margin"/>
              </v:shape>
            </w:pict>
          </mc:Fallback>
        </mc:AlternateContent>
      </w:r>
      <w:r>
        <w:rPr>
          <w:noProof/>
          <w:lang w:val="en-US"/>
        </w:rPr>
        <mc:AlternateContent>
          <mc:Choice Requires="wps">
            <w:drawing>
              <wp:anchor distT="0" distB="0" distL="114300" distR="114300" simplePos="0" relativeHeight="251810816" behindDoc="0" locked="0" layoutInCell="1" allowOverlap="1" wp14:anchorId="3B1DF061" wp14:editId="36085C5E">
                <wp:simplePos x="0" y="0"/>
                <wp:positionH relativeFrom="column">
                  <wp:posOffset>2636577</wp:posOffset>
                </wp:positionH>
                <wp:positionV relativeFrom="paragraph">
                  <wp:posOffset>7639</wp:posOffset>
                </wp:positionV>
                <wp:extent cx="0" cy="156902"/>
                <wp:effectExtent l="76200" t="0" r="57150" b="52705"/>
                <wp:wrapNone/>
                <wp:docPr id="1040" name="Straight Arrow Connector 1040"/>
                <wp:cNvGraphicFramePr/>
                <a:graphic xmlns:a="http://schemas.openxmlformats.org/drawingml/2006/main">
                  <a:graphicData uri="http://schemas.microsoft.com/office/word/2010/wordprocessingShape">
                    <wps:wsp>
                      <wps:cNvCnPr/>
                      <wps:spPr>
                        <a:xfrm>
                          <a:off x="0" y="0"/>
                          <a:ext cx="0" cy="1569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F9A7B3" id="Straight Arrow Connector 1040" o:spid="_x0000_s1026" type="#_x0000_t32" style="position:absolute;margin-left:207.6pt;margin-top:.6pt;width:0;height:12.35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" strokecolor="black [3200]" strokeweight=".5pt">
                <v:stroke endarrow="block" joinstyle="miter"/>
              </v:shape>
            </w:pict>
          </mc:Fallback>
        </mc:AlternateContent>
      </w:r>
      <w:r w:rsidR="009B4CB6">
        <w:rPr>
          <w:noProof/>
          <w:lang w:val="en-US"/>
        </w:rPr>
        <mc:AlternateContent>
          <mc:Choice Requires="wps">
            <w:drawing>
              <wp:anchor distT="0" distB="0" distL="114300" distR="114300" simplePos="0" relativeHeight="251771904" behindDoc="0" locked="0" layoutInCell="1" allowOverlap="1" wp14:anchorId="696C7456" wp14:editId="4403306F">
                <wp:simplePos x="0" y="0"/>
                <wp:positionH relativeFrom="column">
                  <wp:posOffset>1853565</wp:posOffset>
                </wp:positionH>
                <wp:positionV relativeFrom="paragraph">
                  <wp:posOffset>183515</wp:posOffset>
                </wp:positionV>
                <wp:extent cx="1697990" cy="498475"/>
                <wp:effectExtent l="0" t="0" r="16510" b="15875"/>
                <wp:wrapNone/>
                <wp:docPr id="114" name="Rectangle 114"/>
                <wp:cNvGraphicFramePr/>
                <a:graphic xmlns:a="http://schemas.openxmlformats.org/drawingml/2006/main">
                  <a:graphicData uri="http://schemas.microsoft.com/office/word/2010/wordprocessingShape">
                    <wps:wsp>
                      <wps:cNvSpPr/>
                      <wps:spPr>
                        <a:xfrm>
                          <a:off x="0" y="0"/>
                          <a:ext cx="1697990" cy="498475"/>
                        </a:xfrm>
                        <a:prstGeom prst="rect">
                          <a:avLst/>
                        </a:prstGeom>
                      </wps:spPr>
                      <wps:style>
                        <a:lnRef idx="2">
                          <a:schemeClr val="dk1"/>
                        </a:lnRef>
                        <a:fillRef idx="1">
                          <a:schemeClr val="lt1"/>
                        </a:fillRef>
                        <a:effectRef idx="0">
                          <a:schemeClr val="dk1"/>
                        </a:effectRef>
                        <a:fontRef idx="minor">
                          <a:schemeClr val="dk1"/>
                        </a:fontRef>
                      </wps:style>
                      <wps:txbx>
                        <w:txbxContent>
                          <w:p w14:paraId="2E96C243" w14:textId="289DD901" w:rsidR="009B4CB6" w:rsidRPr="009B4CB6" w:rsidRDefault="009B4CB6" w:rsidP="009B4CB6">
                            <w:pPr>
                              <w:jc w:val="center"/>
                              <w:rPr>
                                <w:rFonts w:ascii="Times New Roman" w:hAnsi="Times New Roman" w:cs="Times New Roman"/>
                                <w:sz w:val="32"/>
                                <w:szCs w:val="32"/>
                                <w:lang w:val="en-US"/>
                              </w:rPr>
                            </w:pPr>
                            <w:r>
                              <w:rPr>
                                <w:rFonts w:ascii="Times New Roman" w:hAnsi="Times New Roman" w:cs="Times New Roman"/>
                                <w:sz w:val="24"/>
                                <w:szCs w:val="24"/>
                                <w:lang w:val="en-US"/>
                              </w:rPr>
                              <w:t xml:space="preserve">Pertukaran O2 dan CO2 di alveoli </w:t>
                            </w:r>
                            <w:proofErr w:type="spellStart"/>
                            <w:r>
                              <w:rPr>
                                <w:rFonts w:ascii="Times New Roman" w:hAnsi="Times New Roman" w:cs="Times New Roman"/>
                                <w:sz w:val="24"/>
                                <w:szCs w:val="24"/>
                                <w:lang w:val="en-US"/>
                              </w:rPr>
                              <w:t>menuurn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C7456" id="Rectangle 114" o:spid="_x0000_s1044" style="position:absolute;left:0;text-align:left;margin-left:145.95pt;margin-top:14.45pt;width:133.7pt;height:39.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" fillcolor="white [3201]" strokecolor="black [3200]" strokeweight="1pt">
                <v:textbox>
                  <w:txbxContent>
                    <w:p w14:paraId="2E96C243" w14:textId="289DD901" w:rsidR="009B4CB6" w:rsidRPr="009B4CB6" w:rsidRDefault="009B4CB6" w:rsidP="009B4CB6">
                      <w:pPr>
                        <w:jc w:val="center"/>
                        <w:rPr>
                          <w:rFonts w:ascii="Times New Roman" w:hAnsi="Times New Roman" w:cs="Times New Roman"/>
                          <w:sz w:val="32"/>
                          <w:szCs w:val="32"/>
                          <w:lang w:val="en-US"/>
                        </w:rPr>
                      </w:pPr>
                      <w:r>
                        <w:rPr>
                          <w:rFonts w:ascii="Times New Roman" w:hAnsi="Times New Roman" w:cs="Times New Roman"/>
                          <w:sz w:val="24"/>
                          <w:szCs w:val="24"/>
                          <w:lang w:val="en-US"/>
                        </w:rPr>
                        <w:t xml:space="preserve">Pertukaran O2 dan CO2 di alveoli </w:t>
                      </w:r>
                      <w:proofErr w:type="spellStart"/>
                      <w:r>
                        <w:rPr>
                          <w:rFonts w:ascii="Times New Roman" w:hAnsi="Times New Roman" w:cs="Times New Roman"/>
                          <w:sz w:val="24"/>
                          <w:szCs w:val="24"/>
                          <w:lang w:val="en-US"/>
                        </w:rPr>
                        <w:t>menuurn</w:t>
                      </w:r>
                      <w:proofErr w:type="spellEnd"/>
                    </w:p>
                  </w:txbxContent>
                </v:textbox>
              </v:rect>
            </w:pict>
          </mc:Fallback>
        </mc:AlternateContent>
      </w:r>
      <w:r w:rsidR="009B4CB6">
        <w:rPr>
          <w:noProof/>
          <w:lang w:val="en-US"/>
        </w:rPr>
        <mc:AlternateContent>
          <mc:Choice Requires="wps">
            <w:drawing>
              <wp:anchor distT="0" distB="0" distL="114300" distR="114300" simplePos="0" relativeHeight="251790336" behindDoc="0" locked="0" layoutInCell="1" allowOverlap="1" wp14:anchorId="2F430C29" wp14:editId="4397B1CF">
                <wp:simplePos x="0" y="0"/>
                <wp:positionH relativeFrom="margin">
                  <wp:posOffset>3830056</wp:posOffset>
                </wp:positionH>
                <wp:positionV relativeFrom="paragraph">
                  <wp:posOffset>205055</wp:posOffset>
                </wp:positionV>
                <wp:extent cx="1211580" cy="557530"/>
                <wp:effectExtent l="0" t="0" r="26670" b="13970"/>
                <wp:wrapNone/>
                <wp:docPr id="124" name="Rectangle 124"/>
                <wp:cNvGraphicFramePr/>
                <a:graphic xmlns:a="http://schemas.openxmlformats.org/drawingml/2006/main">
                  <a:graphicData uri="http://schemas.microsoft.com/office/word/2010/wordprocessingShape">
                    <wps:wsp>
                      <wps:cNvSpPr/>
                      <wps:spPr>
                        <a:xfrm>
                          <a:off x="0" y="0"/>
                          <a:ext cx="1211580" cy="557530"/>
                        </a:xfrm>
                        <a:prstGeom prst="rect">
                          <a:avLst/>
                        </a:prstGeom>
                      </wps:spPr>
                      <wps:style>
                        <a:lnRef idx="2">
                          <a:schemeClr val="dk1"/>
                        </a:lnRef>
                        <a:fillRef idx="1">
                          <a:schemeClr val="lt1"/>
                        </a:fillRef>
                        <a:effectRef idx="0">
                          <a:schemeClr val="dk1"/>
                        </a:effectRef>
                        <a:fontRef idx="minor">
                          <a:schemeClr val="dk1"/>
                        </a:fontRef>
                      </wps:style>
                      <wps:txbx>
                        <w:txbxContent>
                          <w:p w14:paraId="3F2E61E4" w14:textId="767331C1" w:rsidR="009B4CB6" w:rsidRPr="009B4CB6" w:rsidRDefault="009B4CB6" w:rsidP="009B4CB6">
                            <w:pPr>
                              <w:jc w:val="center"/>
                              <w:rPr>
                                <w:rFonts w:ascii="Times New Roman" w:hAnsi="Times New Roman" w:cs="Times New Roman"/>
                                <w:sz w:val="24"/>
                                <w:szCs w:val="24"/>
                                <w:lang w:val="en-US"/>
                              </w:rPr>
                            </w:pPr>
                            <w:r>
                              <w:rPr>
                                <w:rFonts w:ascii="Times New Roman" w:hAnsi="Times New Roman" w:cs="Times New Roman"/>
                                <w:sz w:val="24"/>
                                <w:szCs w:val="24"/>
                                <w:lang w:val="en-US"/>
                              </w:rPr>
                              <w:t>Keletihan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30C29" id="Rectangle 124" o:spid="_x0000_s1045" style="position:absolute;left:0;text-align:left;margin-left:301.6pt;margin-top:16.15pt;width:95.4pt;height:43.9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" fillcolor="white [3201]" strokecolor="black [3200]" strokeweight="1pt">
                <v:textbox>
                  <w:txbxContent>
                    <w:p w14:paraId="3F2E61E4" w14:textId="767331C1" w:rsidR="009B4CB6" w:rsidRPr="009B4CB6" w:rsidRDefault="009B4CB6" w:rsidP="009B4CB6">
                      <w:pPr>
                        <w:jc w:val="center"/>
                        <w:rPr>
                          <w:rFonts w:ascii="Times New Roman" w:hAnsi="Times New Roman" w:cs="Times New Roman"/>
                          <w:sz w:val="24"/>
                          <w:szCs w:val="24"/>
                          <w:lang w:val="en-US"/>
                        </w:rPr>
                      </w:pPr>
                      <w:r>
                        <w:rPr>
                          <w:rFonts w:ascii="Times New Roman" w:hAnsi="Times New Roman" w:cs="Times New Roman"/>
                          <w:sz w:val="24"/>
                          <w:szCs w:val="24"/>
                          <w:lang w:val="en-US"/>
                        </w:rPr>
                        <w:t>Keletihan</w:t>
                      </w:r>
                    </w:p>
                  </w:txbxContent>
                </v:textbox>
                <w10:wrap anchorx="margin"/>
              </v:rect>
            </w:pict>
          </mc:Fallback>
        </mc:AlternateContent>
      </w:r>
    </w:p>
    <w:p w14:paraId="1C25E5F7" w14:textId="6A3A2F1E" w:rsidR="001821F1" w:rsidRDefault="00BA4CD6" w:rsidP="008C5BFD">
      <w:pPr>
        <w:ind w:left="-284"/>
        <w:rPr>
          <w:lang w:val="en-US"/>
        </w:rPr>
      </w:pPr>
      <w:r>
        <w:rPr>
          <w:noProof/>
          <w:lang w:val="en-US"/>
        </w:rPr>
        <mc:AlternateContent>
          <mc:Choice Requires="wps">
            <w:drawing>
              <wp:anchor distT="0" distB="0" distL="114300" distR="114300" simplePos="0" relativeHeight="251829248" behindDoc="0" locked="0" layoutInCell="1" allowOverlap="1" wp14:anchorId="552E8F1A" wp14:editId="3BA4CDD0">
                <wp:simplePos x="0" y="0"/>
                <wp:positionH relativeFrom="column">
                  <wp:posOffset>1630566</wp:posOffset>
                </wp:positionH>
                <wp:positionV relativeFrom="paragraph">
                  <wp:posOffset>212062</wp:posOffset>
                </wp:positionV>
                <wp:extent cx="225188" cy="13647"/>
                <wp:effectExtent l="0" t="57150" r="41910" b="81915"/>
                <wp:wrapNone/>
                <wp:docPr id="1053" name="Straight Arrow Connector 1053"/>
                <wp:cNvGraphicFramePr/>
                <a:graphic xmlns:a="http://schemas.openxmlformats.org/drawingml/2006/main">
                  <a:graphicData uri="http://schemas.microsoft.com/office/word/2010/wordprocessingShape">
                    <wps:wsp>
                      <wps:cNvCnPr/>
                      <wps:spPr>
                        <a:xfrm>
                          <a:off x="0" y="0"/>
                          <a:ext cx="225188" cy="136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039B5C" id="Straight Arrow Connector 1053" o:spid="_x0000_s1026" type="#_x0000_t32" style="position:absolute;margin-left:128.4pt;margin-top:16.7pt;width:17.75pt;height:1.05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" strokecolor="black [3200]" strokeweight=".5pt">
                <v:stroke endarrow="block" joinstyle="miter"/>
              </v:shape>
            </w:pict>
          </mc:Fallback>
        </mc:AlternateContent>
      </w:r>
      <w:r>
        <w:rPr>
          <w:noProof/>
          <w:lang w:val="en-US"/>
        </w:rPr>
        <mc:AlternateContent>
          <mc:Choice Requires="wps">
            <w:drawing>
              <wp:anchor distT="0" distB="0" distL="114300" distR="114300" simplePos="0" relativeHeight="251804672" behindDoc="0" locked="0" layoutInCell="1" allowOverlap="1" wp14:anchorId="361FBCBD" wp14:editId="2B3D3246">
                <wp:simplePos x="0" y="0"/>
                <wp:positionH relativeFrom="column">
                  <wp:posOffset>792708</wp:posOffset>
                </wp:positionH>
                <wp:positionV relativeFrom="paragraph">
                  <wp:posOffset>116006</wp:posOffset>
                </wp:positionV>
                <wp:extent cx="0" cy="156902"/>
                <wp:effectExtent l="76200" t="0" r="57150" b="52705"/>
                <wp:wrapNone/>
                <wp:docPr id="1037" name="Straight Arrow Connector 1037"/>
                <wp:cNvGraphicFramePr/>
                <a:graphic xmlns:a="http://schemas.openxmlformats.org/drawingml/2006/main">
                  <a:graphicData uri="http://schemas.microsoft.com/office/word/2010/wordprocessingShape">
                    <wps:wsp>
                      <wps:cNvCnPr/>
                      <wps:spPr>
                        <a:xfrm>
                          <a:off x="0" y="0"/>
                          <a:ext cx="0" cy="1569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E98125" id="Straight Arrow Connector 1037" o:spid="_x0000_s1026" type="#_x0000_t32" style="position:absolute;margin-left:62.4pt;margin-top:9.15pt;width:0;height:12.35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" strokecolor="black [3200]" strokeweight=".5pt">
                <v:stroke endarrow="block" joinstyle="miter"/>
              </v:shape>
            </w:pict>
          </mc:Fallback>
        </mc:AlternateContent>
      </w:r>
    </w:p>
    <w:p w14:paraId="4C4B28FC" w14:textId="74C3CFFC" w:rsidR="001821F1" w:rsidRDefault="00BA4CD6" w:rsidP="008C5BFD">
      <w:pPr>
        <w:ind w:left="-284"/>
        <w:rPr>
          <w:lang w:val="en-US"/>
        </w:rPr>
      </w:pPr>
      <w:r>
        <w:rPr>
          <w:noProof/>
          <w:lang w:val="en-US"/>
        </w:rPr>
        <mc:AlternateContent>
          <mc:Choice Requires="wps">
            <w:drawing>
              <wp:anchor distT="0" distB="0" distL="114300" distR="114300" simplePos="0" relativeHeight="251825152" behindDoc="0" locked="0" layoutInCell="1" allowOverlap="1" wp14:anchorId="05E958CC" wp14:editId="47CCCBBB">
                <wp:simplePos x="0" y="0"/>
                <wp:positionH relativeFrom="margin">
                  <wp:posOffset>4410767</wp:posOffset>
                </wp:positionH>
                <wp:positionV relativeFrom="paragraph">
                  <wp:posOffset>153660</wp:posOffset>
                </wp:positionV>
                <wp:extent cx="0" cy="156845"/>
                <wp:effectExtent l="76200" t="0" r="57150" b="52705"/>
                <wp:wrapNone/>
                <wp:docPr id="1047" name="Straight Arrow Connector 1047"/>
                <wp:cNvGraphicFramePr/>
                <a:graphic xmlns:a="http://schemas.openxmlformats.org/drawingml/2006/main">
                  <a:graphicData uri="http://schemas.microsoft.com/office/word/2010/wordprocessingShape">
                    <wps:wsp>
                      <wps:cNvCnPr/>
                      <wps:spPr>
                        <a:xfrm>
                          <a:off x="0" y="0"/>
                          <a:ext cx="0" cy="1568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3A12D3" id="Straight Arrow Connector 1047" o:spid="_x0000_s1026" type="#_x0000_t32" style="position:absolute;margin-left:347.3pt;margin-top:12.1pt;width:0;height:12.35pt;z-index:2518251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" strokecolor="black [3200]" strokeweight=".5pt">
                <v:stroke endarrow="block" joinstyle="miter"/>
                <w10:wrap anchorx="margin"/>
              </v:shape>
            </w:pict>
          </mc:Fallback>
        </mc:AlternateContent>
      </w:r>
      <w:r>
        <w:rPr>
          <w:noProof/>
          <w:lang w:val="en-US"/>
        </w:rPr>
        <mc:AlternateContent>
          <mc:Choice Requires="wps">
            <w:drawing>
              <wp:anchor distT="0" distB="0" distL="114300" distR="114300" simplePos="0" relativeHeight="251812864" behindDoc="0" locked="0" layoutInCell="1" allowOverlap="1" wp14:anchorId="0E9071DD" wp14:editId="7CCAE655">
                <wp:simplePos x="0" y="0"/>
                <wp:positionH relativeFrom="column">
                  <wp:posOffset>2644851</wp:posOffset>
                </wp:positionH>
                <wp:positionV relativeFrom="paragraph">
                  <wp:posOffset>78570</wp:posOffset>
                </wp:positionV>
                <wp:extent cx="0" cy="156902"/>
                <wp:effectExtent l="76200" t="0" r="57150" b="52705"/>
                <wp:wrapNone/>
                <wp:docPr id="1041" name="Straight Arrow Connector 1041"/>
                <wp:cNvGraphicFramePr/>
                <a:graphic xmlns:a="http://schemas.openxmlformats.org/drawingml/2006/main">
                  <a:graphicData uri="http://schemas.microsoft.com/office/word/2010/wordprocessingShape">
                    <wps:wsp>
                      <wps:cNvCnPr/>
                      <wps:spPr>
                        <a:xfrm>
                          <a:off x="0" y="0"/>
                          <a:ext cx="0" cy="1569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349819" id="Straight Arrow Connector 1041" o:spid="_x0000_s1026" type="#_x0000_t32" style="position:absolute;margin-left:208.25pt;margin-top:6.2pt;width:0;height:12.35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" strokecolor="black [3200]" strokeweight=".5pt">
                <v:stroke endarrow="block" joinstyle="miter"/>
              </v:shape>
            </w:pict>
          </mc:Fallback>
        </mc:AlternateContent>
      </w:r>
      <w:r w:rsidR="009B4CB6">
        <w:rPr>
          <w:noProof/>
          <w:lang w:val="en-US"/>
        </w:rPr>
        <mc:AlternateContent>
          <mc:Choice Requires="wps">
            <w:drawing>
              <wp:anchor distT="0" distB="0" distL="114300" distR="114300" simplePos="0" relativeHeight="251773952" behindDoc="0" locked="0" layoutInCell="1" allowOverlap="1" wp14:anchorId="69898139" wp14:editId="4BEA0A50">
                <wp:simplePos x="0" y="0"/>
                <wp:positionH relativeFrom="column">
                  <wp:posOffset>1860550</wp:posOffset>
                </wp:positionH>
                <wp:positionV relativeFrom="paragraph">
                  <wp:posOffset>240030</wp:posOffset>
                </wp:positionV>
                <wp:extent cx="1697990" cy="498475"/>
                <wp:effectExtent l="0" t="0" r="16510" b="15875"/>
                <wp:wrapNone/>
                <wp:docPr id="115" name="Rectangle 115"/>
                <wp:cNvGraphicFramePr/>
                <a:graphic xmlns:a="http://schemas.openxmlformats.org/drawingml/2006/main">
                  <a:graphicData uri="http://schemas.microsoft.com/office/word/2010/wordprocessingShape">
                    <wps:wsp>
                      <wps:cNvSpPr/>
                      <wps:spPr>
                        <a:xfrm>
                          <a:off x="0" y="0"/>
                          <a:ext cx="1697990" cy="498475"/>
                        </a:xfrm>
                        <a:prstGeom prst="rect">
                          <a:avLst/>
                        </a:prstGeom>
                      </wps:spPr>
                      <wps:style>
                        <a:lnRef idx="2">
                          <a:schemeClr val="dk1"/>
                        </a:lnRef>
                        <a:fillRef idx="1">
                          <a:schemeClr val="lt1"/>
                        </a:fillRef>
                        <a:effectRef idx="0">
                          <a:schemeClr val="dk1"/>
                        </a:effectRef>
                        <a:fontRef idx="minor">
                          <a:schemeClr val="dk1"/>
                        </a:fontRef>
                      </wps:style>
                      <wps:txbx>
                        <w:txbxContent>
                          <w:p w14:paraId="7418D641" w14:textId="0FD737FE" w:rsidR="009B4CB6" w:rsidRPr="009B4CB6" w:rsidRDefault="009B4CB6" w:rsidP="009B4CB6">
                            <w:pPr>
                              <w:jc w:val="center"/>
                              <w:rPr>
                                <w:rFonts w:ascii="Times New Roman" w:hAnsi="Times New Roman" w:cs="Times New Roman"/>
                                <w:b/>
                                <w:bCs/>
                                <w:sz w:val="32"/>
                                <w:szCs w:val="32"/>
                                <w:lang w:val="en-US"/>
                              </w:rPr>
                            </w:pPr>
                            <w:r w:rsidRPr="009B4CB6">
                              <w:rPr>
                                <w:rFonts w:ascii="Times New Roman" w:hAnsi="Times New Roman" w:cs="Times New Roman"/>
                                <w:b/>
                                <w:bCs/>
                                <w:sz w:val="24"/>
                                <w:szCs w:val="24"/>
                                <w:lang w:val="en-US"/>
                              </w:rPr>
                              <w:t>Gangguan pertukaran gas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98139" id="Rectangle 115" o:spid="_x0000_s1046" style="position:absolute;left:0;text-align:left;margin-left:146.5pt;margin-top:18.9pt;width:133.7pt;height:39.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" fillcolor="white [3201]" strokecolor="black [3200]" strokeweight="1pt">
                <v:textbox>
                  <w:txbxContent>
                    <w:p w14:paraId="7418D641" w14:textId="0FD737FE" w:rsidR="009B4CB6" w:rsidRPr="009B4CB6" w:rsidRDefault="009B4CB6" w:rsidP="009B4CB6">
                      <w:pPr>
                        <w:jc w:val="center"/>
                        <w:rPr>
                          <w:rFonts w:ascii="Times New Roman" w:hAnsi="Times New Roman" w:cs="Times New Roman"/>
                          <w:b/>
                          <w:bCs/>
                          <w:sz w:val="32"/>
                          <w:szCs w:val="32"/>
                          <w:lang w:val="en-US"/>
                        </w:rPr>
                      </w:pPr>
                      <w:r w:rsidRPr="009B4CB6">
                        <w:rPr>
                          <w:rFonts w:ascii="Times New Roman" w:hAnsi="Times New Roman" w:cs="Times New Roman"/>
                          <w:b/>
                          <w:bCs/>
                          <w:sz w:val="24"/>
                          <w:szCs w:val="24"/>
                          <w:lang w:val="en-US"/>
                        </w:rPr>
                        <w:t>Gangguan pertukaran gas</w:t>
                      </w:r>
                    </w:p>
                  </w:txbxContent>
                </v:textbox>
              </v:rect>
            </w:pict>
          </mc:Fallback>
        </mc:AlternateContent>
      </w:r>
      <w:r w:rsidR="009B4CB6">
        <w:rPr>
          <w:noProof/>
          <w:lang w:val="en-US"/>
        </w:rPr>
        <mc:AlternateContent>
          <mc:Choice Requires="wps">
            <w:drawing>
              <wp:anchor distT="0" distB="0" distL="114300" distR="114300" simplePos="0" relativeHeight="251784192" behindDoc="0" locked="0" layoutInCell="1" allowOverlap="1" wp14:anchorId="0BC68CAA" wp14:editId="31C765ED">
                <wp:simplePos x="0" y="0"/>
                <wp:positionH relativeFrom="column">
                  <wp:posOffset>207835</wp:posOffset>
                </wp:positionH>
                <wp:positionV relativeFrom="paragraph">
                  <wp:posOffset>13970</wp:posOffset>
                </wp:positionV>
                <wp:extent cx="1211580" cy="557530"/>
                <wp:effectExtent l="0" t="0" r="26670" b="13970"/>
                <wp:wrapNone/>
                <wp:docPr id="121" name="Rectangle 121"/>
                <wp:cNvGraphicFramePr/>
                <a:graphic xmlns:a="http://schemas.openxmlformats.org/drawingml/2006/main">
                  <a:graphicData uri="http://schemas.microsoft.com/office/word/2010/wordprocessingShape">
                    <wps:wsp>
                      <wps:cNvSpPr/>
                      <wps:spPr>
                        <a:xfrm>
                          <a:off x="0" y="0"/>
                          <a:ext cx="1211580" cy="557530"/>
                        </a:xfrm>
                        <a:prstGeom prst="rect">
                          <a:avLst/>
                        </a:prstGeom>
                      </wps:spPr>
                      <wps:style>
                        <a:lnRef idx="2">
                          <a:schemeClr val="dk1"/>
                        </a:lnRef>
                        <a:fillRef idx="1">
                          <a:schemeClr val="lt1"/>
                        </a:fillRef>
                        <a:effectRef idx="0">
                          <a:schemeClr val="dk1"/>
                        </a:effectRef>
                        <a:fontRef idx="minor">
                          <a:schemeClr val="dk1"/>
                        </a:fontRef>
                      </wps:style>
                      <wps:txbx>
                        <w:txbxContent>
                          <w:p w14:paraId="54E71DC1" w14:textId="03A42956" w:rsidR="009B4CB6" w:rsidRPr="009B4CB6" w:rsidRDefault="009B4CB6" w:rsidP="009B4CB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Defisit Nutrisi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68CAA" id="Rectangle 121" o:spid="_x0000_s1047" style="position:absolute;left:0;text-align:left;margin-left:16.35pt;margin-top:1.1pt;width:95.4pt;height:43.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" fillcolor="white [3201]" strokecolor="black [3200]" strokeweight="1pt">
                <v:textbox>
                  <w:txbxContent>
                    <w:p w14:paraId="54E71DC1" w14:textId="03A42956" w:rsidR="009B4CB6" w:rsidRPr="009B4CB6" w:rsidRDefault="009B4CB6" w:rsidP="009B4CB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Defisit Nutrisi</w:t>
                      </w:r>
                    </w:p>
                  </w:txbxContent>
                </v:textbox>
              </v:rect>
            </w:pict>
          </mc:Fallback>
        </mc:AlternateContent>
      </w:r>
    </w:p>
    <w:p w14:paraId="58E08E73" w14:textId="3C787A5B" w:rsidR="008C5BFD" w:rsidRPr="008C5BFD" w:rsidRDefault="009B4CB6" w:rsidP="00453D6A">
      <w:pPr>
        <w:rPr>
          <w:lang w:val="en-US"/>
        </w:rPr>
      </w:pPr>
      <w:r>
        <w:rPr>
          <w:noProof/>
          <w:lang w:val="en-US"/>
        </w:rPr>
        <mc:AlternateContent>
          <mc:Choice Requires="wps">
            <w:drawing>
              <wp:anchor distT="0" distB="0" distL="114300" distR="114300" simplePos="0" relativeHeight="251792384" behindDoc="0" locked="0" layoutInCell="1" allowOverlap="1" wp14:anchorId="29C9E472" wp14:editId="19FFFCB7">
                <wp:simplePos x="0" y="0"/>
                <wp:positionH relativeFrom="margin">
                  <wp:posOffset>3817810</wp:posOffset>
                </wp:positionH>
                <wp:positionV relativeFrom="paragraph">
                  <wp:posOffset>13335</wp:posOffset>
                </wp:positionV>
                <wp:extent cx="1211580" cy="557530"/>
                <wp:effectExtent l="0" t="0" r="26670" b="13970"/>
                <wp:wrapNone/>
                <wp:docPr id="125" name="Rectangle 125"/>
                <wp:cNvGraphicFramePr/>
                <a:graphic xmlns:a="http://schemas.openxmlformats.org/drawingml/2006/main">
                  <a:graphicData uri="http://schemas.microsoft.com/office/word/2010/wordprocessingShape">
                    <wps:wsp>
                      <wps:cNvSpPr/>
                      <wps:spPr>
                        <a:xfrm>
                          <a:off x="0" y="0"/>
                          <a:ext cx="1211580" cy="557530"/>
                        </a:xfrm>
                        <a:prstGeom prst="rect">
                          <a:avLst/>
                        </a:prstGeom>
                      </wps:spPr>
                      <wps:style>
                        <a:lnRef idx="2">
                          <a:schemeClr val="dk1"/>
                        </a:lnRef>
                        <a:fillRef idx="1">
                          <a:schemeClr val="lt1"/>
                        </a:fillRef>
                        <a:effectRef idx="0">
                          <a:schemeClr val="dk1"/>
                        </a:effectRef>
                        <a:fontRef idx="minor">
                          <a:schemeClr val="dk1"/>
                        </a:fontRef>
                      </wps:style>
                      <wps:txbx>
                        <w:txbxContent>
                          <w:p w14:paraId="535989B4" w14:textId="35D60D30" w:rsidR="009B4CB6" w:rsidRPr="009B4CB6" w:rsidRDefault="009B4CB6" w:rsidP="009B4CB6">
                            <w:pPr>
                              <w:jc w:val="center"/>
                              <w:rPr>
                                <w:rFonts w:ascii="Times New Roman" w:hAnsi="Times New Roman" w:cs="Times New Roman"/>
                                <w:b/>
                                <w:bCs/>
                                <w:sz w:val="24"/>
                                <w:szCs w:val="24"/>
                                <w:lang w:val="en-US"/>
                              </w:rPr>
                            </w:pPr>
                            <w:r w:rsidRPr="009B4CB6">
                              <w:rPr>
                                <w:rFonts w:ascii="Times New Roman" w:hAnsi="Times New Roman" w:cs="Times New Roman"/>
                                <w:b/>
                                <w:bCs/>
                                <w:sz w:val="24"/>
                                <w:szCs w:val="24"/>
                                <w:lang w:val="en-US"/>
                              </w:rPr>
                              <w:t>Intoleransi aktivitas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9E472" id="Rectangle 125" o:spid="_x0000_s1048" style="position:absolute;margin-left:300.6pt;margin-top:1.05pt;width:95.4pt;height:43.9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" fillcolor="white [3201]" strokecolor="black [3200]" strokeweight="1pt">
                <v:textbox>
                  <w:txbxContent>
                    <w:p w14:paraId="535989B4" w14:textId="35D60D30" w:rsidR="009B4CB6" w:rsidRPr="009B4CB6" w:rsidRDefault="009B4CB6" w:rsidP="009B4CB6">
                      <w:pPr>
                        <w:jc w:val="center"/>
                        <w:rPr>
                          <w:rFonts w:ascii="Times New Roman" w:hAnsi="Times New Roman" w:cs="Times New Roman"/>
                          <w:b/>
                          <w:bCs/>
                          <w:sz w:val="24"/>
                          <w:szCs w:val="24"/>
                          <w:lang w:val="en-US"/>
                        </w:rPr>
                      </w:pPr>
                      <w:r w:rsidRPr="009B4CB6">
                        <w:rPr>
                          <w:rFonts w:ascii="Times New Roman" w:hAnsi="Times New Roman" w:cs="Times New Roman"/>
                          <w:b/>
                          <w:bCs/>
                          <w:sz w:val="24"/>
                          <w:szCs w:val="24"/>
                          <w:lang w:val="en-US"/>
                        </w:rPr>
                        <w:t>Intoleransi aktivitas</w:t>
                      </w:r>
                    </w:p>
                  </w:txbxContent>
                </v:textbox>
                <w10:wrap anchorx="margin"/>
              </v:rect>
            </w:pict>
          </mc:Fallback>
        </mc:AlternateContent>
      </w:r>
    </w:p>
    <w:p w14:paraId="000A3F28" w14:textId="4D0FBFC1" w:rsidR="009648F2" w:rsidRDefault="009648F2" w:rsidP="00735621">
      <w:pPr>
        <w:pStyle w:val="Heading2"/>
      </w:pPr>
      <w:bookmarkStart w:id="38" w:name="_Toc124485812"/>
      <w:r>
        <w:lastRenderedPageBreak/>
        <w:t>Konsep Asuhan Keperawatan</w:t>
      </w:r>
      <w:bookmarkEnd w:id="38"/>
    </w:p>
    <w:p w14:paraId="703C2CEC" w14:textId="21C2E316" w:rsidR="009648F2" w:rsidRDefault="00043CC3" w:rsidP="00043CC3">
      <w:pPr>
        <w:pStyle w:val="Default"/>
        <w:tabs>
          <w:tab w:val="left" w:pos="810"/>
        </w:tabs>
        <w:spacing w:line="480" w:lineRule="auto"/>
        <w:ind w:left="66" w:firstLine="360"/>
        <w:jc w:val="both"/>
        <w:rPr>
          <w:sz w:val="23"/>
          <w:szCs w:val="23"/>
        </w:rPr>
      </w:pPr>
      <w:r>
        <w:rPr>
          <w:sz w:val="23"/>
          <w:szCs w:val="23"/>
        </w:rPr>
        <w:t>Proses asuhan keperawatan merupakan suatu sistem di dalam merencanakan pelayanan asuhan keperawatan yang mempunyai lima tahap. Tahap-tahapnya adalah pengkajian, diagnosis, perencanaan, pelaksanaan dan evaluasi.</w:t>
      </w:r>
    </w:p>
    <w:p w14:paraId="772BCDC6" w14:textId="2A275AAA" w:rsidR="00043CC3" w:rsidRPr="00453D6A" w:rsidRDefault="00043CC3" w:rsidP="00043CC3">
      <w:pPr>
        <w:pStyle w:val="Heading3"/>
        <w:spacing w:line="480" w:lineRule="auto"/>
        <w:ind w:left="426" w:hanging="426"/>
        <w:rPr>
          <w:b/>
          <w:bCs/>
          <w:lang w:val="en-US"/>
        </w:rPr>
      </w:pPr>
      <w:bookmarkStart w:id="39" w:name="_Toc124485813"/>
      <w:r w:rsidRPr="00453D6A">
        <w:rPr>
          <w:b/>
          <w:bCs/>
          <w:lang w:val="en-US"/>
        </w:rPr>
        <w:t>Pengkajian</w:t>
      </w:r>
      <w:bookmarkEnd w:id="39"/>
    </w:p>
    <w:p w14:paraId="42CE03A6" w14:textId="5AB925D8" w:rsidR="00043CC3" w:rsidRPr="00043CC3" w:rsidRDefault="00043CC3" w:rsidP="00043CC3">
      <w:pPr>
        <w:pStyle w:val="Default"/>
        <w:tabs>
          <w:tab w:val="left" w:pos="810"/>
        </w:tabs>
        <w:spacing w:line="480" w:lineRule="auto"/>
        <w:ind w:left="66" w:firstLine="360"/>
        <w:jc w:val="both"/>
        <w:rPr>
          <w:lang w:val="en-US"/>
        </w:rPr>
      </w:pPr>
      <w:r>
        <w:rPr>
          <w:sz w:val="23"/>
          <w:szCs w:val="23"/>
        </w:rPr>
        <w:t xml:space="preserve">Pengkajian merupakan pemikiran dasar yang digunakan dalam proses keperawatan yang mempunyai tujuan untuk menggali informasi tentang pasien agar dapat </w:t>
      </w:r>
      <w:proofErr w:type="spellStart"/>
      <w:r>
        <w:rPr>
          <w:sz w:val="23"/>
          <w:szCs w:val="23"/>
        </w:rPr>
        <w:t>megidentifikasi</w:t>
      </w:r>
      <w:proofErr w:type="spellEnd"/>
      <w:r>
        <w:rPr>
          <w:sz w:val="23"/>
          <w:szCs w:val="23"/>
        </w:rPr>
        <w:t>, mengenali masalah, kebutuhan kesehatan dan keperawatan klien, baik fisik, mental, sosial, serta lingkungan (Deden, 2012). Data yang dikumpulkan di dalam pengkajian meliputi bio-psiko-spiritual. Dalam proses</w:t>
      </w:r>
    </w:p>
    <w:p w14:paraId="655FA44A" w14:textId="77777777" w:rsidR="00043CC3" w:rsidRDefault="00043CC3" w:rsidP="00043CC3">
      <w:pPr>
        <w:pStyle w:val="Default"/>
        <w:spacing w:line="480" w:lineRule="auto"/>
        <w:jc w:val="both"/>
        <w:rPr>
          <w:sz w:val="23"/>
          <w:szCs w:val="23"/>
        </w:rPr>
      </w:pPr>
      <w:r>
        <w:rPr>
          <w:sz w:val="23"/>
          <w:szCs w:val="23"/>
        </w:rPr>
        <w:t xml:space="preserve">pengkajian terdapat dua tahap yang perlu dilalui yaitu pengumpulan data serta analisa data. </w:t>
      </w:r>
    </w:p>
    <w:p w14:paraId="0685E5C7" w14:textId="77777777" w:rsidR="00043CC3" w:rsidRDefault="00043CC3">
      <w:pPr>
        <w:pStyle w:val="Default"/>
        <w:numPr>
          <w:ilvl w:val="0"/>
          <w:numId w:val="9"/>
        </w:numPr>
        <w:spacing w:line="480" w:lineRule="auto"/>
        <w:ind w:left="284" w:hanging="284"/>
        <w:jc w:val="both"/>
        <w:rPr>
          <w:sz w:val="23"/>
          <w:szCs w:val="23"/>
        </w:rPr>
      </w:pPr>
      <w:r>
        <w:rPr>
          <w:sz w:val="23"/>
          <w:szCs w:val="23"/>
        </w:rPr>
        <w:t xml:space="preserve">Pengumpulan data </w:t>
      </w:r>
    </w:p>
    <w:p w14:paraId="48DA91DF" w14:textId="77777777" w:rsidR="00043CC3" w:rsidRDefault="00043CC3">
      <w:pPr>
        <w:pStyle w:val="Default"/>
        <w:numPr>
          <w:ilvl w:val="0"/>
          <w:numId w:val="10"/>
        </w:numPr>
        <w:spacing w:line="480" w:lineRule="auto"/>
        <w:jc w:val="both"/>
        <w:rPr>
          <w:sz w:val="23"/>
          <w:szCs w:val="23"/>
        </w:rPr>
      </w:pPr>
      <w:r w:rsidRPr="00043CC3">
        <w:rPr>
          <w:sz w:val="23"/>
          <w:szCs w:val="23"/>
        </w:rPr>
        <w:t xml:space="preserve">Identitas klien </w:t>
      </w:r>
    </w:p>
    <w:p w14:paraId="62B01F8A" w14:textId="51D06CDA" w:rsidR="00585C77" w:rsidRDefault="00043CC3" w:rsidP="00043CC3">
      <w:pPr>
        <w:pStyle w:val="Default"/>
        <w:spacing w:line="480" w:lineRule="auto"/>
        <w:ind w:left="360" w:firstLine="360"/>
        <w:jc w:val="both"/>
        <w:rPr>
          <w:sz w:val="23"/>
          <w:szCs w:val="23"/>
        </w:rPr>
      </w:pPr>
      <w:r w:rsidRPr="00043CC3">
        <w:rPr>
          <w:sz w:val="23"/>
          <w:szCs w:val="23"/>
        </w:rPr>
        <w:t xml:space="preserve">Biodata klien mencakup nama, usia, jenis kelamin, pendidikan, status perkawinan, suku / bangsa, agama, tanggal masuk rumah sakit, nomor rekam medik, tanggal pengkajian, diagnosis medis dan alamat. Menurut </w:t>
      </w:r>
      <w:r w:rsidR="0031011C">
        <w:rPr>
          <w:sz w:val="23"/>
          <w:szCs w:val="23"/>
        </w:rPr>
        <w:fldChar w:fldCharType="begin" w:fldLock="1"/>
      </w:r>
      <w:r w:rsidR="0031011C">
        <w:rPr>
          <w:sz w:val="23"/>
          <w:szCs w:val="23"/>
        </w:rPr>
        <w:instrText>ADDIN CSL_CITATION {"citationItems":[{"id":"ITEM-1","itemData":{"DOI":"10.30604/well.58212020","ISSN":"2655-9951","abstract":"Pleural effusion is a common problem. Pleural effusion developed as a sequel to the underlying disease process, including pressure/volume imbalance, infection, and malignancy. In addition to pleural effusion, persistent air leak after surgery and bronchopleural fistula remain a challenge by a physician. An understanding of the pleural disease, including its diagnosis and management, has made an extraordinary step. The introduction of molecular detection of organism-specific infections, risk stratification, and improvement in the non-surgical treatment of patients with pleural infection are all within reach and maybe the standard of care shortly. This article discusses the role of existing techniques, and some of the more recent ones, which are now available for establishing the diagnosis of pleural disease. The initial approach to diagnosis usually begins by distinguishing between transudates and exudates, based on the concentration of protein and lactate dehydrogenase (LDH) in pleural fluid. The exact role of amylase and LDH can provide additional information towards the differential diagnosis of various exudative pleural effusions. With newer cytochemical staining techniques in pleural fluid, diagnostic results of malignant pleural effusion can increase by up to 80%. Ultrasound (US) and thoracic computed tomographic (CT) scans have further improved the diagnosis of undiagnosed pleural effusion. The reappearance of thoracoscopy as the latest diagnostic and therapeutic tool (e.g., Pleurodesis) for undiagnosed or recurrent pleural effusions. Management of malignant pleural effusion continues to develop with the introduction of tunneled pleural catheters and chemical pleurodesis procedures. Advances in the diagnostic and therapeutic evaluation of pleural disease and what appears to be an increasing multidisciplinary interest in a doctor managing patients with pleural disease.","author":[{"dropping-particle":"","family":"Pranita","given":"Ni Putu Nita","non-dropping-particle":"","parse-names":false,"suffix":""}],"container-title":"Wellness And Healthy Magazine","id":"ITEM-1","issue":"1","issued":{"date-parts":[["2020"]]},"page":"69-78","title":"Diagnosis dan tatalaksana terbaru penyakit pleura","type":"article-journal","volume":"2"},"uris":["http://www.mendeley.com/documents/?uuid=41277154-edbd-46c7-b388-2781c3eb373f"]}],"mendeley":{"formattedCitation":"(Pranita, 2020)","plainTextFormattedCitation":"(Pranita, 2020)","previouslyFormattedCitation":"(Pranita, 2020)"},"properties":{"noteIndex":0},"schema":"https://github.com/citation-style-language/schema/raw/master/csl-citation.json"}</w:instrText>
      </w:r>
      <w:r w:rsidR="0031011C">
        <w:rPr>
          <w:sz w:val="23"/>
          <w:szCs w:val="23"/>
        </w:rPr>
        <w:fldChar w:fldCharType="separate"/>
      </w:r>
      <w:r w:rsidR="0031011C" w:rsidRPr="0031011C">
        <w:rPr>
          <w:noProof/>
          <w:sz w:val="23"/>
          <w:szCs w:val="23"/>
        </w:rPr>
        <w:t>(Pranita, 2020)</w:t>
      </w:r>
      <w:r w:rsidR="0031011C">
        <w:rPr>
          <w:sz w:val="23"/>
          <w:szCs w:val="23"/>
        </w:rPr>
        <w:fldChar w:fldCharType="end"/>
      </w:r>
      <w:r w:rsidRPr="00043CC3">
        <w:rPr>
          <w:sz w:val="23"/>
          <w:szCs w:val="23"/>
        </w:rPr>
        <w:t xml:space="preserve"> jenis keganasan sekunder sering dijumpai pada hasil positif keganasan melalui pemeriksaan sitologi efusi pleura. Tipe keganasan karsinoma dengan sub-tipe </w:t>
      </w:r>
      <w:proofErr w:type="spellStart"/>
      <w:r w:rsidRPr="00043CC3">
        <w:rPr>
          <w:sz w:val="23"/>
          <w:szCs w:val="23"/>
        </w:rPr>
        <w:t>adenokarsinoma</w:t>
      </w:r>
      <w:proofErr w:type="spellEnd"/>
      <w:r w:rsidRPr="00043CC3">
        <w:rPr>
          <w:sz w:val="23"/>
          <w:szCs w:val="23"/>
        </w:rPr>
        <w:t xml:space="preserve"> merupakan tipe keganasan yang paling sering teridentifikasi. Mayoritas dialami pasien perempuan berumur lebih dari 50 tahun.</w:t>
      </w:r>
    </w:p>
    <w:p w14:paraId="52F93161" w14:textId="2FA24606" w:rsidR="00043CC3" w:rsidRPr="00043CC3" w:rsidRDefault="00043CC3">
      <w:pPr>
        <w:pStyle w:val="Default"/>
        <w:numPr>
          <w:ilvl w:val="0"/>
          <w:numId w:val="10"/>
        </w:numPr>
        <w:spacing w:line="480" w:lineRule="auto"/>
        <w:jc w:val="both"/>
        <w:rPr>
          <w:sz w:val="23"/>
          <w:szCs w:val="23"/>
        </w:rPr>
      </w:pPr>
      <w:r>
        <w:rPr>
          <w:sz w:val="23"/>
          <w:szCs w:val="23"/>
        </w:rPr>
        <w:t>Keluhan utama</w:t>
      </w:r>
    </w:p>
    <w:p w14:paraId="0B8274C9" w14:textId="32AE6FE7" w:rsidR="00585C77" w:rsidRDefault="00043CC3" w:rsidP="00043CC3">
      <w:pPr>
        <w:pStyle w:val="Default"/>
        <w:spacing w:line="480" w:lineRule="auto"/>
        <w:ind w:left="360" w:firstLine="360"/>
        <w:jc w:val="both"/>
        <w:rPr>
          <w:sz w:val="23"/>
          <w:szCs w:val="23"/>
        </w:rPr>
      </w:pPr>
      <w:r>
        <w:rPr>
          <w:sz w:val="23"/>
          <w:szCs w:val="23"/>
        </w:rPr>
        <w:t xml:space="preserve">Keluhan utama yang merupakan faktor utama yang mendorong klien mencari pertolongan atau berobat </w:t>
      </w:r>
      <w:proofErr w:type="spellStart"/>
      <w:r>
        <w:rPr>
          <w:sz w:val="23"/>
          <w:szCs w:val="23"/>
        </w:rPr>
        <w:t>kerumah</w:t>
      </w:r>
      <w:proofErr w:type="spellEnd"/>
      <w:r>
        <w:rPr>
          <w:sz w:val="23"/>
          <w:szCs w:val="23"/>
        </w:rPr>
        <w:t xml:space="preserve"> sakit dan biasanya pada klien dengan efusi pleura di dapatkan keluhan berupa sesak nafas, rasa berat pada dada, nyeri pleuritis </w:t>
      </w:r>
      <w:r>
        <w:rPr>
          <w:sz w:val="23"/>
          <w:szCs w:val="23"/>
        </w:rPr>
        <w:lastRenderedPageBreak/>
        <w:t xml:space="preserve">akibat iritasi pleura yang bersifat tajam dan </w:t>
      </w:r>
      <w:proofErr w:type="spellStart"/>
      <w:r>
        <w:rPr>
          <w:sz w:val="23"/>
          <w:szCs w:val="23"/>
        </w:rPr>
        <w:t>terlokalisasi</w:t>
      </w:r>
      <w:proofErr w:type="spellEnd"/>
      <w:r>
        <w:rPr>
          <w:sz w:val="23"/>
          <w:szCs w:val="23"/>
        </w:rPr>
        <w:t xml:space="preserve"> terutama pada saat batuk dan bernapas serta batuk nonproduktif </w:t>
      </w:r>
      <w:r w:rsidR="0031011C">
        <w:rPr>
          <w:sz w:val="23"/>
          <w:szCs w:val="23"/>
        </w:rPr>
        <w:fldChar w:fldCharType="begin" w:fldLock="1"/>
      </w:r>
      <w:r w:rsidR="0031011C">
        <w:rPr>
          <w:sz w:val="23"/>
          <w:szCs w:val="23"/>
        </w:rPr>
        <w:instrText>ADDIN CSL_CITATION {"citationItems":[{"id":"ITEM-1","itemData":{"author":[{"dropping-particle":"","family":"Muttaqin","given":"","non-dropping-particle":"","parse-names":false,"suffix":""}],"id":"ITEM-1","issued":{"date-parts":[["2015"]]},"publisher":"Salemba Medika","title":"Buku Ajar Asuhan Keperawatan Klien dengan Gangguan Sistem Pernapasan","type":"book"},"uris":["http://www.mendeley.com/documents/?uuid=370711bf-6aad-4692-9cd5-5e08c359a676"]}],"mendeley":{"formattedCitation":"(Muttaqin, 2015)","plainTextFormattedCitation":"(Muttaqin, 2015)","previouslyFormattedCitation":"(Muttaqin, 2015)"},"properties":{"noteIndex":0},"schema":"https://github.com/citation-style-language/schema/raw/master/csl-citation.json"}</w:instrText>
      </w:r>
      <w:r w:rsidR="0031011C">
        <w:rPr>
          <w:sz w:val="23"/>
          <w:szCs w:val="23"/>
        </w:rPr>
        <w:fldChar w:fldCharType="separate"/>
      </w:r>
      <w:r w:rsidR="0031011C" w:rsidRPr="0031011C">
        <w:rPr>
          <w:noProof/>
          <w:sz w:val="23"/>
          <w:szCs w:val="23"/>
        </w:rPr>
        <w:t>(Muttaqin, 2015)</w:t>
      </w:r>
      <w:r w:rsidR="0031011C">
        <w:rPr>
          <w:sz w:val="23"/>
          <w:szCs w:val="23"/>
        </w:rPr>
        <w:fldChar w:fldCharType="end"/>
      </w:r>
      <w:r w:rsidR="0031011C">
        <w:rPr>
          <w:sz w:val="23"/>
          <w:szCs w:val="23"/>
        </w:rPr>
        <w:t>.</w:t>
      </w:r>
    </w:p>
    <w:p w14:paraId="2D0E0757" w14:textId="4AFDA185" w:rsidR="00585C77" w:rsidRDefault="00043CC3">
      <w:pPr>
        <w:pStyle w:val="Default"/>
        <w:numPr>
          <w:ilvl w:val="0"/>
          <w:numId w:val="10"/>
        </w:numPr>
        <w:spacing w:line="480" w:lineRule="auto"/>
        <w:jc w:val="both"/>
        <w:rPr>
          <w:sz w:val="23"/>
          <w:szCs w:val="23"/>
        </w:rPr>
      </w:pPr>
      <w:r>
        <w:rPr>
          <w:sz w:val="23"/>
          <w:szCs w:val="23"/>
        </w:rPr>
        <w:t>Riwayat penyakit sekarang</w:t>
      </w:r>
    </w:p>
    <w:p w14:paraId="09A2C176" w14:textId="51F56596" w:rsidR="00585C77" w:rsidRDefault="00043CC3" w:rsidP="00043CC3">
      <w:pPr>
        <w:pStyle w:val="Default"/>
        <w:spacing w:line="480" w:lineRule="auto"/>
        <w:ind w:left="360" w:firstLine="360"/>
        <w:jc w:val="both"/>
        <w:rPr>
          <w:sz w:val="23"/>
          <w:szCs w:val="23"/>
        </w:rPr>
      </w:pPr>
      <w:r>
        <w:rPr>
          <w:sz w:val="23"/>
          <w:szCs w:val="23"/>
        </w:rPr>
        <w:t xml:space="preserve">Manifestasi yang biasanya dirasakan oleh pasien adalah: </w:t>
      </w:r>
      <w:proofErr w:type="spellStart"/>
      <w:r>
        <w:rPr>
          <w:sz w:val="23"/>
          <w:szCs w:val="23"/>
        </w:rPr>
        <w:t>Dispnea</w:t>
      </w:r>
      <w:proofErr w:type="spellEnd"/>
      <w:r>
        <w:rPr>
          <w:sz w:val="23"/>
          <w:szCs w:val="23"/>
        </w:rPr>
        <w:t xml:space="preserve"> dengan aktivitas ataupun istirahat, nyeri dada unilateral (meningkat karena pernapasan, batuk, tajam dan nyeri, menusuk yang diperberat oleh napas dalam, kemungkinan menyebar ke leher, bahu, abdomen), kesulitan bernapas (lapar napas).</w:t>
      </w:r>
    </w:p>
    <w:p w14:paraId="602FEF18" w14:textId="36CA8526" w:rsidR="00585C77" w:rsidRDefault="00043CC3">
      <w:pPr>
        <w:pStyle w:val="Default"/>
        <w:numPr>
          <w:ilvl w:val="0"/>
          <w:numId w:val="10"/>
        </w:numPr>
        <w:spacing w:line="480" w:lineRule="auto"/>
        <w:jc w:val="both"/>
        <w:rPr>
          <w:sz w:val="23"/>
          <w:szCs w:val="23"/>
        </w:rPr>
      </w:pPr>
      <w:r>
        <w:rPr>
          <w:sz w:val="23"/>
          <w:szCs w:val="23"/>
        </w:rPr>
        <w:t>Riwayat penyakit dahulu</w:t>
      </w:r>
    </w:p>
    <w:p w14:paraId="43B52FC7" w14:textId="180A9FB8" w:rsidR="00585C77" w:rsidRDefault="00043CC3" w:rsidP="00043CC3">
      <w:pPr>
        <w:pStyle w:val="Default"/>
        <w:spacing w:line="480" w:lineRule="auto"/>
        <w:ind w:left="360" w:firstLine="360"/>
        <w:jc w:val="both"/>
        <w:rPr>
          <w:lang w:val="en-US"/>
        </w:rPr>
      </w:pPr>
      <w:r>
        <w:rPr>
          <w:sz w:val="23"/>
          <w:szCs w:val="23"/>
        </w:rPr>
        <w:t xml:space="preserve">Efusi pleura mungkin merupakan komplikasi gagal jantung </w:t>
      </w:r>
      <w:proofErr w:type="spellStart"/>
      <w:r>
        <w:rPr>
          <w:sz w:val="23"/>
          <w:szCs w:val="23"/>
        </w:rPr>
        <w:t>kongestif</w:t>
      </w:r>
      <w:proofErr w:type="spellEnd"/>
      <w:r>
        <w:rPr>
          <w:sz w:val="23"/>
          <w:szCs w:val="23"/>
        </w:rPr>
        <w:t xml:space="preserve">, TB, pneumonia, infeksi paru (terutama virus), sindrom </w:t>
      </w:r>
      <w:proofErr w:type="spellStart"/>
      <w:r>
        <w:rPr>
          <w:sz w:val="23"/>
          <w:szCs w:val="23"/>
        </w:rPr>
        <w:t>nefrotik</w:t>
      </w:r>
      <w:proofErr w:type="spellEnd"/>
      <w:r>
        <w:rPr>
          <w:sz w:val="23"/>
          <w:szCs w:val="23"/>
        </w:rPr>
        <w:t xml:space="preserve">, penyakit jaringan ikat, dan tumor neoplastik. Karsinoma </w:t>
      </w:r>
      <w:proofErr w:type="spellStart"/>
      <w:r>
        <w:rPr>
          <w:sz w:val="23"/>
          <w:szCs w:val="23"/>
        </w:rPr>
        <w:t>malignansi</w:t>
      </w:r>
      <w:proofErr w:type="spellEnd"/>
      <w:r>
        <w:rPr>
          <w:sz w:val="23"/>
          <w:szCs w:val="23"/>
        </w:rPr>
        <w:t xml:space="preserve"> </w:t>
      </w:r>
      <w:proofErr w:type="spellStart"/>
      <w:r>
        <w:rPr>
          <w:sz w:val="23"/>
          <w:szCs w:val="23"/>
        </w:rPr>
        <w:t>bronkogenik</w:t>
      </w:r>
      <w:proofErr w:type="spellEnd"/>
      <w:r>
        <w:rPr>
          <w:sz w:val="23"/>
          <w:szCs w:val="23"/>
        </w:rPr>
        <w:t xml:space="preserve"> adalah </w:t>
      </w:r>
      <w:proofErr w:type="spellStart"/>
      <w:r>
        <w:rPr>
          <w:sz w:val="23"/>
          <w:szCs w:val="23"/>
        </w:rPr>
        <w:t>malignansi</w:t>
      </w:r>
      <w:proofErr w:type="spellEnd"/>
      <w:r>
        <w:rPr>
          <w:sz w:val="23"/>
          <w:szCs w:val="23"/>
        </w:rPr>
        <w:t xml:space="preserve"> yang paling umum berkaitan dengan efusi pleura. Efusi pleura dapat juga tampak pada </w:t>
      </w:r>
      <w:proofErr w:type="spellStart"/>
      <w:r>
        <w:rPr>
          <w:sz w:val="23"/>
          <w:szCs w:val="23"/>
        </w:rPr>
        <w:t>sirosis</w:t>
      </w:r>
      <w:proofErr w:type="spellEnd"/>
      <w:r>
        <w:rPr>
          <w:sz w:val="23"/>
          <w:szCs w:val="23"/>
        </w:rPr>
        <w:t xml:space="preserve"> hepatis, embolisme paru, dan infeksi </w:t>
      </w:r>
      <w:proofErr w:type="spellStart"/>
      <w:r>
        <w:rPr>
          <w:sz w:val="23"/>
          <w:szCs w:val="23"/>
        </w:rPr>
        <w:t>parasitik</w:t>
      </w:r>
      <w:proofErr w:type="spellEnd"/>
      <w:r>
        <w:rPr>
          <w:sz w:val="23"/>
          <w:szCs w:val="23"/>
        </w:rPr>
        <w:t xml:space="preserve"> </w:t>
      </w:r>
      <w:r w:rsidR="0031011C">
        <w:rPr>
          <w:sz w:val="23"/>
          <w:szCs w:val="23"/>
        </w:rPr>
        <w:fldChar w:fldCharType="begin" w:fldLock="1"/>
      </w:r>
      <w:r w:rsidR="0031011C">
        <w:rPr>
          <w:sz w:val="23"/>
          <w:szCs w:val="23"/>
        </w:rPr>
        <w:instrText>ADDIN CSL_CITATION {"citationItems":[{"id":"ITEM-1","itemData":{"author":[{"dropping-particle":"","family":"Meriza","given":"","non-dropping-particle":"","parse-names":false,"suffix":""}],"editor":[{"dropping-particle":"","family":"Medika","given":"Nuha","non-dropping-particle":"","parse-names":false,"suffix":""}],"id":"ITEM-1","issued":{"date-parts":[["2016"]]},"title":"Keperawatan Medikal Bedah","type":"book"},"uris":["http://www.mendeley.com/documents/?uuid=857cae7d-9d10-4a3f-baf7-7990f4d3d283"]}],"mendeley":{"formattedCitation":"(Meriza, 2016)","plainTextFormattedCitation":"(Meriza, 2016)","previouslyFormattedCitation":"(Meriza, 2016)"},"properties":{"noteIndex":0},"schema":"https://github.com/citation-style-language/schema/raw/master/csl-citation.json"}</w:instrText>
      </w:r>
      <w:r w:rsidR="0031011C">
        <w:rPr>
          <w:sz w:val="23"/>
          <w:szCs w:val="23"/>
        </w:rPr>
        <w:fldChar w:fldCharType="separate"/>
      </w:r>
      <w:r w:rsidR="0031011C" w:rsidRPr="0031011C">
        <w:rPr>
          <w:noProof/>
          <w:sz w:val="23"/>
          <w:szCs w:val="23"/>
        </w:rPr>
        <w:t>(Meriza, 2016)</w:t>
      </w:r>
      <w:r w:rsidR="0031011C">
        <w:rPr>
          <w:sz w:val="23"/>
          <w:szCs w:val="23"/>
        </w:rPr>
        <w:fldChar w:fldCharType="end"/>
      </w:r>
      <w:r w:rsidR="0031011C">
        <w:rPr>
          <w:sz w:val="23"/>
          <w:szCs w:val="23"/>
        </w:rPr>
        <w:t>.</w:t>
      </w:r>
    </w:p>
    <w:p w14:paraId="612ED619" w14:textId="452C9807" w:rsidR="00043CC3" w:rsidRDefault="00043CC3">
      <w:pPr>
        <w:pStyle w:val="Default"/>
        <w:numPr>
          <w:ilvl w:val="0"/>
          <w:numId w:val="10"/>
        </w:numPr>
        <w:spacing w:line="480" w:lineRule="auto"/>
        <w:jc w:val="both"/>
        <w:rPr>
          <w:lang w:val="en-US"/>
        </w:rPr>
      </w:pPr>
      <w:r>
        <w:rPr>
          <w:sz w:val="23"/>
          <w:szCs w:val="23"/>
        </w:rPr>
        <w:t>Riwayat kesehatan keluarga.</w:t>
      </w:r>
    </w:p>
    <w:p w14:paraId="724390A3" w14:textId="5A57B950" w:rsidR="00043CC3" w:rsidRDefault="009066D3" w:rsidP="009066D3">
      <w:pPr>
        <w:pStyle w:val="Default"/>
        <w:spacing w:line="480" w:lineRule="auto"/>
        <w:ind w:left="360" w:firstLine="360"/>
        <w:jc w:val="both"/>
        <w:rPr>
          <w:sz w:val="23"/>
          <w:szCs w:val="23"/>
        </w:rPr>
      </w:pPr>
      <w:r>
        <w:rPr>
          <w:sz w:val="23"/>
          <w:szCs w:val="23"/>
        </w:rPr>
        <w:t xml:space="preserve">Apakah ada </w:t>
      </w:r>
      <w:proofErr w:type="spellStart"/>
      <w:r>
        <w:rPr>
          <w:sz w:val="23"/>
          <w:szCs w:val="23"/>
        </w:rPr>
        <w:t>naggota</w:t>
      </w:r>
      <w:proofErr w:type="spellEnd"/>
      <w:r>
        <w:rPr>
          <w:sz w:val="23"/>
          <w:szCs w:val="23"/>
        </w:rPr>
        <w:t xml:space="preserve"> keluarga yang menderita penyakit paru, jantung, ginjal, dll </w:t>
      </w:r>
      <w:r w:rsidR="0031011C">
        <w:rPr>
          <w:sz w:val="23"/>
          <w:szCs w:val="23"/>
        </w:rPr>
        <w:fldChar w:fldCharType="begin" w:fldLock="1"/>
      </w:r>
      <w:r w:rsidR="0031011C">
        <w:rPr>
          <w:sz w:val="23"/>
          <w:szCs w:val="23"/>
        </w:rPr>
        <w:instrText>ADDIN CSL_CITATION {"citationItems":[{"id":"ITEM-1","itemData":{"author":[{"dropping-particle":"","family":"Meriza","given":"","non-dropping-particle":"","parse-names":false,"suffix":""}],"editor":[{"dropping-particle":"","family":"Medika","given":"Nuha","non-dropping-particle":"","parse-names":false,"suffix":""}],"id":"ITEM-1","issued":{"date-parts":[["2016"]]},"title":"Keperawatan Medikal Bedah","type":"book"},"uris":["http://www.mendeley.com/documents/?uuid=857cae7d-9d10-4a3f-baf7-7990f4d3d283"]}],"mendeley":{"formattedCitation":"(Meriza, 2016)","plainTextFormattedCitation":"(Meriza, 2016)","previouslyFormattedCitation":"(Meriza, 2016)"},"properties":{"noteIndex":0},"schema":"https://github.com/citation-style-language/schema/raw/master/csl-citation.json"}</w:instrText>
      </w:r>
      <w:r w:rsidR="0031011C">
        <w:rPr>
          <w:sz w:val="23"/>
          <w:szCs w:val="23"/>
        </w:rPr>
        <w:fldChar w:fldCharType="separate"/>
      </w:r>
      <w:r w:rsidR="0031011C" w:rsidRPr="0031011C">
        <w:rPr>
          <w:noProof/>
          <w:sz w:val="23"/>
          <w:szCs w:val="23"/>
        </w:rPr>
        <w:t>(Meriza, 2016)</w:t>
      </w:r>
      <w:r w:rsidR="0031011C">
        <w:rPr>
          <w:sz w:val="23"/>
          <w:szCs w:val="23"/>
        </w:rPr>
        <w:fldChar w:fldCharType="end"/>
      </w:r>
    </w:p>
    <w:p w14:paraId="207AEE1C" w14:textId="72F1F51E" w:rsidR="009066D3" w:rsidRPr="009066D3" w:rsidRDefault="009066D3">
      <w:pPr>
        <w:pStyle w:val="Default"/>
        <w:numPr>
          <w:ilvl w:val="0"/>
          <w:numId w:val="10"/>
        </w:numPr>
        <w:spacing w:line="480" w:lineRule="auto"/>
        <w:jc w:val="both"/>
        <w:rPr>
          <w:lang w:val="en-US"/>
        </w:rPr>
      </w:pPr>
      <w:r>
        <w:rPr>
          <w:sz w:val="23"/>
          <w:szCs w:val="23"/>
        </w:rPr>
        <w:t>Genogram</w:t>
      </w:r>
    </w:p>
    <w:p w14:paraId="47556DBE" w14:textId="471AE7C1" w:rsidR="009066D3" w:rsidRDefault="009066D3" w:rsidP="009066D3">
      <w:pPr>
        <w:pStyle w:val="Default"/>
        <w:spacing w:line="480" w:lineRule="auto"/>
        <w:ind w:left="360" w:firstLine="360"/>
        <w:jc w:val="both"/>
        <w:rPr>
          <w:sz w:val="23"/>
          <w:szCs w:val="23"/>
        </w:rPr>
      </w:pPr>
      <w:r>
        <w:rPr>
          <w:sz w:val="23"/>
          <w:szCs w:val="23"/>
        </w:rPr>
        <w:t xml:space="preserve">Pohon keluarga yang menggambarkan faktor </w:t>
      </w:r>
      <w:proofErr w:type="spellStart"/>
      <w:r>
        <w:rPr>
          <w:sz w:val="23"/>
          <w:szCs w:val="23"/>
        </w:rPr>
        <w:t>biopsikososial</w:t>
      </w:r>
      <w:proofErr w:type="spellEnd"/>
      <w:r>
        <w:rPr>
          <w:sz w:val="23"/>
          <w:szCs w:val="23"/>
        </w:rPr>
        <w:t xml:space="preserve"> individu dan keluarga dalam 3 generasi </w:t>
      </w:r>
      <w:r w:rsidR="0031011C">
        <w:rPr>
          <w:sz w:val="23"/>
          <w:szCs w:val="23"/>
        </w:rPr>
        <w:fldChar w:fldCharType="begin" w:fldLock="1"/>
      </w:r>
      <w:r w:rsidR="003D1588">
        <w:rPr>
          <w:sz w:val="23"/>
          <w:szCs w:val="23"/>
        </w:rPr>
        <w:instrText>ADDIN CSL_CITATION {"citationItems":[{"id":"ITEM-1","itemData":{"author":[{"dropping-particle":"","family":"Arisanti","given":"Nita","non-dropping-particle":"","parse-names":false,"suffix":""},{"dropping-particle":"","family":"Gondodiputro","given":"Sharon","non-dropping-particle":"","parse-names":false,"suffix":""},{"dropping-particle":"","family":"Djuhaeni","given":"Henni","non-dropping-particle":"","parse-names":false,"suffix":""}],"container-title":"Journal MKB","id":"ITEM-1","issue":"38","issued":{"date-parts":[["2016"]]},"title":"Penggunaan Genogram dalam Deteksi Dini Faktor Risiko Penyakit Degeneratif dan Keganasan di Masyarakat Genogram as An Early Detection Method for the Risk Factors of Degenerative Diseases and Malignanciesy in the Community","type":"article-journal","volume":"48"},"uris":["http://www.mendeley.com/documents/?uuid=7053a945-4444-42dc-b53c-838219c71aa5"]}],"mendeley":{"formattedCitation":"(Arisanti et al., 2016)","plainTextFormattedCitation":"(Arisanti et al., 2016)","previouslyFormattedCitation":"(Arisanti et al., 2016)"},"properties":{"noteIndex":0},"schema":"https://github.com/citation-style-language/schema/raw/master/csl-citation.json"}</w:instrText>
      </w:r>
      <w:r w:rsidR="0031011C">
        <w:rPr>
          <w:sz w:val="23"/>
          <w:szCs w:val="23"/>
        </w:rPr>
        <w:fldChar w:fldCharType="separate"/>
      </w:r>
      <w:r w:rsidR="0031011C" w:rsidRPr="0031011C">
        <w:rPr>
          <w:noProof/>
          <w:sz w:val="23"/>
          <w:szCs w:val="23"/>
        </w:rPr>
        <w:t>(Arisanti et al., 2016)</w:t>
      </w:r>
      <w:r w:rsidR="0031011C">
        <w:rPr>
          <w:sz w:val="23"/>
          <w:szCs w:val="23"/>
        </w:rPr>
        <w:fldChar w:fldCharType="end"/>
      </w:r>
      <w:r w:rsidR="0031011C">
        <w:rPr>
          <w:sz w:val="23"/>
          <w:szCs w:val="23"/>
        </w:rPr>
        <w:t>.</w:t>
      </w:r>
    </w:p>
    <w:p w14:paraId="52C4C3D1" w14:textId="178FCC79" w:rsidR="009066D3" w:rsidRDefault="009066D3">
      <w:pPr>
        <w:pStyle w:val="Default"/>
        <w:numPr>
          <w:ilvl w:val="0"/>
          <w:numId w:val="10"/>
        </w:numPr>
        <w:spacing w:line="480" w:lineRule="auto"/>
        <w:jc w:val="both"/>
        <w:rPr>
          <w:lang w:val="en-US"/>
        </w:rPr>
      </w:pPr>
      <w:r>
        <w:rPr>
          <w:sz w:val="23"/>
          <w:szCs w:val="23"/>
        </w:rPr>
        <w:t>Riwayat alergi</w:t>
      </w:r>
    </w:p>
    <w:p w14:paraId="3728816F" w14:textId="5AD5EDD8" w:rsidR="00043CC3" w:rsidRDefault="009066D3" w:rsidP="009066D3">
      <w:pPr>
        <w:pStyle w:val="Default"/>
        <w:spacing w:line="480" w:lineRule="auto"/>
        <w:ind w:left="360" w:firstLine="360"/>
        <w:jc w:val="both"/>
        <w:rPr>
          <w:sz w:val="23"/>
          <w:szCs w:val="23"/>
        </w:rPr>
      </w:pPr>
      <w:r>
        <w:rPr>
          <w:sz w:val="23"/>
          <w:szCs w:val="23"/>
        </w:rPr>
        <w:t>Menggambarkan apakah klien mempunyai riwayat alergi obat maupun makanan.</w:t>
      </w:r>
    </w:p>
    <w:p w14:paraId="5C126BAE" w14:textId="3319D185" w:rsidR="00645C1C" w:rsidRDefault="00645C1C" w:rsidP="009066D3">
      <w:pPr>
        <w:pStyle w:val="Default"/>
        <w:spacing w:line="480" w:lineRule="auto"/>
        <w:ind w:left="360" w:firstLine="360"/>
        <w:jc w:val="both"/>
        <w:rPr>
          <w:sz w:val="23"/>
          <w:szCs w:val="23"/>
        </w:rPr>
      </w:pPr>
    </w:p>
    <w:p w14:paraId="00879B16" w14:textId="6D553E35" w:rsidR="00645C1C" w:rsidRDefault="00645C1C" w:rsidP="009066D3">
      <w:pPr>
        <w:pStyle w:val="Default"/>
        <w:spacing w:line="480" w:lineRule="auto"/>
        <w:ind w:left="360" w:firstLine="360"/>
        <w:jc w:val="both"/>
        <w:rPr>
          <w:sz w:val="23"/>
          <w:szCs w:val="23"/>
        </w:rPr>
      </w:pPr>
    </w:p>
    <w:p w14:paraId="7A405F54" w14:textId="77777777" w:rsidR="00645C1C" w:rsidRDefault="00645C1C" w:rsidP="009066D3">
      <w:pPr>
        <w:pStyle w:val="Default"/>
        <w:spacing w:line="480" w:lineRule="auto"/>
        <w:ind w:left="360" w:firstLine="360"/>
        <w:jc w:val="both"/>
        <w:rPr>
          <w:lang w:val="en-US"/>
        </w:rPr>
      </w:pPr>
    </w:p>
    <w:p w14:paraId="5A38F687" w14:textId="3DD316B1" w:rsidR="00043CC3" w:rsidRPr="009066D3" w:rsidRDefault="009066D3">
      <w:pPr>
        <w:pStyle w:val="Default"/>
        <w:numPr>
          <w:ilvl w:val="0"/>
          <w:numId w:val="10"/>
        </w:numPr>
        <w:spacing w:line="480" w:lineRule="auto"/>
        <w:jc w:val="both"/>
        <w:rPr>
          <w:lang w:val="en-US"/>
        </w:rPr>
      </w:pPr>
      <w:r>
        <w:rPr>
          <w:sz w:val="23"/>
          <w:szCs w:val="23"/>
        </w:rPr>
        <w:lastRenderedPageBreak/>
        <w:t>Konsep diri</w:t>
      </w:r>
    </w:p>
    <w:p w14:paraId="661A5A77" w14:textId="544BE51B" w:rsidR="009066D3" w:rsidRDefault="009066D3" w:rsidP="009066D3">
      <w:pPr>
        <w:pStyle w:val="Default"/>
        <w:spacing w:line="480" w:lineRule="auto"/>
        <w:ind w:left="360" w:firstLine="360"/>
        <w:jc w:val="both"/>
        <w:rPr>
          <w:sz w:val="23"/>
          <w:szCs w:val="23"/>
        </w:rPr>
      </w:pPr>
      <w:r>
        <w:rPr>
          <w:sz w:val="23"/>
          <w:szCs w:val="23"/>
        </w:rPr>
        <w:t>Bagaimana klien melihat dirinya sebagai seorang pria/wanita, apa yang disukai dari dirinya, sebagaimana orang lain menilai dirinya, klien dapat mengidentifikasi kekuatan dan kelemahan.</w:t>
      </w:r>
    </w:p>
    <w:p w14:paraId="7EA12149" w14:textId="71A7CA44" w:rsidR="009066D3" w:rsidRDefault="009066D3">
      <w:pPr>
        <w:pStyle w:val="Default"/>
        <w:numPr>
          <w:ilvl w:val="0"/>
          <w:numId w:val="10"/>
        </w:numPr>
        <w:spacing w:line="480" w:lineRule="auto"/>
        <w:jc w:val="both"/>
        <w:rPr>
          <w:lang w:val="en-US"/>
        </w:rPr>
      </w:pPr>
      <w:r>
        <w:rPr>
          <w:sz w:val="23"/>
          <w:szCs w:val="23"/>
        </w:rPr>
        <w:t>Pemeriksaan fisik</w:t>
      </w:r>
    </w:p>
    <w:p w14:paraId="787884B5" w14:textId="360A0BE2" w:rsidR="009066D3" w:rsidRDefault="009066D3" w:rsidP="009066D3">
      <w:pPr>
        <w:pStyle w:val="Default"/>
        <w:spacing w:line="480" w:lineRule="auto"/>
        <w:ind w:left="360" w:firstLine="360"/>
        <w:jc w:val="both"/>
        <w:rPr>
          <w:sz w:val="23"/>
          <w:szCs w:val="23"/>
        </w:rPr>
      </w:pPr>
      <w:r>
        <w:rPr>
          <w:sz w:val="23"/>
          <w:szCs w:val="23"/>
        </w:rPr>
        <w:t xml:space="preserve">Pemeriksaan fisik menurut </w:t>
      </w:r>
      <w:r w:rsidR="0031011C">
        <w:rPr>
          <w:sz w:val="23"/>
          <w:szCs w:val="23"/>
        </w:rPr>
        <w:fldChar w:fldCharType="begin" w:fldLock="1"/>
      </w:r>
      <w:r w:rsidR="0031011C">
        <w:rPr>
          <w:sz w:val="23"/>
          <w:szCs w:val="23"/>
        </w:rPr>
        <w:instrText>ADDIN CSL_CITATION {"citationItems":[{"id":"ITEM-1","itemData":{"author":[{"dropping-particle":"","family":"Muttaqin","given":"","non-dropping-particle":"","parse-names":false,"suffix":""}],"id":"ITEM-1","issued":{"date-parts":[["2015"]]},"publisher":"Salemba Medika","title":"Buku Ajar Asuhan Keperawatan Klien dengan Gangguan Sistem Pernapasan","type":"book"},"uris":["http://www.mendeley.com/documents/?uuid=370711bf-6aad-4692-9cd5-5e08c359a676"]}],"mendeley":{"formattedCitation":"(Muttaqin, 2015)","plainTextFormattedCitation":"(Muttaqin, 2015)","previouslyFormattedCitation":"(Muttaqin, 2015)"},"properties":{"noteIndex":0},"schema":"https://github.com/citation-style-language/schema/raw/master/csl-citation.json"}</w:instrText>
      </w:r>
      <w:r w:rsidR="0031011C">
        <w:rPr>
          <w:sz w:val="23"/>
          <w:szCs w:val="23"/>
        </w:rPr>
        <w:fldChar w:fldCharType="separate"/>
      </w:r>
      <w:r w:rsidR="0031011C" w:rsidRPr="0031011C">
        <w:rPr>
          <w:noProof/>
          <w:sz w:val="23"/>
          <w:szCs w:val="23"/>
        </w:rPr>
        <w:t>(Muttaqin, 2015)</w:t>
      </w:r>
      <w:r w:rsidR="0031011C">
        <w:rPr>
          <w:sz w:val="23"/>
          <w:szCs w:val="23"/>
        </w:rPr>
        <w:fldChar w:fldCharType="end"/>
      </w:r>
      <w:r w:rsidR="0031011C">
        <w:rPr>
          <w:sz w:val="23"/>
          <w:szCs w:val="23"/>
        </w:rPr>
        <w:t xml:space="preserve"> </w:t>
      </w:r>
      <w:r>
        <w:rPr>
          <w:sz w:val="23"/>
          <w:szCs w:val="23"/>
        </w:rPr>
        <w:t xml:space="preserve">meliputi, keadaan umum, kesadaran, tanda-tanda vital, berat badan, dan nilai </w:t>
      </w:r>
      <w:r>
        <w:rPr>
          <w:i/>
          <w:iCs/>
          <w:sz w:val="23"/>
          <w:szCs w:val="23"/>
        </w:rPr>
        <w:t xml:space="preserve">GCS </w:t>
      </w:r>
      <w:r>
        <w:rPr>
          <w:sz w:val="23"/>
          <w:szCs w:val="23"/>
        </w:rPr>
        <w:t>(</w:t>
      </w:r>
      <w:r>
        <w:rPr>
          <w:i/>
          <w:iCs/>
          <w:sz w:val="23"/>
          <w:szCs w:val="23"/>
        </w:rPr>
        <w:t xml:space="preserve">Glassgow Coma </w:t>
      </w:r>
      <w:proofErr w:type="spellStart"/>
      <w:r>
        <w:rPr>
          <w:i/>
          <w:iCs/>
          <w:sz w:val="23"/>
          <w:szCs w:val="23"/>
        </w:rPr>
        <w:t>Scalle</w:t>
      </w:r>
      <w:proofErr w:type="spellEnd"/>
      <w:r>
        <w:rPr>
          <w:i/>
          <w:iCs/>
          <w:sz w:val="23"/>
          <w:szCs w:val="23"/>
        </w:rPr>
        <w:t>)</w:t>
      </w:r>
      <w:r>
        <w:rPr>
          <w:sz w:val="23"/>
          <w:szCs w:val="23"/>
        </w:rPr>
        <w:t>. Keadaan fisik secara keseluruhan dari semua sistem organ tubuh, pada pasien dengan efusi pleura dilakukan pemeriksaan fisik sebagai berikut :</w:t>
      </w:r>
    </w:p>
    <w:p w14:paraId="2426D2BD" w14:textId="77777777" w:rsidR="009066D3" w:rsidRDefault="009066D3">
      <w:pPr>
        <w:pStyle w:val="Default"/>
        <w:numPr>
          <w:ilvl w:val="0"/>
          <w:numId w:val="11"/>
        </w:numPr>
        <w:spacing w:line="480" w:lineRule="auto"/>
        <w:ind w:left="709"/>
        <w:jc w:val="both"/>
        <w:rPr>
          <w:sz w:val="23"/>
          <w:szCs w:val="23"/>
        </w:rPr>
      </w:pPr>
      <w:r>
        <w:rPr>
          <w:sz w:val="23"/>
          <w:szCs w:val="23"/>
        </w:rPr>
        <w:t>Keadaan umum</w:t>
      </w:r>
    </w:p>
    <w:p w14:paraId="2A518A8D" w14:textId="3FDD88A4" w:rsidR="00043CC3" w:rsidRDefault="009066D3" w:rsidP="009066D3">
      <w:pPr>
        <w:pStyle w:val="Default"/>
        <w:spacing w:line="480" w:lineRule="auto"/>
        <w:ind w:left="349" w:firstLine="360"/>
        <w:jc w:val="both"/>
        <w:rPr>
          <w:sz w:val="23"/>
          <w:szCs w:val="23"/>
        </w:rPr>
      </w:pPr>
      <w:r w:rsidRPr="009066D3">
        <w:rPr>
          <w:sz w:val="23"/>
          <w:szCs w:val="23"/>
        </w:rPr>
        <w:t xml:space="preserve">Tentang kesadaran klien yang terdiri atas compos mentis, apatis, </w:t>
      </w:r>
      <w:proofErr w:type="spellStart"/>
      <w:r w:rsidRPr="009066D3">
        <w:rPr>
          <w:sz w:val="23"/>
          <w:szCs w:val="23"/>
        </w:rPr>
        <w:t>somnolen</w:t>
      </w:r>
      <w:proofErr w:type="spellEnd"/>
      <w:r w:rsidRPr="009066D3">
        <w:rPr>
          <w:sz w:val="23"/>
          <w:szCs w:val="23"/>
        </w:rPr>
        <w:t xml:space="preserve">, sopor, </w:t>
      </w:r>
      <w:proofErr w:type="spellStart"/>
      <w:r w:rsidRPr="009066D3">
        <w:rPr>
          <w:sz w:val="23"/>
          <w:szCs w:val="23"/>
        </w:rPr>
        <w:t>soporokoma</w:t>
      </w:r>
      <w:proofErr w:type="spellEnd"/>
      <w:r w:rsidRPr="009066D3">
        <w:rPr>
          <w:sz w:val="23"/>
          <w:szCs w:val="23"/>
        </w:rPr>
        <w:t>, atau koma. Hasil pemeriksaan tanda - tanda vital pada klien dengan efusi pleura biasanya didapatkan peningkatan suhu tubuh, frekuensi napas meningkat jika disertai sesak napas, denyut nadi meningkat seirama dengan peningkatan suhu tubuh dan frekuensi pernapasan, dan tekanan darah biasanya sesuai dengan adanya penyulit seperti hipertensi.</w:t>
      </w:r>
    </w:p>
    <w:p w14:paraId="30CFD425" w14:textId="43127C77" w:rsidR="009066D3" w:rsidRPr="009066D3" w:rsidRDefault="009066D3">
      <w:pPr>
        <w:pStyle w:val="Default"/>
        <w:numPr>
          <w:ilvl w:val="0"/>
          <w:numId w:val="11"/>
        </w:numPr>
        <w:spacing w:line="480" w:lineRule="auto"/>
        <w:ind w:left="709"/>
        <w:jc w:val="both"/>
        <w:rPr>
          <w:sz w:val="23"/>
          <w:szCs w:val="23"/>
        </w:rPr>
      </w:pPr>
      <w:r>
        <w:rPr>
          <w:sz w:val="23"/>
          <w:szCs w:val="23"/>
        </w:rPr>
        <w:t>Sistem pernapasan</w:t>
      </w:r>
    </w:p>
    <w:p w14:paraId="2FEE07EF" w14:textId="1F3E0E72" w:rsidR="009066D3" w:rsidRDefault="009066D3" w:rsidP="009066D3">
      <w:pPr>
        <w:pStyle w:val="Default"/>
        <w:spacing w:line="480" w:lineRule="auto"/>
        <w:ind w:left="349" w:firstLine="360"/>
        <w:jc w:val="both"/>
        <w:rPr>
          <w:sz w:val="23"/>
          <w:szCs w:val="23"/>
        </w:rPr>
      </w:pPr>
      <w:r>
        <w:rPr>
          <w:sz w:val="23"/>
          <w:szCs w:val="23"/>
        </w:rPr>
        <w:t xml:space="preserve">Sistem pernapasan pada klien dengan efusi pleura sebagai pemeriksaan fokus terdiri dari inspeksi, </w:t>
      </w:r>
      <w:proofErr w:type="spellStart"/>
      <w:r>
        <w:rPr>
          <w:sz w:val="23"/>
          <w:szCs w:val="23"/>
        </w:rPr>
        <w:t>palpasi</w:t>
      </w:r>
      <w:proofErr w:type="spellEnd"/>
      <w:r>
        <w:rPr>
          <w:sz w:val="23"/>
          <w:szCs w:val="23"/>
        </w:rPr>
        <w:t>, perkusi, auskultasi.</w:t>
      </w:r>
    </w:p>
    <w:p w14:paraId="2925549F" w14:textId="77777777" w:rsidR="009066D3" w:rsidRDefault="009066D3">
      <w:pPr>
        <w:pStyle w:val="Default"/>
        <w:numPr>
          <w:ilvl w:val="0"/>
          <w:numId w:val="12"/>
        </w:numPr>
        <w:spacing w:line="480" w:lineRule="auto"/>
        <w:ind w:left="709"/>
        <w:jc w:val="both"/>
        <w:rPr>
          <w:sz w:val="23"/>
          <w:szCs w:val="23"/>
        </w:rPr>
      </w:pPr>
      <w:r w:rsidRPr="009066D3">
        <w:rPr>
          <w:sz w:val="23"/>
          <w:szCs w:val="23"/>
        </w:rPr>
        <w:t>Inspeksi</w:t>
      </w:r>
    </w:p>
    <w:p w14:paraId="57F5F795" w14:textId="182C32BA" w:rsidR="009066D3" w:rsidRDefault="009066D3" w:rsidP="009066D3">
      <w:pPr>
        <w:pStyle w:val="Default"/>
        <w:spacing w:line="480" w:lineRule="auto"/>
        <w:ind w:left="349" w:firstLine="360"/>
        <w:jc w:val="both"/>
        <w:rPr>
          <w:sz w:val="23"/>
          <w:szCs w:val="23"/>
        </w:rPr>
      </w:pPr>
      <w:r w:rsidRPr="009066D3">
        <w:rPr>
          <w:sz w:val="23"/>
          <w:szCs w:val="23"/>
        </w:rPr>
        <w:t xml:space="preserve">Bentuk dada dan pergerakan pernapasan. Sekilas pandang klien dengan efusi pleura biasanya tampak kurus sehingga terlihat adanya penurunan proporsi diameter bentuk dada antero - posterior dibandingkan proporsi diameter lateral. Apabila ada penyulit dari efusi pleura, maka terlihat adanya </w:t>
      </w:r>
      <w:proofErr w:type="spellStart"/>
      <w:r w:rsidRPr="009066D3">
        <w:rPr>
          <w:sz w:val="23"/>
          <w:szCs w:val="23"/>
        </w:rPr>
        <w:t>ketidaksimetrian</w:t>
      </w:r>
      <w:proofErr w:type="spellEnd"/>
      <w:r w:rsidRPr="009066D3">
        <w:rPr>
          <w:sz w:val="23"/>
          <w:szCs w:val="23"/>
        </w:rPr>
        <w:t xml:space="preserve"> rongga dada, pelebaran </w:t>
      </w:r>
      <w:proofErr w:type="spellStart"/>
      <w:r w:rsidRPr="009066D3">
        <w:rPr>
          <w:i/>
          <w:iCs/>
          <w:sz w:val="23"/>
          <w:szCs w:val="23"/>
        </w:rPr>
        <w:t>intercostalis</w:t>
      </w:r>
      <w:proofErr w:type="spellEnd"/>
      <w:r w:rsidRPr="009066D3">
        <w:rPr>
          <w:i/>
          <w:iCs/>
          <w:sz w:val="23"/>
          <w:szCs w:val="23"/>
        </w:rPr>
        <w:t xml:space="preserve"> space </w:t>
      </w:r>
      <w:r w:rsidRPr="009066D3">
        <w:rPr>
          <w:sz w:val="23"/>
          <w:szCs w:val="23"/>
        </w:rPr>
        <w:t xml:space="preserve">( </w:t>
      </w:r>
      <w:r w:rsidRPr="009066D3">
        <w:rPr>
          <w:i/>
          <w:iCs/>
          <w:sz w:val="23"/>
          <w:szCs w:val="23"/>
        </w:rPr>
        <w:t xml:space="preserve">ICS </w:t>
      </w:r>
      <w:r w:rsidRPr="009066D3">
        <w:rPr>
          <w:sz w:val="23"/>
          <w:szCs w:val="23"/>
        </w:rPr>
        <w:t xml:space="preserve">) pada sisi yang sakit. Efusi pleura </w:t>
      </w:r>
      <w:r w:rsidRPr="009066D3">
        <w:rPr>
          <w:sz w:val="23"/>
          <w:szCs w:val="23"/>
        </w:rPr>
        <w:lastRenderedPageBreak/>
        <w:t xml:space="preserve">yang disertai </w:t>
      </w:r>
      <w:proofErr w:type="spellStart"/>
      <w:r w:rsidRPr="009066D3">
        <w:rPr>
          <w:i/>
          <w:iCs/>
          <w:sz w:val="23"/>
          <w:szCs w:val="23"/>
        </w:rPr>
        <w:t>atelektasis</w:t>
      </w:r>
      <w:proofErr w:type="spellEnd"/>
      <w:r w:rsidRPr="009066D3">
        <w:rPr>
          <w:i/>
          <w:iCs/>
          <w:sz w:val="23"/>
          <w:szCs w:val="23"/>
        </w:rPr>
        <w:t xml:space="preserve"> </w:t>
      </w:r>
      <w:r w:rsidRPr="009066D3">
        <w:rPr>
          <w:sz w:val="23"/>
          <w:szCs w:val="23"/>
        </w:rPr>
        <w:t xml:space="preserve">paru membuat bentuk dada menjadi tidak simetris, yang membuat penderitanya mengalami penyempitan </w:t>
      </w:r>
      <w:proofErr w:type="spellStart"/>
      <w:r w:rsidRPr="009066D3">
        <w:rPr>
          <w:i/>
          <w:iCs/>
          <w:sz w:val="23"/>
          <w:szCs w:val="23"/>
        </w:rPr>
        <w:t>intercostalis</w:t>
      </w:r>
      <w:proofErr w:type="spellEnd"/>
      <w:r w:rsidRPr="009066D3">
        <w:rPr>
          <w:i/>
          <w:iCs/>
          <w:sz w:val="23"/>
          <w:szCs w:val="23"/>
        </w:rPr>
        <w:t xml:space="preserve"> space </w:t>
      </w:r>
      <w:r w:rsidRPr="009066D3">
        <w:rPr>
          <w:sz w:val="23"/>
          <w:szCs w:val="23"/>
        </w:rPr>
        <w:t xml:space="preserve">( </w:t>
      </w:r>
      <w:r w:rsidRPr="009066D3">
        <w:rPr>
          <w:i/>
          <w:iCs/>
          <w:sz w:val="23"/>
          <w:szCs w:val="23"/>
        </w:rPr>
        <w:t xml:space="preserve">ICS </w:t>
      </w:r>
      <w:r w:rsidRPr="009066D3">
        <w:rPr>
          <w:sz w:val="23"/>
          <w:szCs w:val="23"/>
        </w:rPr>
        <w:t xml:space="preserve">) pada sisi yang sakit. Pada klien dengan efusi pleura minimal dan tanpa komplikasi, biasanya gerakan pernapasan tidak mengalami perubahan. Meskipun demikian, jika terdapat komplikasi yang melibatkan kerusakan luas pada </w:t>
      </w:r>
      <w:proofErr w:type="spellStart"/>
      <w:r w:rsidRPr="009066D3">
        <w:rPr>
          <w:sz w:val="23"/>
          <w:szCs w:val="23"/>
        </w:rPr>
        <w:t>parenkim</w:t>
      </w:r>
      <w:proofErr w:type="spellEnd"/>
      <w:r w:rsidRPr="009066D3">
        <w:rPr>
          <w:sz w:val="23"/>
          <w:szCs w:val="23"/>
        </w:rPr>
        <w:t xml:space="preserve"> paru biasanya klien akan terlihat mengalami sesak napas, peningkatan frekuensi napas, dan menggunakan otot bantu napas.</w:t>
      </w:r>
    </w:p>
    <w:p w14:paraId="72A2D0AD" w14:textId="1509E110" w:rsidR="009066D3" w:rsidRPr="009066D3" w:rsidRDefault="009066D3">
      <w:pPr>
        <w:pStyle w:val="Default"/>
        <w:numPr>
          <w:ilvl w:val="0"/>
          <w:numId w:val="12"/>
        </w:numPr>
        <w:spacing w:line="480" w:lineRule="auto"/>
        <w:ind w:left="709"/>
        <w:jc w:val="both"/>
        <w:rPr>
          <w:sz w:val="23"/>
          <w:szCs w:val="23"/>
        </w:rPr>
      </w:pPr>
      <w:proofErr w:type="spellStart"/>
      <w:r>
        <w:rPr>
          <w:sz w:val="23"/>
          <w:szCs w:val="23"/>
        </w:rPr>
        <w:t>Palpasi</w:t>
      </w:r>
      <w:proofErr w:type="spellEnd"/>
    </w:p>
    <w:p w14:paraId="49C20255" w14:textId="2C4B844F" w:rsidR="00043CC3" w:rsidRDefault="009066D3" w:rsidP="009066D3">
      <w:pPr>
        <w:pStyle w:val="Default"/>
        <w:spacing w:line="480" w:lineRule="auto"/>
        <w:ind w:left="349" w:firstLine="360"/>
        <w:jc w:val="both"/>
        <w:rPr>
          <w:lang w:val="en-US"/>
        </w:rPr>
      </w:pPr>
      <w:r>
        <w:rPr>
          <w:sz w:val="23"/>
          <w:szCs w:val="23"/>
        </w:rPr>
        <w:t xml:space="preserve">Gerakan dinding </w:t>
      </w:r>
      <w:proofErr w:type="spellStart"/>
      <w:r>
        <w:rPr>
          <w:sz w:val="23"/>
          <w:szCs w:val="23"/>
        </w:rPr>
        <w:t>thoraks</w:t>
      </w:r>
      <w:proofErr w:type="spellEnd"/>
      <w:r>
        <w:rPr>
          <w:sz w:val="23"/>
          <w:szCs w:val="23"/>
        </w:rPr>
        <w:t xml:space="preserve"> anterior / </w:t>
      </w:r>
      <w:proofErr w:type="spellStart"/>
      <w:r>
        <w:rPr>
          <w:sz w:val="23"/>
          <w:szCs w:val="23"/>
        </w:rPr>
        <w:t>ekskrusi</w:t>
      </w:r>
      <w:proofErr w:type="spellEnd"/>
      <w:r>
        <w:rPr>
          <w:sz w:val="23"/>
          <w:szCs w:val="23"/>
        </w:rPr>
        <w:t xml:space="preserve"> pernapasan. Efusi pleura tanpa komplikasi pada saat dilakukan </w:t>
      </w:r>
      <w:proofErr w:type="spellStart"/>
      <w:r>
        <w:rPr>
          <w:sz w:val="23"/>
          <w:szCs w:val="23"/>
        </w:rPr>
        <w:t>palpasi</w:t>
      </w:r>
      <w:proofErr w:type="spellEnd"/>
      <w:r>
        <w:rPr>
          <w:sz w:val="23"/>
          <w:szCs w:val="23"/>
        </w:rPr>
        <w:t xml:space="preserve">, gerakan dada saat bernapas biasanya normal seimbang antara bagian kanan dan kiri. Adanya penurunan gerakan dinding pernapasan biasanya ditemukan pada pasien efusi pleura dengan kerusakan </w:t>
      </w:r>
      <w:proofErr w:type="spellStart"/>
      <w:r>
        <w:rPr>
          <w:sz w:val="23"/>
          <w:szCs w:val="23"/>
        </w:rPr>
        <w:t>parenkim</w:t>
      </w:r>
      <w:proofErr w:type="spellEnd"/>
      <w:r>
        <w:rPr>
          <w:sz w:val="23"/>
          <w:szCs w:val="23"/>
        </w:rPr>
        <w:t xml:space="preserve"> paru yang luas. Pada getaran suara (</w:t>
      </w:r>
      <w:r>
        <w:rPr>
          <w:i/>
          <w:iCs/>
          <w:sz w:val="23"/>
          <w:szCs w:val="23"/>
        </w:rPr>
        <w:t>fremitus vocal</w:t>
      </w:r>
      <w:r>
        <w:rPr>
          <w:sz w:val="23"/>
          <w:szCs w:val="23"/>
        </w:rPr>
        <w:t xml:space="preserve">), getaran yang terasa ketika perawat meletakkan tangannya di dada pasien saat klien berbicara adalah bunyi yang dibangkitkan oleh penjalaran dalam laring arah distal sepanjang pohon bronchial untuk membuat dinding dada dalam gerakan resonan, </w:t>
      </w:r>
      <w:proofErr w:type="spellStart"/>
      <w:r>
        <w:rPr>
          <w:sz w:val="23"/>
          <w:szCs w:val="23"/>
        </w:rPr>
        <w:t>teerutama</w:t>
      </w:r>
      <w:proofErr w:type="spellEnd"/>
      <w:r>
        <w:rPr>
          <w:sz w:val="23"/>
          <w:szCs w:val="23"/>
        </w:rPr>
        <w:t xml:space="preserve"> pada bunyi konsonan. Kapasitas untuk merasakan bunyi pada dinding dada disebut taktil fremitus.</w:t>
      </w:r>
    </w:p>
    <w:p w14:paraId="51F6F7DE" w14:textId="5DF52379" w:rsidR="00043CC3" w:rsidRDefault="009066D3">
      <w:pPr>
        <w:pStyle w:val="Default"/>
        <w:numPr>
          <w:ilvl w:val="0"/>
          <w:numId w:val="12"/>
        </w:numPr>
        <w:spacing w:line="480" w:lineRule="auto"/>
        <w:ind w:left="709"/>
        <w:jc w:val="both"/>
        <w:rPr>
          <w:sz w:val="23"/>
          <w:szCs w:val="23"/>
        </w:rPr>
      </w:pPr>
      <w:r>
        <w:rPr>
          <w:sz w:val="23"/>
          <w:szCs w:val="23"/>
        </w:rPr>
        <w:t>Perkusi</w:t>
      </w:r>
    </w:p>
    <w:p w14:paraId="205EB80B" w14:textId="1D6765D2" w:rsidR="009066D3" w:rsidRPr="009066D3" w:rsidRDefault="009066D3" w:rsidP="009066D3">
      <w:pPr>
        <w:pStyle w:val="Default"/>
        <w:spacing w:line="480" w:lineRule="auto"/>
        <w:ind w:left="349" w:firstLine="360"/>
        <w:jc w:val="both"/>
        <w:rPr>
          <w:sz w:val="23"/>
          <w:szCs w:val="23"/>
        </w:rPr>
      </w:pPr>
      <w:r>
        <w:rPr>
          <w:sz w:val="23"/>
          <w:szCs w:val="23"/>
        </w:rPr>
        <w:t xml:space="preserve">Pada pasien dengan efusi pleura minimal tanpa komplikasi, biasanya akan didapatkan resonan atau sonor pada seluruh lapang paru. Pada pasien dengan efusi pleura yang berat akan didapatkan bunyi redup sampai pekak pada sisi yang sesuai banyaknya akumulasi cairan di rongga pleura. Apabila disertai </w:t>
      </w:r>
      <w:proofErr w:type="spellStart"/>
      <w:r>
        <w:rPr>
          <w:sz w:val="23"/>
          <w:szCs w:val="23"/>
        </w:rPr>
        <w:t>pneumothoraks</w:t>
      </w:r>
      <w:proofErr w:type="spellEnd"/>
      <w:r>
        <w:rPr>
          <w:sz w:val="23"/>
          <w:szCs w:val="23"/>
        </w:rPr>
        <w:t xml:space="preserve">, maka didapatkan bunyi </w:t>
      </w:r>
      <w:proofErr w:type="spellStart"/>
      <w:r>
        <w:rPr>
          <w:sz w:val="23"/>
          <w:szCs w:val="23"/>
        </w:rPr>
        <w:t>hiperresonan</w:t>
      </w:r>
      <w:proofErr w:type="spellEnd"/>
      <w:r>
        <w:rPr>
          <w:sz w:val="23"/>
          <w:szCs w:val="23"/>
        </w:rPr>
        <w:t xml:space="preserve"> terutama jika </w:t>
      </w:r>
      <w:proofErr w:type="spellStart"/>
      <w:r>
        <w:rPr>
          <w:sz w:val="23"/>
          <w:szCs w:val="23"/>
        </w:rPr>
        <w:t>pneumothoraks</w:t>
      </w:r>
      <w:proofErr w:type="spellEnd"/>
      <w:r>
        <w:rPr>
          <w:sz w:val="23"/>
          <w:szCs w:val="23"/>
        </w:rPr>
        <w:t xml:space="preserve"> ventil yang mendorong posisi paru ke sisi yang sehat.</w:t>
      </w:r>
    </w:p>
    <w:p w14:paraId="6124E6AE" w14:textId="3E186B9B" w:rsidR="009066D3" w:rsidRDefault="009066D3">
      <w:pPr>
        <w:pStyle w:val="Default"/>
        <w:numPr>
          <w:ilvl w:val="0"/>
          <w:numId w:val="12"/>
        </w:numPr>
        <w:spacing w:line="480" w:lineRule="auto"/>
        <w:ind w:left="709"/>
        <w:jc w:val="both"/>
        <w:rPr>
          <w:lang w:val="en-US"/>
        </w:rPr>
      </w:pPr>
      <w:r>
        <w:rPr>
          <w:sz w:val="23"/>
          <w:szCs w:val="23"/>
        </w:rPr>
        <w:lastRenderedPageBreak/>
        <w:t>Auskultasi</w:t>
      </w:r>
    </w:p>
    <w:p w14:paraId="5E07A94E" w14:textId="503A32A8" w:rsidR="009066D3" w:rsidRDefault="009066D3" w:rsidP="009066D3">
      <w:pPr>
        <w:pStyle w:val="Default"/>
        <w:spacing w:line="480" w:lineRule="auto"/>
        <w:ind w:left="349" w:firstLine="360"/>
        <w:jc w:val="both"/>
        <w:rPr>
          <w:lang w:val="en-US"/>
        </w:rPr>
      </w:pPr>
      <w:r>
        <w:rPr>
          <w:sz w:val="23"/>
          <w:szCs w:val="23"/>
        </w:rPr>
        <w:t>Pada klien dengan Efusi pleura didapatkan bunyi napas tambahan (</w:t>
      </w:r>
      <w:proofErr w:type="spellStart"/>
      <w:r>
        <w:rPr>
          <w:i/>
          <w:iCs/>
          <w:sz w:val="23"/>
          <w:szCs w:val="23"/>
        </w:rPr>
        <w:t>ronkhi</w:t>
      </w:r>
      <w:proofErr w:type="spellEnd"/>
      <w:r>
        <w:rPr>
          <w:sz w:val="23"/>
          <w:szCs w:val="23"/>
        </w:rPr>
        <w:t xml:space="preserve">) pada sisi yang sakit. Penting bagi perawat pemeriksa untuk mendokumentasikan hasil auskultasi di daerah mana didapatkan adanya </w:t>
      </w:r>
      <w:proofErr w:type="spellStart"/>
      <w:r>
        <w:rPr>
          <w:sz w:val="23"/>
          <w:szCs w:val="23"/>
        </w:rPr>
        <w:t>ronkhi</w:t>
      </w:r>
      <w:proofErr w:type="spellEnd"/>
      <w:r>
        <w:rPr>
          <w:sz w:val="23"/>
          <w:szCs w:val="23"/>
        </w:rPr>
        <w:t>. Bunyi yang terdengar melalui stetoskop ketika klien berbica</w:t>
      </w:r>
      <w:r w:rsidR="0031011C">
        <w:rPr>
          <w:sz w:val="23"/>
          <w:szCs w:val="23"/>
        </w:rPr>
        <w:t>ra</w:t>
      </w:r>
      <w:r>
        <w:rPr>
          <w:sz w:val="23"/>
          <w:szCs w:val="23"/>
        </w:rPr>
        <w:t xml:space="preserve"> disebut sebagai resonan vokal. Klien dengan efusi pleura yang disertai komplikasi seperti </w:t>
      </w:r>
      <w:proofErr w:type="spellStart"/>
      <w:r>
        <w:rPr>
          <w:sz w:val="23"/>
          <w:szCs w:val="23"/>
        </w:rPr>
        <w:t>pneumopthoraks</w:t>
      </w:r>
      <w:proofErr w:type="spellEnd"/>
      <w:r>
        <w:rPr>
          <w:sz w:val="23"/>
          <w:szCs w:val="23"/>
        </w:rPr>
        <w:t xml:space="preserve"> akan didapatkan penurunan resonan vocal pada sisi yang sakit.</w:t>
      </w:r>
    </w:p>
    <w:p w14:paraId="524F2890" w14:textId="24FEA8EF" w:rsidR="009066D3" w:rsidRDefault="00F80B65">
      <w:pPr>
        <w:pStyle w:val="Default"/>
        <w:numPr>
          <w:ilvl w:val="0"/>
          <w:numId w:val="11"/>
        </w:numPr>
        <w:spacing w:line="480" w:lineRule="auto"/>
        <w:ind w:left="709"/>
        <w:jc w:val="both"/>
        <w:rPr>
          <w:lang w:val="en-US"/>
        </w:rPr>
      </w:pPr>
      <w:r>
        <w:rPr>
          <w:sz w:val="23"/>
          <w:szCs w:val="23"/>
        </w:rPr>
        <w:t>Sistem kardiovaskuler</w:t>
      </w:r>
    </w:p>
    <w:p w14:paraId="744409F9" w14:textId="1BEED150" w:rsidR="009066D3" w:rsidRDefault="00F80B65" w:rsidP="00F80B65">
      <w:pPr>
        <w:pStyle w:val="Default"/>
        <w:spacing w:line="480" w:lineRule="auto"/>
        <w:ind w:left="349" w:firstLine="360"/>
        <w:jc w:val="both"/>
        <w:rPr>
          <w:lang w:val="en-US"/>
        </w:rPr>
      </w:pPr>
      <w:r>
        <w:rPr>
          <w:sz w:val="23"/>
          <w:szCs w:val="23"/>
        </w:rPr>
        <w:t xml:space="preserve">Penurunan tekanan darah, </w:t>
      </w:r>
      <w:proofErr w:type="spellStart"/>
      <w:r>
        <w:rPr>
          <w:sz w:val="23"/>
          <w:szCs w:val="23"/>
        </w:rPr>
        <w:t>takikardi</w:t>
      </w:r>
      <w:proofErr w:type="spellEnd"/>
      <w:r>
        <w:rPr>
          <w:sz w:val="23"/>
          <w:szCs w:val="23"/>
        </w:rPr>
        <w:t xml:space="preserve">, peningkatan </w:t>
      </w:r>
      <w:r>
        <w:rPr>
          <w:i/>
          <w:iCs/>
          <w:sz w:val="23"/>
          <w:szCs w:val="23"/>
        </w:rPr>
        <w:t xml:space="preserve">Jugularis Vena </w:t>
      </w:r>
      <w:proofErr w:type="spellStart"/>
      <w:r>
        <w:rPr>
          <w:i/>
          <w:iCs/>
          <w:sz w:val="23"/>
          <w:szCs w:val="23"/>
        </w:rPr>
        <w:t>Presure</w:t>
      </w:r>
      <w:proofErr w:type="spellEnd"/>
      <w:r>
        <w:rPr>
          <w:sz w:val="23"/>
          <w:szCs w:val="23"/>
        </w:rPr>
        <w:t>, perubahan jumlah hemoglobin/</w:t>
      </w:r>
      <w:proofErr w:type="spellStart"/>
      <w:r>
        <w:rPr>
          <w:sz w:val="23"/>
          <w:szCs w:val="23"/>
        </w:rPr>
        <w:t>hematokrit</w:t>
      </w:r>
      <w:proofErr w:type="spellEnd"/>
      <w:r>
        <w:rPr>
          <w:sz w:val="23"/>
          <w:szCs w:val="23"/>
        </w:rPr>
        <w:t xml:space="preserve"> dan leukosit, bunyi jantung S1 dan S2 mungkin meredup. Selain itu klien dengan efusi pleura biasanya denyut nadi perifer melemah, batas jantung mengalami pergeseran pada efusi pleura berat dan </w:t>
      </w:r>
      <w:proofErr w:type="spellStart"/>
      <w:r>
        <w:rPr>
          <w:sz w:val="23"/>
          <w:szCs w:val="23"/>
        </w:rPr>
        <w:t>pneumotoraks</w:t>
      </w:r>
      <w:proofErr w:type="spellEnd"/>
      <w:r>
        <w:rPr>
          <w:sz w:val="23"/>
          <w:szCs w:val="23"/>
        </w:rPr>
        <w:t xml:space="preserve"> mendorong ke sisi sehat dan tekanan darah biasanya normal serta bunyi jantung tambahan biasanya tidak didapatkan.</w:t>
      </w:r>
    </w:p>
    <w:p w14:paraId="55E22A8D" w14:textId="68B8A370" w:rsidR="009066D3" w:rsidRDefault="00F80B65">
      <w:pPr>
        <w:pStyle w:val="Default"/>
        <w:numPr>
          <w:ilvl w:val="0"/>
          <w:numId w:val="11"/>
        </w:numPr>
        <w:spacing w:line="480" w:lineRule="auto"/>
        <w:ind w:left="709"/>
        <w:jc w:val="both"/>
        <w:rPr>
          <w:lang w:val="en-US"/>
        </w:rPr>
      </w:pPr>
      <w:r>
        <w:rPr>
          <w:sz w:val="23"/>
          <w:szCs w:val="23"/>
        </w:rPr>
        <w:t xml:space="preserve">Sistem </w:t>
      </w:r>
      <w:proofErr w:type="spellStart"/>
      <w:r>
        <w:rPr>
          <w:sz w:val="23"/>
          <w:szCs w:val="23"/>
        </w:rPr>
        <w:t>persyarafan</w:t>
      </w:r>
      <w:proofErr w:type="spellEnd"/>
    </w:p>
    <w:p w14:paraId="154F8811" w14:textId="7AA1B2C9" w:rsidR="009066D3" w:rsidRDefault="00F80B65" w:rsidP="00F80B65">
      <w:pPr>
        <w:pStyle w:val="Default"/>
        <w:spacing w:line="480" w:lineRule="auto"/>
        <w:ind w:left="349" w:firstLine="360"/>
        <w:jc w:val="both"/>
        <w:rPr>
          <w:lang w:val="en-US"/>
        </w:rPr>
      </w:pPr>
      <w:r>
        <w:rPr>
          <w:sz w:val="23"/>
          <w:szCs w:val="23"/>
        </w:rPr>
        <w:t xml:space="preserve">Kaji tingkat kesadaran, penurunan </w:t>
      </w:r>
      <w:proofErr w:type="spellStart"/>
      <w:r>
        <w:rPr>
          <w:sz w:val="23"/>
          <w:szCs w:val="23"/>
        </w:rPr>
        <w:t>sensori</w:t>
      </w:r>
      <w:proofErr w:type="spellEnd"/>
      <w:r>
        <w:rPr>
          <w:sz w:val="23"/>
          <w:szCs w:val="23"/>
        </w:rPr>
        <w:t xml:space="preserve">, nyeri, refleks, fungsi syaraf </w:t>
      </w:r>
      <w:proofErr w:type="spellStart"/>
      <w:r>
        <w:rPr>
          <w:sz w:val="23"/>
          <w:szCs w:val="23"/>
        </w:rPr>
        <w:t>kranial</w:t>
      </w:r>
      <w:proofErr w:type="spellEnd"/>
      <w:r>
        <w:rPr>
          <w:sz w:val="23"/>
          <w:szCs w:val="23"/>
        </w:rPr>
        <w:t xml:space="preserve"> dan fungsi syaraf </w:t>
      </w:r>
      <w:proofErr w:type="spellStart"/>
      <w:r>
        <w:rPr>
          <w:sz w:val="23"/>
          <w:szCs w:val="23"/>
        </w:rPr>
        <w:t>serebal</w:t>
      </w:r>
      <w:proofErr w:type="spellEnd"/>
      <w:r>
        <w:rPr>
          <w:sz w:val="23"/>
          <w:szCs w:val="23"/>
        </w:rPr>
        <w:t xml:space="preserve">. Pada klien efusi pleura bisa terjadi komplikasi meningitis yang berakibat penurunan kesadaran, penurunan sensasi, kerusakan nervus </w:t>
      </w:r>
      <w:proofErr w:type="spellStart"/>
      <w:r>
        <w:rPr>
          <w:sz w:val="23"/>
          <w:szCs w:val="23"/>
        </w:rPr>
        <w:t>kronial</w:t>
      </w:r>
      <w:proofErr w:type="spellEnd"/>
      <w:r>
        <w:rPr>
          <w:sz w:val="23"/>
          <w:szCs w:val="23"/>
        </w:rPr>
        <w:t xml:space="preserve">, tanda </w:t>
      </w:r>
      <w:proofErr w:type="spellStart"/>
      <w:r>
        <w:rPr>
          <w:sz w:val="23"/>
          <w:szCs w:val="23"/>
        </w:rPr>
        <w:t>kernig</w:t>
      </w:r>
      <w:proofErr w:type="spellEnd"/>
      <w:r>
        <w:rPr>
          <w:sz w:val="23"/>
          <w:szCs w:val="23"/>
        </w:rPr>
        <w:t xml:space="preserve"> dan </w:t>
      </w:r>
      <w:proofErr w:type="spellStart"/>
      <w:r>
        <w:rPr>
          <w:sz w:val="23"/>
          <w:szCs w:val="23"/>
        </w:rPr>
        <w:t>bruzinsky</w:t>
      </w:r>
      <w:proofErr w:type="spellEnd"/>
      <w:r>
        <w:rPr>
          <w:sz w:val="23"/>
          <w:szCs w:val="23"/>
        </w:rPr>
        <w:t xml:space="preserve"> serta kaku kuduk yang positif.</w:t>
      </w:r>
    </w:p>
    <w:p w14:paraId="2195E253" w14:textId="3A9C924C" w:rsidR="009066D3" w:rsidRDefault="00F80B65">
      <w:pPr>
        <w:pStyle w:val="Default"/>
        <w:numPr>
          <w:ilvl w:val="0"/>
          <w:numId w:val="11"/>
        </w:numPr>
        <w:spacing w:line="480" w:lineRule="auto"/>
        <w:ind w:left="709"/>
        <w:jc w:val="both"/>
        <w:rPr>
          <w:lang w:val="en-US"/>
        </w:rPr>
      </w:pPr>
      <w:r>
        <w:rPr>
          <w:sz w:val="23"/>
          <w:szCs w:val="23"/>
        </w:rPr>
        <w:t>Sistem perkemihan</w:t>
      </w:r>
    </w:p>
    <w:p w14:paraId="543A125E" w14:textId="1D9CA5DC" w:rsidR="009066D3" w:rsidRDefault="00F80B65" w:rsidP="00F80B65">
      <w:pPr>
        <w:pStyle w:val="Default"/>
        <w:spacing w:line="480" w:lineRule="auto"/>
        <w:ind w:left="349" w:firstLine="360"/>
        <w:jc w:val="both"/>
        <w:rPr>
          <w:lang w:val="en-US"/>
        </w:rPr>
      </w:pPr>
      <w:r>
        <w:rPr>
          <w:sz w:val="23"/>
          <w:szCs w:val="23"/>
        </w:rPr>
        <w:t xml:space="preserve">Pengukuran volume output urine berhubungan dengan intake cairan. Oleh karena itu, perawat perlu memonitor adanya oliguria karena hal tersebut merupakan tanda awal dari syok. Klien di informasikan agar terbiasa dengan urine yang berwarna jingga pekat dan berbau yang menandakan fungsi ginjal masih normal </w:t>
      </w:r>
      <w:r>
        <w:rPr>
          <w:sz w:val="23"/>
          <w:szCs w:val="23"/>
        </w:rPr>
        <w:lastRenderedPageBreak/>
        <w:t xml:space="preserve">sebagai ekskresi karena meminum OAT (obat anti tuberculosis) terutama </w:t>
      </w:r>
      <w:proofErr w:type="spellStart"/>
      <w:r>
        <w:rPr>
          <w:sz w:val="23"/>
          <w:szCs w:val="23"/>
        </w:rPr>
        <w:t>rifampisin</w:t>
      </w:r>
      <w:proofErr w:type="spellEnd"/>
      <w:r>
        <w:rPr>
          <w:sz w:val="23"/>
          <w:szCs w:val="23"/>
        </w:rPr>
        <w:t>.</w:t>
      </w:r>
    </w:p>
    <w:p w14:paraId="0FCAB5FB" w14:textId="3B3239D7" w:rsidR="009066D3" w:rsidRDefault="00F80B65">
      <w:pPr>
        <w:pStyle w:val="Default"/>
        <w:numPr>
          <w:ilvl w:val="0"/>
          <w:numId w:val="11"/>
        </w:numPr>
        <w:spacing w:line="480" w:lineRule="auto"/>
        <w:ind w:left="709"/>
        <w:jc w:val="both"/>
        <w:rPr>
          <w:lang w:val="en-US"/>
        </w:rPr>
      </w:pPr>
      <w:r>
        <w:rPr>
          <w:sz w:val="23"/>
          <w:szCs w:val="23"/>
        </w:rPr>
        <w:t>Sistem gastro intestinal</w:t>
      </w:r>
    </w:p>
    <w:p w14:paraId="24865013" w14:textId="006FA5A7" w:rsidR="009066D3" w:rsidRDefault="00F80B65" w:rsidP="00F80B65">
      <w:pPr>
        <w:pStyle w:val="Default"/>
        <w:spacing w:line="480" w:lineRule="auto"/>
        <w:ind w:left="349" w:firstLine="360"/>
        <w:jc w:val="both"/>
        <w:rPr>
          <w:lang w:val="en-US"/>
        </w:rPr>
      </w:pPr>
      <w:r>
        <w:rPr>
          <w:sz w:val="23"/>
          <w:szCs w:val="23"/>
        </w:rPr>
        <w:t xml:space="preserve">Kaji adanya lesi pada bibir, kelembaban mukosa, nyeri </w:t>
      </w:r>
      <w:r>
        <w:rPr>
          <w:i/>
          <w:iCs/>
          <w:sz w:val="23"/>
          <w:szCs w:val="23"/>
        </w:rPr>
        <w:t>stomatitis</w:t>
      </w:r>
      <w:r>
        <w:rPr>
          <w:sz w:val="23"/>
          <w:szCs w:val="23"/>
        </w:rPr>
        <w:t xml:space="preserve">, keluhan waktu </w:t>
      </w:r>
      <w:proofErr w:type="spellStart"/>
      <w:r>
        <w:rPr>
          <w:sz w:val="23"/>
          <w:szCs w:val="23"/>
        </w:rPr>
        <w:t>menguyah</w:t>
      </w:r>
      <w:proofErr w:type="spellEnd"/>
      <w:r>
        <w:rPr>
          <w:sz w:val="23"/>
          <w:szCs w:val="23"/>
        </w:rPr>
        <w:t xml:space="preserve">. Amati bentuk </w:t>
      </w:r>
      <w:r>
        <w:rPr>
          <w:i/>
          <w:iCs/>
          <w:sz w:val="23"/>
          <w:szCs w:val="23"/>
        </w:rPr>
        <w:t>abdomen</w:t>
      </w:r>
      <w:r>
        <w:rPr>
          <w:sz w:val="23"/>
          <w:szCs w:val="23"/>
        </w:rPr>
        <w:t xml:space="preserve">, lesi, nyeri tekan adanya massa, bising usus. Biasanya ditemukan keluhan mual dan anorexia, </w:t>
      </w:r>
      <w:proofErr w:type="spellStart"/>
      <w:r>
        <w:rPr>
          <w:sz w:val="23"/>
          <w:szCs w:val="23"/>
        </w:rPr>
        <w:t>palpalasi</w:t>
      </w:r>
      <w:proofErr w:type="spellEnd"/>
      <w:r>
        <w:rPr>
          <w:sz w:val="23"/>
          <w:szCs w:val="23"/>
        </w:rPr>
        <w:t xml:space="preserve"> pada hepar dan </w:t>
      </w:r>
      <w:proofErr w:type="spellStart"/>
      <w:r>
        <w:rPr>
          <w:sz w:val="23"/>
          <w:szCs w:val="23"/>
        </w:rPr>
        <w:t>limpe</w:t>
      </w:r>
      <w:proofErr w:type="spellEnd"/>
      <w:r>
        <w:rPr>
          <w:sz w:val="23"/>
          <w:szCs w:val="23"/>
        </w:rPr>
        <w:t xml:space="preserve"> biasanya mengalami pembesaran bila telah terjadi komplikasi.</w:t>
      </w:r>
    </w:p>
    <w:p w14:paraId="50807B46" w14:textId="3C88601D" w:rsidR="009066D3" w:rsidRDefault="00F80B65">
      <w:pPr>
        <w:pStyle w:val="Default"/>
        <w:numPr>
          <w:ilvl w:val="0"/>
          <w:numId w:val="11"/>
        </w:numPr>
        <w:spacing w:line="480" w:lineRule="auto"/>
        <w:ind w:left="709"/>
        <w:jc w:val="both"/>
        <w:rPr>
          <w:lang w:val="en-US"/>
        </w:rPr>
      </w:pPr>
      <w:r>
        <w:rPr>
          <w:sz w:val="23"/>
          <w:szCs w:val="23"/>
        </w:rPr>
        <w:t>Sistem muskuloskeletal</w:t>
      </w:r>
    </w:p>
    <w:p w14:paraId="3D9C8684" w14:textId="5A76661E" w:rsidR="009066D3" w:rsidRDefault="00F80B65" w:rsidP="00F80B65">
      <w:pPr>
        <w:pStyle w:val="Default"/>
        <w:spacing w:line="480" w:lineRule="auto"/>
        <w:ind w:left="349" w:firstLine="360"/>
        <w:jc w:val="both"/>
        <w:rPr>
          <w:lang w:val="en-US"/>
        </w:rPr>
      </w:pPr>
      <w:r>
        <w:rPr>
          <w:sz w:val="23"/>
          <w:szCs w:val="23"/>
        </w:rPr>
        <w:t xml:space="preserve">Kaji pergerakan ROM dari pergerakan sendi mulai dari kepala sampai anggota gerak bawah, kaji nyeri pada waktu klien bergerak. Pada klien efusi pleura ditemukan keletihan, perasaan nyeri pada tulang - tulang dan </w:t>
      </w:r>
      <w:r>
        <w:rPr>
          <w:i/>
          <w:iCs/>
          <w:sz w:val="23"/>
          <w:szCs w:val="23"/>
        </w:rPr>
        <w:t xml:space="preserve">intolerance </w:t>
      </w:r>
      <w:r>
        <w:rPr>
          <w:sz w:val="23"/>
          <w:szCs w:val="23"/>
        </w:rPr>
        <w:t>aktivitas pada saat sesak yang hebat.</w:t>
      </w:r>
    </w:p>
    <w:p w14:paraId="04EC3037" w14:textId="62156793" w:rsidR="009066D3" w:rsidRDefault="00F80B65">
      <w:pPr>
        <w:pStyle w:val="Default"/>
        <w:numPr>
          <w:ilvl w:val="0"/>
          <w:numId w:val="11"/>
        </w:numPr>
        <w:spacing w:line="480" w:lineRule="auto"/>
        <w:ind w:left="709"/>
        <w:jc w:val="both"/>
        <w:rPr>
          <w:lang w:val="en-US"/>
        </w:rPr>
      </w:pPr>
      <w:r>
        <w:rPr>
          <w:sz w:val="23"/>
          <w:szCs w:val="23"/>
        </w:rPr>
        <w:t xml:space="preserve">Sistem </w:t>
      </w:r>
      <w:proofErr w:type="spellStart"/>
      <w:r>
        <w:rPr>
          <w:sz w:val="23"/>
          <w:szCs w:val="23"/>
        </w:rPr>
        <w:t>integumen</w:t>
      </w:r>
      <w:proofErr w:type="spellEnd"/>
    </w:p>
    <w:p w14:paraId="0B2AE6FE" w14:textId="63B3C012" w:rsidR="009066D3" w:rsidRDefault="00F80B65" w:rsidP="00F80B65">
      <w:pPr>
        <w:pStyle w:val="Default"/>
        <w:spacing w:line="480" w:lineRule="auto"/>
        <w:ind w:left="349" w:firstLine="360"/>
        <w:jc w:val="both"/>
        <w:rPr>
          <w:lang w:val="en-US"/>
        </w:rPr>
      </w:pPr>
      <w:r>
        <w:rPr>
          <w:sz w:val="23"/>
          <w:szCs w:val="23"/>
        </w:rPr>
        <w:t xml:space="preserve">Kaji keadaan kulit meliputi tekstur, kelembaban, </w:t>
      </w:r>
      <w:proofErr w:type="spellStart"/>
      <w:r>
        <w:rPr>
          <w:sz w:val="23"/>
          <w:szCs w:val="23"/>
        </w:rPr>
        <w:t>turgor,warna</w:t>
      </w:r>
      <w:proofErr w:type="spellEnd"/>
      <w:r>
        <w:rPr>
          <w:sz w:val="23"/>
          <w:szCs w:val="23"/>
        </w:rPr>
        <w:t xml:space="preserve"> dan fungsi perabaan, kaji turgor kulit dan perubahan suhu. Pada klien efusi pleura ditemukan fluktuasi suhu pada malam hari, kulit tampak berkeringat dan perasaan panas pada kulit. Bila klien mengalami tirah baring lama akibat pneumothorax/pemasangan selang </w:t>
      </w:r>
      <w:r>
        <w:rPr>
          <w:i/>
          <w:iCs/>
          <w:sz w:val="23"/>
          <w:szCs w:val="23"/>
        </w:rPr>
        <w:t>WSD</w:t>
      </w:r>
      <w:r>
        <w:rPr>
          <w:sz w:val="23"/>
          <w:szCs w:val="23"/>
        </w:rPr>
        <w:t xml:space="preserve">, maka perlu dikaji adalah kemerahan pada sendi – sendi/tulang yang menonjol sebagai antisipasi dari </w:t>
      </w:r>
      <w:proofErr w:type="spellStart"/>
      <w:r>
        <w:rPr>
          <w:sz w:val="23"/>
          <w:szCs w:val="23"/>
        </w:rPr>
        <w:t>dekubitus</w:t>
      </w:r>
      <w:proofErr w:type="spellEnd"/>
      <w:r>
        <w:rPr>
          <w:sz w:val="23"/>
          <w:szCs w:val="23"/>
        </w:rPr>
        <w:t>.</w:t>
      </w:r>
    </w:p>
    <w:p w14:paraId="0DC3B721" w14:textId="3EC14082" w:rsidR="009066D3" w:rsidRDefault="00F80B65">
      <w:pPr>
        <w:pStyle w:val="Default"/>
        <w:numPr>
          <w:ilvl w:val="0"/>
          <w:numId w:val="11"/>
        </w:numPr>
        <w:spacing w:line="480" w:lineRule="auto"/>
        <w:ind w:left="709"/>
        <w:jc w:val="both"/>
        <w:rPr>
          <w:lang w:val="en-US"/>
        </w:rPr>
      </w:pPr>
      <w:r>
        <w:rPr>
          <w:sz w:val="23"/>
          <w:szCs w:val="23"/>
        </w:rPr>
        <w:t>Sistem endokrin</w:t>
      </w:r>
    </w:p>
    <w:p w14:paraId="71310168" w14:textId="12960A70" w:rsidR="00F80B65" w:rsidRDefault="00F80B65" w:rsidP="00F80B65">
      <w:pPr>
        <w:pStyle w:val="Default"/>
        <w:spacing w:line="480" w:lineRule="auto"/>
        <w:ind w:left="349" w:firstLine="360"/>
        <w:jc w:val="both"/>
        <w:rPr>
          <w:sz w:val="23"/>
          <w:szCs w:val="23"/>
        </w:rPr>
      </w:pPr>
      <w:r>
        <w:rPr>
          <w:sz w:val="23"/>
          <w:szCs w:val="23"/>
        </w:rPr>
        <w:t xml:space="preserve">Dikaji kelenjar tiroid </w:t>
      </w:r>
      <w:proofErr w:type="spellStart"/>
      <w:r>
        <w:rPr>
          <w:sz w:val="23"/>
          <w:szCs w:val="23"/>
        </w:rPr>
        <w:t>membesaRasional</w:t>
      </w:r>
      <w:proofErr w:type="spellEnd"/>
      <w:r>
        <w:rPr>
          <w:sz w:val="23"/>
          <w:szCs w:val="23"/>
        </w:rPr>
        <w:t xml:space="preserve"> : :tidak, </w:t>
      </w:r>
      <w:proofErr w:type="spellStart"/>
      <w:r>
        <w:rPr>
          <w:sz w:val="23"/>
          <w:szCs w:val="23"/>
        </w:rPr>
        <w:t>hiperglikemi</w:t>
      </w:r>
      <w:proofErr w:type="spellEnd"/>
      <w:r>
        <w:rPr>
          <w:sz w:val="23"/>
          <w:szCs w:val="23"/>
        </w:rPr>
        <w:t xml:space="preserve">, </w:t>
      </w:r>
      <w:proofErr w:type="spellStart"/>
      <w:r>
        <w:rPr>
          <w:sz w:val="23"/>
          <w:szCs w:val="23"/>
        </w:rPr>
        <w:t>hipoglikemi</w:t>
      </w:r>
      <w:proofErr w:type="spellEnd"/>
      <w:r>
        <w:rPr>
          <w:sz w:val="23"/>
          <w:szCs w:val="23"/>
        </w:rPr>
        <w:t xml:space="preserve">, luka </w:t>
      </w:r>
      <w:proofErr w:type="spellStart"/>
      <w:r>
        <w:rPr>
          <w:sz w:val="23"/>
          <w:szCs w:val="23"/>
        </w:rPr>
        <w:t>gangren</w:t>
      </w:r>
      <w:proofErr w:type="spellEnd"/>
      <w:r>
        <w:rPr>
          <w:sz w:val="23"/>
          <w:szCs w:val="23"/>
        </w:rPr>
        <w:t xml:space="preserve">, ada </w:t>
      </w:r>
      <w:r>
        <w:rPr>
          <w:i/>
          <w:iCs/>
          <w:sz w:val="23"/>
          <w:szCs w:val="23"/>
        </w:rPr>
        <w:t xml:space="preserve">pus </w:t>
      </w:r>
      <w:r>
        <w:rPr>
          <w:sz w:val="23"/>
          <w:szCs w:val="23"/>
        </w:rPr>
        <w:t xml:space="preserve">/tidak, </w:t>
      </w:r>
      <w:proofErr w:type="spellStart"/>
      <w:r>
        <w:rPr>
          <w:sz w:val="23"/>
          <w:szCs w:val="23"/>
        </w:rPr>
        <w:t>juka</w:t>
      </w:r>
      <w:proofErr w:type="spellEnd"/>
      <w:r>
        <w:rPr>
          <w:sz w:val="23"/>
          <w:szCs w:val="23"/>
        </w:rPr>
        <w:t xml:space="preserve"> ada keluhan, data penunjang di tulis dalam kolom lain - lain. Kolom masalah diisi dengan masalah yang ditemukan </w:t>
      </w:r>
      <w:r w:rsidR="00927CD1">
        <w:rPr>
          <w:sz w:val="23"/>
          <w:szCs w:val="23"/>
        </w:rPr>
        <w:fldChar w:fldCharType="begin" w:fldLock="1"/>
      </w:r>
      <w:r w:rsidR="00927CD1">
        <w:rPr>
          <w:sz w:val="23"/>
          <w:szCs w:val="23"/>
        </w:rPr>
        <w:instrText>ADDIN CSL_CITATION {"citationItems":[{"id":"ITEM-1","itemData":{"author":[{"dropping-particle":"","family":"Muttaqin","given":"","non-dropping-particle":"","parse-names":false,"suffix":""}],"id":"ITEM-1","issued":{"date-parts":[["2015"]]},"publisher":"Salemba Medika","title":"Buku Ajar Asuhan Keperawatan Klien dengan Gangguan Sistem Pernapasan","type":"book"},"uris":["http://www.mendeley.com/documents/?uuid=370711bf-6aad-4692-9cd5-5e08c359a676"]}],"mendeley":{"formattedCitation":"(Muttaqin, 2015)","plainTextFormattedCitation":"(Muttaqin, 2015)","previouslyFormattedCitation":"(Muttaqin, 2015)"},"properties":{"noteIndex":0},"schema":"https://github.com/citation-style-language/schema/raw/master/csl-citation.json"}</w:instrText>
      </w:r>
      <w:r w:rsidR="00927CD1">
        <w:rPr>
          <w:sz w:val="23"/>
          <w:szCs w:val="23"/>
        </w:rPr>
        <w:fldChar w:fldCharType="separate"/>
      </w:r>
      <w:r w:rsidR="00927CD1" w:rsidRPr="00927CD1">
        <w:rPr>
          <w:noProof/>
          <w:sz w:val="23"/>
          <w:szCs w:val="23"/>
        </w:rPr>
        <w:t>(Muttaqin, 2015)</w:t>
      </w:r>
      <w:r w:rsidR="00927CD1">
        <w:rPr>
          <w:sz w:val="23"/>
          <w:szCs w:val="23"/>
        </w:rPr>
        <w:fldChar w:fldCharType="end"/>
      </w:r>
      <w:r w:rsidR="00927CD1">
        <w:rPr>
          <w:sz w:val="23"/>
          <w:szCs w:val="23"/>
        </w:rPr>
        <w:t>.</w:t>
      </w:r>
      <w:r>
        <w:rPr>
          <w:sz w:val="23"/>
          <w:szCs w:val="23"/>
        </w:rPr>
        <w:t xml:space="preserve"> </w:t>
      </w:r>
    </w:p>
    <w:p w14:paraId="211B13FA" w14:textId="26DA1485" w:rsidR="00645C1C" w:rsidRDefault="00645C1C" w:rsidP="00F80B65">
      <w:pPr>
        <w:pStyle w:val="Default"/>
        <w:spacing w:line="480" w:lineRule="auto"/>
        <w:ind w:left="349" w:firstLine="360"/>
        <w:jc w:val="both"/>
        <w:rPr>
          <w:sz w:val="23"/>
          <w:szCs w:val="23"/>
        </w:rPr>
      </w:pPr>
    </w:p>
    <w:p w14:paraId="1751FCB9" w14:textId="77777777" w:rsidR="00645C1C" w:rsidRDefault="00645C1C" w:rsidP="00F80B65">
      <w:pPr>
        <w:pStyle w:val="Default"/>
        <w:spacing w:line="480" w:lineRule="auto"/>
        <w:ind w:left="349" w:firstLine="360"/>
        <w:jc w:val="both"/>
        <w:rPr>
          <w:sz w:val="23"/>
          <w:szCs w:val="23"/>
        </w:rPr>
      </w:pPr>
    </w:p>
    <w:p w14:paraId="5395A9D9" w14:textId="77777777" w:rsidR="00F80B65" w:rsidRDefault="00F80B65">
      <w:pPr>
        <w:pStyle w:val="Default"/>
        <w:numPr>
          <w:ilvl w:val="0"/>
          <w:numId w:val="9"/>
        </w:numPr>
        <w:spacing w:line="480" w:lineRule="auto"/>
        <w:ind w:left="284" w:hanging="284"/>
        <w:jc w:val="both"/>
        <w:rPr>
          <w:lang w:val="en-US"/>
        </w:rPr>
      </w:pPr>
      <w:r>
        <w:rPr>
          <w:sz w:val="23"/>
          <w:szCs w:val="23"/>
        </w:rPr>
        <w:lastRenderedPageBreak/>
        <w:t>Analisa data</w:t>
      </w:r>
    </w:p>
    <w:p w14:paraId="43B07A40" w14:textId="28A81761" w:rsidR="009066D3" w:rsidRPr="00F80B65" w:rsidRDefault="00F80B65" w:rsidP="00F80B65">
      <w:pPr>
        <w:pStyle w:val="Default"/>
        <w:spacing w:line="480" w:lineRule="auto"/>
        <w:ind w:firstLine="284"/>
        <w:jc w:val="both"/>
        <w:rPr>
          <w:lang w:val="en-US"/>
        </w:rPr>
      </w:pPr>
      <w:r w:rsidRPr="00F80B65">
        <w:rPr>
          <w:sz w:val="23"/>
          <w:szCs w:val="23"/>
        </w:rPr>
        <w:t>Dari pengkajian kemudian data tersebut dikelompokkan lalu dianalisa dan dapat ditarik kesimpulan masalah yang muncul untuk selanjutnya dirumuskan diagnosis keperawatan.</w:t>
      </w:r>
    </w:p>
    <w:p w14:paraId="4826F105" w14:textId="66809777" w:rsidR="00F80B65" w:rsidRPr="00645C1C" w:rsidRDefault="00F80B65" w:rsidP="00F80B65">
      <w:pPr>
        <w:pStyle w:val="Heading3"/>
        <w:spacing w:line="480" w:lineRule="auto"/>
        <w:ind w:left="426" w:hanging="426"/>
        <w:rPr>
          <w:b/>
          <w:bCs/>
          <w:lang w:val="en-US"/>
        </w:rPr>
      </w:pPr>
      <w:bookmarkStart w:id="40" w:name="_Toc124485814"/>
      <w:r w:rsidRPr="00645C1C">
        <w:rPr>
          <w:b/>
          <w:bCs/>
          <w:sz w:val="23"/>
          <w:szCs w:val="23"/>
        </w:rPr>
        <w:t>Diagnosis keperawatan</w:t>
      </w:r>
      <w:bookmarkEnd w:id="40"/>
    </w:p>
    <w:p w14:paraId="542FD3D2" w14:textId="77777777" w:rsidR="008B45EE" w:rsidRDefault="00F80B65" w:rsidP="008B45EE">
      <w:pPr>
        <w:pStyle w:val="Default"/>
        <w:spacing w:line="480" w:lineRule="auto"/>
        <w:ind w:firstLine="284"/>
        <w:jc w:val="both"/>
        <w:rPr>
          <w:sz w:val="23"/>
          <w:szCs w:val="23"/>
        </w:rPr>
      </w:pPr>
      <w:r>
        <w:rPr>
          <w:sz w:val="23"/>
          <w:szCs w:val="23"/>
        </w:rPr>
        <w:t>Menurut (</w:t>
      </w:r>
      <w:proofErr w:type="spellStart"/>
      <w:r>
        <w:rPr>
          <w:sz w:val="23"/>
          <w:szCs w:val="23"/>
        </w:rPr>
        <w:t>Meriza</w:t>
      </w:r>
      <w:proofErr w:type="spellEnd"/>
      <w:r>
        <w:rPr>
          <w:sz w:val="23"/>
          <w:szCs w:val="23"/>
        </w:rPr>
        <w:t xml:space="preserve">, 2013) diagnosis keperawatan yang mungkin muncul pada gangguan sistem pernapasan efusi pleura, yaitu : </w:t>
      </w:r>
    </w:p>
    <w:p w14:paraId="6EC0C027" w14:textId="42AA3372" w:rsidR="008B45EE" w:rsidRDefault="00F80B65">
      <w:pPr>
        <w:pStyle w:val="Default"/>
        <w:numPr>
          <w:ilvl w:val="0"/>
          <w:numId w:val="13"/>
        </w:numPr>
        <w:spacing w:line="480" w:lineRule="auto"/>
        <w:ind w:left="284" w:hanging="284"/>
        <w:jc w:val="both"/>
        <w:rPr>
          <w:sz w:val="23"/>
          <w:szCs w:val="23"/>
        </w:rPr>
      </w:pPr>
      <w:r>
        <w:rPr>
          <w:sz w:val="23"/>
          <w:szCs w:val="23"/>
        </w:rPr>
        <w:t>Gangguan pertukaran gas berhubungan dengan ketidakseimbangan ventilasi-</w:t>
      </w:r>
      <w:proofErr w:type="spellStart"/>
      <w:r>
        <w:rPr>
          <w:sz w:val="23"/>
          <w:szCs w:val="23"/>
        </w:rPr>
        <w:t>perfusi</w:t>
      </w:r>
      <w:proofErr w:type="spellEnd"/>
      <w:r>
        <w:rPr>
          <w:sz w:val="23"/>
          <w:szCs w:val="23"/>
        </w:rPr>
        <w:t xml:space="preserve"> (D.0003, hal 22) </w:t>
      </w:r>
      <w:r w:rsidR="00735621">
        <w:rPr>
          <w:sz w:val="23"/>
          <w:szCs w:val="23"/>
        </w:rPr>
        <w:fldChar w:fldCharType="begin" w:fldLock="1"/>
      </w:r>
      <w:r w:rsidR="00735621">
        <w:rPr>
          <w:sz w:val="23"/>
          <w:szCs w:val="23"/>
        </w:rPr>
        <w:instrText>ADDIN CSL_CITATION {"citationItems":[{"id":"ITEM-1","itemData":{"author":[{"dropping-particle":"","family":"PPNI","given":"Tim Pokja SDKI DPP","non-dropping-particle":"","parse-names":false,"suffix":""}],"id":"ITEM-1","issued":{"date-parts":[["2017"]]},"publisher":"Dewan Pengurus PPNI","publisher-place":"Jakarta","title":"Standar Diagnosis Keperawatan Indonesia Definisi dan Indikator Diagnostik","type":"book"},"uris":["http://www.mendeley.com/documents/?uuid=c859273e-940d-4e4c-b8f8-19ca2c2bc80e"]}],"mendeley":{"formattedCitation":"(PPNI, 2017)","plainTextFormattedCitation":"(PPNI, 2017)","previouslyFormattedCitation":"(PPNI, 2017)"},"properties":{"noteIndex":0},"schema":"https://github.com/citation-style-language/schema/raw/master/csl-citation.json"}</w:instrText>
      </w:r>
      <w:r w:rsidR="00735621">
        <w:rPr>
          <w:sz w:val="23"/>
          <w:szCs w:val="23"/>
        </w:rPr>
        <w:fldChar w:fldCharType="separate"/>
      </w:r>
      <w:r w:rsidR="00735621" w:rsidRPr="00735621">
        <w:rPr>
          <w:noProof/>
          <w:sz w:val="23"/>
          <w:szCs w:val="23"/>
        </w:rPr>
        <w:t>(PPNI, 2017)</w:t>
      </w:r>
      <w:r w:rsidR="00735621">
        <w:rPr>
          <w:sz w:val="23"/>
          <w:szCs w:val="23"/>
        </w:rPr>
        <w:fldChar w:fldCharType="end"/>
      </w:r>
      <w:r>
        <w:rPr>
          <w:sz w:val="23"/>
          <w:szCs w:val="23"/>
        </w:rPr>
        <w:t xml:space="preserve">. </w:t>
      </w:r>
    </w:p>
    <w:p w14:paraId="725BE2DF" w14:textId="06CEEF35" w:rsidR="008B45EE" w:rsidRDefault="00F80B65">
      <w:pPr>
        <w:pStyle w:val="Default"/>
        <w:numPr>
          <w:ilvl w:val="0"/>
          <w:numId w:val="13"/>
        </w:numPr>
        <w:spacing w:line="480" w:lineRule="auto"/>
        <w:ind w:left="284" w:hanging="284"/>
        <w:jc w:val="both"/>
        <w:rPr>
          <w:sz w:val="23"/>
          <w:szCs w:val="23"/>
        </w:rPr>
      </w:pPr>
      <w:r w:rsidRPr="008B45EE">
        <w:rPr>
          <w:sz w:val="23"/>
          <w:szCs w:val="23"/>
        </w:rPr>
        <w:t xml:space="preserve">Pola napas tidak efektif berhubungan dengan hambatan upaya napas (D.0005, hal 26) </w:t>
      </w:r>
      <w:r w:rsidR="00735621">
        <w:rPr>
          <w:sz w:val="23"/>
          <w:szCs w:val="23"/>
        </w:rPr>
        <w:fldChar w:fldCharType="begin" w:fldLock="1"/>
      </w:r>
      <w:r w:rsidR="00735621">
        <w:rPr>
          <w:sz w:val="23"/>
          <w:szCs w:val="23"/>
        </w:rPr>
        <w:instrText>ADDIN CSL_CITATION {"citationItems":[{"id":"ITEM-1","itemData":{"author":[{"dropping-particle":"","family":"PPNI","given":"Tim Pokja SDKI DPP","non-dropping-particle":"","parse-names":false,"suffix":""}],"id":"ITEM-1","issued":{"date-parts":[["2017"]]},"publisher":"Dewan Pengurus PPNI","publisher-place":"Jakarta","title":"Standar Diagnosis Keperawatan Indonesia Definisi dan Indikator Diagnostik","type":"book"},"uris":["http://www.mendeley.com/documents/?uuid=c859273e-940d-4e4c-b8f8-19ca2c2bc80e"]}],"mendeley":{"formattedCitation":"(PPNI, 2017)","plainTextFormattedCitation":"(PPNI, 2017)","previouslyFormattedCitation":"(PPNI, 2017)"},"properties":{"noteIndex":0},"schema":"https://github.com/citation-style-language/schema/raw/master/csl-citation.json"}</w:instrText>
      </w:r>
      <w:r w:rsidR="00735621">
        <w:rPr>
          <w:sz w:val="23"/>
          <w:szCs w:val="23"/>
        </w:rPr>
        <w:fldChar w:fldCharType="separate"/>
      </w:r>
      <w:r w:rsidR="00735621" w:rsidRPr="00735621">
        <w:rPr>
          <w:noProof/>
          <w:sz w:val="23"/>
          <w:szCs w:val="23"/>
        </w:rPr>
        <w:t>(PPNI, 2017)</w:t>
      </w:r>
      <w:r w:rsidR="00735621">
        <w:rPr>
          <w:sz w:val="23"/>
          <w:szCs w:val="23"/>
        </w:rPr>
        <w:fldChar w:fldCharType="end"/>
      </w:r>
      <w:r w:rsidR="00735621">
        <w:rPr>
          <w:sz w:val="23"/>
          <w:szCs w:val="23"/>
        </w:rPr>
        <w:t>.</w:t>
      </w:r>
    </w:p>
    <w:p w14:paraId="4C095B16" w14:textId="2BDB6A33" w:rsidR="008B45EE" w:rsidRDefault="00F80B65">
      <w:pPr>
        <w:pStyle w:val="Default"/>
        <w:numPr>
          <w:ilvl w:val="0"/>
          <w:numId w:val="13"/>
        </w:numPr>
        <w:spacing w:line="480" w:lineRule="auto"/>
        <w:ind w:left="284" w:hanging="284"/>
        <w:jc w:val="both"/>
        <w:rPr>
          <w:sz w:val="23"/>
          <w:szCs w:val="23"/>
        </w:rPr>
      </w:pPr>
      <w:r w:rsidRPr="008B45EE">
        <w:rPr>
          <w:sz w:val="23"/>
          <w:szCs w:val="23"/>
        </w:rPr>
        <w:t xml:space="preserve">Nyeri akut berhubungan dengan agen </w:t>
      </w:r>
      <w:proofErr w:type="spellStart"/>
      <w:r w:rsidRPr="008B45EE">
        <w:rPr>
          <w:sz w:val="23"/>
          <w:szCs w:val="23"/>
        </w:rPr>
        <w:t>pencedera</w:t>
      </w:r>
      <w:proofErr w:type="spellEnd"/>
      <w:r w:rsidRPr="008B45EE">
        <w:rPr>
          <w:sz w:val="23"/>
          <w:szCs w:val="23"/>
        </w:rPr>
        <w:t xml:space="preserve"> fisik (D.0077, hal 172) </w:t>
      </w:r>
      <w:r w:rsidR="00735621">
        <w:rPr>
          <w:sz w:val="23"/>
          <w:szCs w:val="23"/>
        </w:rPr>
        <w:fldChar w:fldCharType="begin" w:fldLock="1"/>
      </w:r>
      <w:r w:rsidR="00735621">
        <w:rPr>
          <w:sz w:val="23"/>
          <w:szCs w:val="23"/>
        </w:rPr>
        <w:instrText>ADDIN CSL_CITATION {"citationItems":[{"id":"ITEM-1","itemData":{"author":[{"dropping-particle":"","family":"PPNI","given":"Tim Pokja SDKI DPP","non-dropping-particle":"","parse-names":false,"suffix":""}],"id":"ITEM-1","issued":{"date-parts":[["2017"]]},"publisher":"Dewan Pengurus PPNI","publisher-place":"Jakarta","title":"Standar Diagnosis Keperawatan Indonesia Definisi dan Indikator Diagnostik","type":"book"},"uris":["http://www.mendeley.com/documents/?uuid=c859273e-940d-4e4c-b8f8-19ca2c2bc80e"]}],"mendeley":{"formattedCitation":"(PPNI, 2017)","plainTextFormattedCitation":"(PPNI, 2017)","previouslyFormattedCitation":"(PPNI, 2017)"},"properties":{"noteIndex":0},"schema":"https://github.com/citation-style-language/schema/raw/master/csl-citation.json"}</w:instrText>
      </w:r>
      <w:r w:rsidR="00735621">
        <w:rPr>
          <w:sz w:val="23"/>
          <w:szCs w:val="23"/>
        </w:rPr>
        <w:fldChar w:fldCharType="separate"/>
      </w:r>
      <w:r w:rsidR="00735621" w:rsidRPr="00735621">
        <w:rPr>
          <w:noProof/>
          <w:sz w:val="23"/>
          <w:szCs w:val="23"/>
        </w:rPr>
        <w:t>(PPNI, 2017)</w:t>
      </w:r>
      <w:r w:rsidR="00735621">
        <w:rPr>
          <w:sz w:val="23"/>
          <w:szCs w:val="23"/>
        </w:rPr>
        <w:fldChar w:fldCharType="end"/>
      </w:r>
      <w:r w:rsidR="00735621">
        <w:rPr>
          <w:sz w:val="23"/>
          <w:szCs w:val="23"/>
        </w:rPr>
        <w:t>.</w:t>
      </w:r>
    </w:p>
    <w:p w14:paraId="133E3322" w14:textId="3D409DF8" w:rsidR="00532EFD" w:rsidRPr="00532EFD" w:rsidRDefault="00532EFD">
      <w:pPr>
        <w:pStyle w:val="Default"/>
        <w:numPr>
          <w:ilvl w:val="0"/>
          <w:numId w:val="13"/>
        </w:numPr>
        <w:spacing w:line="480" w:lineRule="auto"/>
        <w:ind w:left="284" w:hanging="284"/>
        <w:jc w:val="both"/>
        <w:rPr>
          <w:sz w:val="23"/>
          <w:szCs w:val="23"/>
        </w:rPr>
      </w:pPr>
      <w:r>
        <w:rPr>
          <w:lang w:val="en-US"/>
        </w:rPr>
        <w:t xml:space="preserve">Nausea </w:t>
      </w:r>
      <w:r w:rsidRPr="00532EFD">
        <w:rPr>
          <w:sz w:val="23"/>
          <w:szCs w:val="23"/>
        </w:rPr>
        <w:t>berhubungan</w:t>
      </w:r>
      <w:r>
        <w:rPr>
          <w:sz w:val="23"/>
          <w:szCs w:val="23"/>
        </w:rPr>
        <w:t xml:space="preserve"> dengan </w:t>
      </w:r>
      <w:r>
        <w:rPr>
          <w:lang w:val="en-US"/>
        </w:rPr>
        <w:t>p</w:t>
      </w:r>
      <w:r w:rsidRPr="00532EFD">
        <w:rPr>
          <w:lang w:val="en-US"/>
        </w:rPr>
        <w:t>eningkatan intraabdominal</w:t>
      </w:r>
      <w:r>
        <w:rPr>
          <w:lang w:val="en-US"/>
        </w:rPr>
        <w:t xml:space="preserve"> (</w:t>
      </w:r>
      <w:r w:rsidRPr="00532EFD">
        <w:rPr>
          <w:lang w:val="en-US"/>
        </w:rPr>
        <w:t>D.0076</w:t>
      </w:r>
      <w:r>
        <w:rPr>
          <w:lang w:val="en-US"/>
        </w:rPr>
        <w:t xml:space="preserve">, </w:t>
      </w:r>
      <w:r w:rsidRPr="00532EFD">
        <w:rPr>
          <w:lang w:val="en-US"/>
        </w:rPr>
        <w:t>hal 170</w:t>
      </w:r>
      <w:r>
        <w:rPr>
          <w:lang w:val="en-US"/>
        </w:rPr>
        <w:t>)</w:t>
      </w:r>
      <w:r w:rsidRPr="00532EFD">
        <w:rPr>
          <w:sz w:val="23"/>
          <w:szCs w:val="23"/>
        </w:rPr>
        <w:t xml:space="preserve"> </w:t>
      </w:r>
      <w:r w:rsidR="00735621">
        <w:rPr>
          <w:sz w:val="23"/>
          <w:szCs w:val="23"/>
        </w:rPr>
        <w:fldChar w:fldCharType="begin" w:fldLock="1"/>
      </w:r>
      <w:r w:rsidR="00735621">
        <w:rPr>
          <w:sz w:val="23"/>
          <w:szCs w:val="23"/>
        </w:rPr>
        <w:instrText>ADDIN CSL_CITATION {"citationItems":[{"id":"ITEM-1","itemData":{"author":[{"dropping-particle":"","family":"PPNI","given":"Tim Pokja SDKI DPP","non-dropping-particle":"","parse-names":false,"suffix":""}],"id":"ITEM-1","issued":{"date-parts":[["2017"]]},"publisher":"Dewan Pengurus PPNI","publisher-place":"Jakarta","title":"Standar Diagnosis Keperawatan Indonesia Definisi dan Indikator Diagnostik","type":"book"},"uris":["http://www.mendeley.com/documents/?uuid=c859273e-940d-4e4c-b8f8-19ca2c2bc80e"]}],"mendeley":{"formattedCitation":"(PPNI, 2017)","plainTextFormattedCitation":"(PPNI, 2017)","previouslyFormattedCitation":"(PPNI, 2017)"},"properties":{"noteIndex":0},"schema":"https://github.com/citation-style-language/schema/raw/master/csl-citation.json"}</w:instrText>
      </w:r>
      <w:r w:rsidR="00735621">
        <w:rPr>
          <w:sz w:val="23"/>
          <w:szCs w:val="23"/>
        </w:rPr>
        <w:fldChar w:fldCharType="separate"/>
      </w:r>
      <w:r w:rsidR="00735621" w:rsidRPr="00735621">
        <w:rPr>
          <w:noProof/>
          <w:sz w:val="23"/>
          <w:szCs w:val="23"/>
        </w:rPr>
        <w:t>(PPNI, 2017)</w:t>
      </w:r>
      <w:r w:rsidR="00735621">
        <w:rPr>
          <w:sz w:val="23"/>
          <w:szCs w:val="23"/>
        </w:rPr>
        <w:fldChar w:fldCharType="end"/>
      </w:r>
      <w:r w:rsidR="00735621">
        <w:rPr>
          <w:sz w:val="23"/>
          <w:szCs w:val="23"/>
        </w:rPr>
        <w:t>.</w:t>
      </w:r>
    </w:p>
    <w:p w14:paraId="2B2FB6FA" w14:textId="3F5906D8" w:rsidR="00F80B65" w:rsidRDefault="00F80B65">
      <w:pPr>
        <w:pStyle w:val="Default"/>
        <w:numPr>
          <w:ilvl w:val="0"/>
          <w:numId w:val="13"/>
        </w:numPr>
        <w:spacing w:line="480" w:lineRule="auto"/>
        <w:ind w:left="284" w:hanging="284"/>
        <w:jc w:val="both"/>
        <w:rPr>
          <w:sz w:val="23"/>
          <w:szCs w:val="23"/>
        </w:rPr>
      </w:pPr>
      <w:r w:rsidRPr="008B45EE">
        <w:rPr>
          <w:sz w:val="23"/>
          <w:szCs w:val="23"/>
        </w:rPr>
        <w:t xml:space="preserve">Resiko </w:t>
      </w:r>
      <w:proofErr w:type="spellStart"/>
      <w:r w:rsidRPr="008B45EE">
        <w:rPr>
          <w:sz w:val="23"/>
          <w:szCs w:val="23"/>
        </w:rPr>
        <w:t>def</w:t>
      </w:r>
      <w:r w:rsidR="008B45EE">
        <w:rPr>
          <w:sz w:val="23"/>
          <w:szCs w:val="23"/>
        </w:rPr>
        <w:t>si</w:t>
      </w:r>
      <w:r w:rsidRPr="008B45EE">
        <w:rPr>
          <w:sz w:val="23"/>
          <w:szCs w:val="23"/>
        </w:rPr>
        <w:t>t</w:t>
      </w:r>
      <w:proofErr w:type="spellEnd"/>
      <w:r w:rsidRPr="008B45EE">
        <w:rPr>
          <w:sz w:val="23"/>
          <w:szCs w:val="23"/>
        </w:rPr>
        <w:t xml:space="preserve"> nutrisi berhubungan dengan ketidakmampuan mencerna makanan (D.0032, hal 81) </w:t>
      </w:r>
      <w:r w:rsidR="00735621">
        <w:rPr>
          <w:sz w:val="23"/>
          <w:szCs w:val="23"/>
        </w:rPr>
        <w:fldChar w:fldCharType="begin" w:fldLock="1"/>
      </w:r>
      <w:r w:rsidR="00735621">
        <w:rPr>
          <w:sz w:val="23"/>
          <w:szCs w:val="23"/>
        </w:rPr>
        <w:instrText>ADDIN CSL_CITATION {"citationItems":[{"id":"ITEM-1","itemData":{"author":[{"dropping-particle":"","family":"PPNI","given":"Tim Pokja SDKI DPP","non-dropping-particle":"","parse-names":false,"suffix":""}],"id":"ITEM-1","issued":{"date-parts":[["2017"]]},"publisher":"Dewan Pengurus PPNI","publisher-place":"Jakarta","title":"Standar Diagnosis Keperawatan Indonesia Definisi dan Indikator Diagnostik","type":"book"},"uris":["http://www.mendeley.com/documents/?uuid=c859273e-940d-4e4c-b8f8-19ca2c2bc80e"]}],"mendeley":{"formattedCitation":"(PPNI, 2017)","plainTextFormattedCitation":"(PPNI, 2017)","previouslyFormattedCitation":"(PPNI, 2017)"},"properties":{"noteIndex":0},"schema":"https://github.com/citation-style-language/schema/raw/master/csl-citation.json"}</w:instrText>
      </w:r>
      <w:r w:rsidR="00735621">
        <w:rPr>
          <w:sz w:val="23"/>
          <w:szCs w:val="23"/>
        </w:rPr>
        <w:fldChar w:fldCharType="separate"/>
      </w:r>
      <w:r w:rsidR="00735621" w:rsidRPr="00735621">
        <w:rPr>
          <w:noProof/>
          <w:sz w:val="23"/>
          <w:szCs w:val="23"/>
        </w:rPr>
        <w:t>(PPNI, 2017)</w:t>
      </w:r>
      <w:r w:rsidR="00735621">
        <w:rPr>
          <w:sz w:val="23"/>
          <w:szCs w:val="23"/>
        </w:rPr>
        <w:fldChar w:fldCharType="end"/>
      </w:r>
      <w:r w:rsidR="00735621">
        <w:rPr>
          <w:sz w:val="23"/>
          <w:szCs w:val="23"/>
        </w:rPr>
        <w:t>.</w:t>
      </w:r>
    </w:p>
    <w:p w14:paraId="55686ACD" w14:textId="21D62E9D" w:rsidR="00645C1C" w:rsidRDefault="00645C1C" w:rsidP="00645C1C">
      <w:pPr>
        <w:pStyle w:val="Default"/>
        <w:spacing w:line="480" w:lineRule="auto"/>
        <w:jc w:val="both"/>
        <w:rPr>
          <w:sz w:val="23"/>
          <w:szCs w:val="23"/>
        </w:rPr>
      </w:pPr>
    </w:p>
    <w:p w14:paraId="30C70558" w14:textId="2ACE5E88" w:rsidR="00645C1C" w:rsidRDefault="00645C1C" w:rsidP="00645C1C">
      <w:pPr>
        <w:pStyle w:val="Default"/>
        <w:spacing w:line="480" w:lineRule="auto"/>
        <w:jc w:val="both"/>
        <w:rPr>
          <w:sz w:val="23"/>
          <w:szCs w:val="23"/>
        </w:rPr>
      </w:pPr>
    </w:p>
    <w:p w14:paraId="4A0D3F3A" w14:textId="7E001DD9" w:rsidR="00645C1C" w:rsidRDefault="00645C1C" w:rsidP="00645C1C">
      <w:pPr>
        <w:pStyle w:val="Default"/>
        <w:spacing w:line="480" w:lineRule="auto"/>
        <w:jc w:val="both"/>
        <w:rPr>
          <w:sz w:val="23"/>
          <w:szCs w:val="23"/>
        </w:rPr>
      </w:pPr>
    </w:p>
    <w:p w14:paraId="6585FA7A" w14:textId="09EC98A4" w:rsidR="00645C1C" w:rsidRDefault="00645C1C" w:rsidP="00645C1C">
      <w:pPr>
        <w:pStyle w:val="Default"/>
        <w:spacing w:line="480" w:lineRule="auto"/>
        <w:jc w:val="both"/>
        <w:rPr>
          <w:sz w:val="23"/>
          <w:szCs w:val="23"/>
        </w:rPr>
      </w:pPr>
    </w:p>
    <w:p w14:paraId="54A87024" w14:textId="70F24E85" w:rsidR="00645C1C" w:rsidRDefault="00645C1C" w:rsidP="00645C1C">
      <w:pPr>
        <w:pStyle w:val="Default"/>
        <w:spacing w:line="480" w:lineRule="auto"/>
        <w:jc w:val="both"/>
        <w:rPr>
          <w:sz w:val="23"/>
          <w:szCs w:val="23"/>
        </w:rPr>
      </w:pPr>
    </w:p>
    <w:p w14:paraId="1ABB40B3" w14:textId="36C87FDC" w:rsidR="00645C1C" w:rsidRDefault="00645C1C" w:rsidP="00645C1C">
      <w:pPr>
        <w:pStyle w:val="Default"/>
        <w:spacing w:line="480" w:lineRule="auto"/>
        <w:jc w:val="both"/>
        <w:rPr>
          <w:sz w:val="23"/>
          <w:szCs w:val="23"/>
        </w:rPr>
      </w:pPr>
    </w:p>
    <w:p w14:paraId="44DDDA76" w14:textId="77777777" w:rsidR="00645C1C" w:rsidRPr="008B45EE" w:rsidRDefault="00645C1C" w:rsidP="00645C1C">
      <w:pPr>
        <w:pStyle w:val="Default"/>
        <w:spacing w:line="480" w:lineRule="auto"/>
        <w:jc w:val="both"/>
        <w:rPr>
          <w:sz w:val="23"/>
          <w:szCs w:val="23"/>
        </w:rPr>
      </w:pPr>
    </w:p>
    <w:p w14:paraId="5FCADEF2" w14:textId="7F1EC40C" w:rsidR="00F80B65" w:rsidRPr="001B262A" w:rsidRDefault="008B45EE" w:rsidP="008B45EE">
      <w:pPr>
        <w:pStyle w:val="Heading3"/>
        <w:spacing w:line="480" w:lineRule="auto"/>
        <w:ind w:left="426" w:hanging="426"/>
        <w:rPr>
          <w:b/>
          <w:bCs/>
          <w:lang w:val="en-US"/>
        </w:rPr>
      </w:pPr>
      <w:bookmarkStart w:id="41" w:name="_Toc124485815"/>
      <w:r w:rsidRPr="001B262A">
        <w:rPr>
          <w:b/>
          <w:bCs/>
          <w:lang w:val="en-US"/>
        </w:rPr>
        <w:lastRenderedPageBreak/>
        <w:t>Intervensi Keperawatan</w:t>
      </w:r>
      <w:bookmarkEnd w:id="41"/>
    </w:p>
    <w:tbl>
      <w:tblPr>
        <w:tblStyle w:val="TableGrid"/>
        <w:tblW w:w="7685" w:type="dxa"/>
        <w:tblInd w:w="532" w:type="dxa"/>
        <w:tblLook w:val="04A0" w:firstRow="1" w:lastRow="0" w:firstColumn="1" w:lastColumn="0" w:noHBand="0" w:noVBand="1"/>
      </w:tblPr>
      <w:tblGrid>
        <w:gridCol w:w="781"/>
        <w:gridCol w:w="1887"/>
        <w:gridCol w:w="2500"/>
        <w:gridCol w:w="2517"/>
      </w:tblGrid>
      <w:tr w:rsidR="006F4F12" w14:paraId="7FCBD880" w14:textId="77777777" w:rsidTr="006F4F12">
        <w:tc>
          <w:tcPr>
            <w:tcW w:w="797" w:type="dxa"/>
          </w:tcPr>
          <w:p w14:paraId="189BE385" w14:textId="03FD9397" w:rsidR="00B2028C" w:rsidRPr="00532EFD" w:rsidRDefault="00B2028C" w:rsidP="00532EFD">
            <w:pPr>
              <w:jc w:val="center"/>
              <w:rPr>
                <w:rFonts w:ascii="Times New Roman" w:hAnsi="Times New Roman" w:cs="Times New Roman"/>
                <w:sz w:val="24"/>
                <w:szCs w:val="24"/>
                <w:lang w:val="en-US"/>
              </w:rPr>
            </w:pPr>
            <w:r w:rsidRPr="00532EFD">
              <w:rPr>
                <w:rFonts w:ascii="Times New Roman" w:hAnsi="Times New Roman" w:cs="Times New Roman"/>
                <w:sz w:val="24"/>
                <w:szCs w:val="24"/>
                <w:lang w:val="en-US"/>
              </w:rPr>
              <w:t>No</w:t>
            </w:r>
          </w:p>
        </w:tc>
        <w:tc>
          <w:tcPr>
            <w:tcW w:w="1888" w:type="dxa"/>
          </w:tcPr>
          <w:p w14:paraId="2F742202" w14:textId="49E8CC42" w:rsidR="00B2028C" w:rsidRPr="00532EFD" w:rsidRDefault="00B2028C" w:rsidP="00532EFD">
            <w:pPr>
              <w:jc w:val="center"/>
              <w:rPr>
                <w:rFonts w:ascii="Times New Roman" w:hAnsi="Times New Roman" w:cs="Times New Roman"/>
                <w:sz w:val="24"/>
                <w:szCs w:val="24"/>
                <w:lang w:val="en-US"/>
              </w:rPr>
            </w:pPr>
            <w:r w:rsidRPr="00532EFD">
              <w:rPr>
                <w:rFonts w:ascii="Times New Roman" w:hAnsi="Times New Roman" w:cs="Times New Roman"/>
                <w:sz w:val="24"/>
                <w:szCs w:val="24"/>
                <w:lang w:val="en-US"/>
              </w:rPr>
              <w:t>Diagnosis Keperawatan</w:t>
            </w:r>
          </w:p>
        </w:tc>
        <w:tc>
          <w:tcPr>
            <w:tcW w:w="2535" w:type="dxa"/>
          </w:tcPr>
          <w:p w14:paraId="15498584" w14:textId="443EEDFB" w:rsidR="00B2028C" w:rsidRPr="00532EFD" w:rsidRDefault="00B2028C" w:rsidP="00532EFD">
            <w:pPr>
              <w:jc w:val="center"/>
              <w:rPr>
                <w:rFonts w:ascii="Times New Roman" w:hAnsi="Times New Roman" w:cs="Times New Roman"/>
                <w:sz w:val="24"/>
                <w:szCs w:val="24"/>
                <w:lang w:val="en-US"/>
              </w:rPr>
            </w:pPr>
            <w:r w:rsidRPr="00532EFD">
              <w:rPr>
                <w:rFonts w:ascii="Times New Roman" w:hAnsi="Times New Roman" w:cs="Times New Roman"/>
                <w:sz w:val="24"/>
                <w:szCs w:val="24"/>
                <w:lang w:val="en-US"/>
              </w:rPr>
              <w:t>Tujuan dan Kriteria Hasil</w:t>
            </w:r>
          </w:p>
        </w:tc>
        <w:tc>
          <w:tcPr>
            <w:tcW w:w="2465" w:type="dxa"/>
          </w:tcPr>
          <w:p w14:paraId="4093C3D0" w14:textId="55CE1B9D" w:rsidR="00B2028C" w:rsidRPr="00532EFD" w:rsidRDefault="00B2028C" w:rsidP="00532EFD">
            <w:pPr>
              <w:jc w:val="center"/>
              <w:rPr>
                <w:rFonts w:ascii="Times New Roman" w:hAnsi="Times New Roman" w:cs="Times New Roman"/>
                <w:sz w:val="24"/>
                <w:szCs w:val="24"/>
                <w:lang w:val="en-US"/>
              </w:rPr>
            </w:pPr>
            <w:r w:rsidRPr="00532EFD">
              <w:rPr>
                <w:rFonts w:ascii="Times New Roman" w:hAnsi="Times New Roman" w:cs="Times New Roman"/>
                <w:sz w:val="24"/>
                <w:szCs w:val="24"/>
                <w:lang w:val="en-US"/>
              </w:rPr>
              <w:t>Intervensi</w:t>
            </w:r>
          </w:p>
        </w:tc>
      </w:tr>
      <w:tr w:rsidR="006F4F12" w14:paraId="67559C61" w14:textId="77777777" w:rsidTr="006F4F12">
        <w:tc>
          <w:tcPr>
            <w:tcW w:w="797" w:type="dxa"/>
          </w:tcPr>
          <w:p w14:paraId="170FD616" w14:textId="366E24C4" w:rsidR="00B2028C" w:rsidRPr="00532EFD" w:rsidRDefault="00B2028C" w:rsidP="00532EFD">
            <w:pPr>
              <w:jc w:val="center"/>
              <w:rPr>
                <w:rFonts w:ascii="Times New Roman" w:hAnsi="Times New Roman" w:cs="Times New Roman"/>
                <w:sz w:val="24"/>
                <w:szCs w:val="24"/>
                <w:lang w:val="en-US"/>
              </w:rPr>
            </w:pPr>
            <w:r w:rsidRPr="00532EFD">
              <w:rPr>
                <w:rFonts w:ascii="Times New Roman" w:hAnsi="Times New Roman" w:cs="Times New Roman"/>
                <w:sz w:val="24"/>
                <w:szCs w:val="24"/>
                <w:lang w:val="en-US"/>
              </w:rPr>
              <w:t>1.</w:t>
            </w:r>
          </w:p>
        </w:tc>
        <w:tc>
          <w:tcPr>
            <w:tcW w:w="1888" w:type="dxa"/>
          </w:tcPr>
          <w:p w14:paraId="583A7D99" w14:textId="77777777" w:rsidR="00B2028C" w:rsidRPr="00532EFD" w:rsidRDefault="00B2028C" w:rsidP="00532EFD">
            <w:pPr>
              <w:pStyle w:val="Default"/>
              <w:jc w:val="center"/>
            </w:pPr>
            <w:r w:rsidRPr="00532EFD">
              <w:t xml:space="preserve">Gangguan pertukaran gas </w:t>
            </w:r>
          </w:p>
          <w:p w14:paraId="66A082AF" w14:textId="77777777" w:rsidR="00B2028C" w:rsidRPr="00532EFD" w:rsidRDefault="00B2028C" w:rsidP="00532EFD">
            <w:pPr>
              <w:pStyle w:val="Default"/>
              <w:jc w:val="center"/>
              <w:rPr>
                <w:b/>
                <w:bCs/>
              </w:rPr>
            </w:pPr>
            <w:r w:rsidRPr="00532EFD">
              <w:rPr>
                <w:b/>
                <w:bCs/>
              </w:rPr>
              <w:t xml:space="preserve">( SDKI, 2016 D0003) </w:t>
            </w:r>
          </w:p>
          <w:p w14:paraId="5594D42C" w14:textId="77777777" w:rsidR="00B2028C" w:rsidRPr="00532EFD" w:rsidRDefault="00B2028C" w:rsidP="00532EFD">
            <w:pPr>
              <w:jc w:val="center"/>
              <w:rPr>
                <w:rFonts w:ascii="Times New Roman" w:hAnsi="Times New Roman" w:cs="Times New Roman"/>
                <w:sz w:val="24"/>
                <w:szCs w:val="24"/>
                <w:lang w:val="en-US"/>
              </w:rPr>
            </w:pPr>
          </w:p>
        </w:tc>
        <w:tc>
          <w:tcPr>
            <w:tcW w:w="2535" w:type="dxa"/>
          </w:tcPr>
          <w:p w14:paraId="0368560B" w14:textId="77777777" w:rsidR="00B2028C" w:rsidRPr="00532EFD" w:rsidRDefault="00B2028C" w:rsidP="00532EFD">
            <w:pPr>
              <w:pStyle w:val="Default"/>
            </w:pPr>
            <w:r w:rsidRPr="00532EFD">
              <w:t xml:space="preserve">Setelah dilakukan intervensi keperawatan selama 1 x 24 Jam Pola Napas Membaik </w:t>
            </w:r>
          </w:p>
          <w:p w14:paraId="3056CEA9" w14:textId="77777777" w:rsidR="00B2028C" w:rsidRPr="00532EFD" w:rsidRDefault="00B2028C" w:rsidP="00532EFD">
            <w:pPr>
              <w:pStyle w:val="Default"/>
            </w:pPr>
            <w:r w:rsidRPr="00532EFD">
              <w:t xml:space="preserve">Dengan Kriteria Hasil : </w:t>
            </w:r>
          </w:p>
          <w:p w14:paraId="371D250B" w14:textId="77777777" w:rsidR="00B2028C" w:rsidRPr="00532EFD" w:rsidRDefault="00B2028C">
            <w:pPr>
              <w:pStyle w:val="Default"/>
              <w:numPr>
                <w:ilvl w:val="0"/>
                <w:numId w:val="14"/>
              </w:numPr>
              <w:ind w:left="324"/>
            </w:pPr>
            <w:proofErr w:type="spellStart"/>
            <w:r w:rsidRPr="00532EFD">
              <w:t>Dispnea</w:t>
            </w:r>
            <w:proofErr w:type="spellEnd"/>
            <w:r w:rsidRPr="00532EFD">
              <w:t xml:space="preserve"> menurun </w:t>
            </w:r>
          </w:p>
          <w:p w14:paraId="2E580045" w14:textId="77777777" w:rsidR="00B2028C" w:rsidRPr="00532EFD" w:rsidRDefault="00B2028C">
            <w:pPr>
              <w:pStyle w:val="Default"/>
              <w:numPr>
                <w:ilvl w:val="0"/>
                <w:numId w:val="14"/>
              </w:numPr>
              <w:ind w:left="324"/>
            </w:pPr>
            <w:r w:rsidRPr="00532EFD">
              <w:t xml:space="preserve">Penggunaan otot bantu napas menurun </w:t>
            </w:r>
          </w:p>
          <w:p w14:paraId="06D6209B" w14:textId="77777777" w:rsidR="00B2028C" w:rsidRPr="00532EFD" w:rsidRDefault="00B2028C">
            <w:pPr>
              <w:pStyle w:val="Default"/>
              <w:numPr>
                <w:ilvl w:val="0"/>
                <w:numId w:val="14"/>
              </w:numPr>
              <w:ind w:left="324"/>
            </w:pPr>
            <w:r w:rsidRPr="00532EFD">
              <w:t xml:space="preserve">Frekuensi nafas membaik (12-20x/menit) </w:t>
            </w:r>
          </w:p>
          <w:p w14:paraId="120361D7" w14:textId="77777777" w:rsidR="00B2028C" w:rsidRPr="00532EFD" w:rsidRDefault="00B2028C">
            <w:pPr>
              <w:pStyle w:val="Default"/>
              <w:numPr>
                <w:ilvl w:val="0"/>
                <w:numId w:val="14"/>
              </w:numPr>
              <w:ind w:left="324"/>
            </w:pPr>
            <w:r w:rsidRPr="00532EFD">
              <w:t>Gelisah menurun</w:t>
            </w:r>
          </w:p>
          <w:p w14:paraId="0200A787" w14:textId="2BDB2ABD" w:rsidR="00B2028C" w:rsidRPr="00532EFD" w:rsidRDefault="00B2028C">
            <w:pPr>
              <w:pStyle w:val="Default"/>
              <w:numPr>
                <w:ilvl w:val="0"/>
                <w:numId w:val="14"/>
              </w:numPr>
              <w:ind w:left="324"/>
            </w:pPr>
            <w:r w:rsidRPr="00532EFD">
              <w:t xml:space="preserve">Napas </w:t>
            </w:r>
            <w:proofErr w:type="spellStart"/>
            <w:r w:rsidRPr="00532EFD">
              <w:t>cuoing</w:t>
            </w:r>
            <w:proofErr w:type="spellEnd"/>
            <w:r w:rsidRPr="00532EFD">
              <w:t xml:space="preserve"> hidung menurun </w:t>
            </w:r>
          </w:p>
          <w:p w14:paraId="499C6F14" w14:textId="39E0E2C4" w:rsidR="00B2028C" w:rsidRPr="00532EFD" w:rsidRDefault="00B2028C" w:rsidP="00532EFD">
            <w:pPr>
              <w:pStyle w:val="Default"/>
            </w:pPr>
          </w:p>
        </w:tc>
        <w:tc>
          <w:tcPr>
            <w:tcW w:w="2465" w:type="dxa"/>
          </w:tcPr>
          <w:p w14:paraId="5626490F" w14:textId="77777777" w:rsidR="00B2028C" w:rsidRPr="00532EFD" w:rsidRDefault="00B2028C" w:rsidP="00532EFD">
            <w:pPr>
              <w:pStyle w:val="Default"/>
            </w:pPr>
            <w:r w:rsidRPr="00532EFD">
              <w:t xml:space="preserve">Pemantauan Respirasi </w:t>
            </w:r>
          </w:p>
          <w:p w14:paraId="24D97DC2" w14:textId="77777777" w:rsidR="00B2028C" w:rsidRPr="00532EFD" w:rsidRDefault="00B2028C" w:rsidP="00532EFD">
            <w:pPr>
              <w:pStyle w:val="Default"/>
              <w:numPr>
                <w:ilvl w:val="6"/>
                <w:numId w:val="2"/>
              </w:numPr>
              <w:ind w:left="190" w:hanging="190"/>
            </w:pPr>
            <w:r w:rsidRPr="00532EFD">
              <w:t>Monitor pola napas</w:t>
            </w:r>
          </w:p>
          <w:p w14:paraId="1E759F76" w14:textId="77777777" w:rsidR="00B2028C" w:rsidRPr="00532EFD" w:rsidRDefault="00B2028C" w:rsidP="00532EFD">
            <w:pPr>
              <w:pStyle w:val="Default"/>
              <w:numPr>
                <w:ilvl w:val="6"/>
                <w:numId w:val="2"/>
              </w:numPr>
              <w:ind w:left="190" w:hanging="190"/>
            </w:pPr>
            <w:r w:rsidRPr="00532EFD">
              <w:t xml:space="preserve">Monitor saturasi oksigen </w:t>
            </w:r>
          </w:p>
          <w:p w14:paraId="45E28EDA" w14:textId="77777777" w:rsidR="00B2028C" w:rsidRPr="00532EFD" w:rsidRDefault="00B2028C" w:rsidP="00532EFD">
            <w:pPr>
              <w:pStyle w:val="Default"/>
              <w:numPr>
                <w:ilvl w:val="6"/>
                <w:numId w:val="2"/>
              </w:numPr>
              <w:ind w:left="190" w:hanging="190"/>
            </w:pPr>
            <w:r w:rsidRPr="00532EFD">
              <w:t xml:space="preserve">Monitor nilai AGD </w:t>
            </w:r>
          </w:p>
          <w:p w14:paraId="214E0AC8" w14:textId="77777777" w:rsidR="00B2028C" w:rsidRPr="00532EFD" w:rsidRDefault="00B2028C" w:rsidP="00532EFD">
            <w:pPr>
              <w:pStyle w:val="Default"/>
              <w:numPr>
                <w:ilvl w:val="6"/>
                <w:numId w:val="2"/>
              </w:numPr>
              <w:tabs>
                <w:tab w:val="left" w:pos="961"/>
              </w:tabs>
              <w:ind w:left="190" w:hanging="190"/>
            </w:pPr>
            <w:r w:rsidRPr="00532EFD">
              <w:t xml:space="preserve">Berikan oksigen </w:t>
            </w:r>
          </w:p>
          <w:p w14:paraId="1B23BD4E" w14:textId="4A005B05" w:rsidR="00B2028C" w:rsidRPr="00532EFD" w:rsidRDefault="00B2028C" w:rsidP="00532EFD">
            <w:pPr>
              <w:pStyle w:val="Default"/>
              <w:numPr>
                <w:ilvl w:val="6"/>
                <w:numId w:val="2"/>
              </w:numPr>
              <w:ind w:left="190" w:hanging="190"/>
            </w:pPr>
            <w:r w:rsidRPr="00532EFD">
              <w:t xml:space="preserve">Jelaskan tujuan dan prosedur pemantauan </w:t>
            </w:r>
          </w:p>
          <w:p w14:paraId="115E3CF7" w14:textId="77777777" w:rsidR="00B2028C" w:rsidRPr="00532EFD" w:rsidRDefault="00B2028C" w:rsidP="00532EFD">
            <w:pPr>
              <w:jc w:val="center"/>
              <w:rPr>
                <w:rFonts w:ascii="Times New Roman" w:hAnsi="Times New Roman" w:cs="Times New Roman"/>
                <w:sz w:val="24"/>
                <w:szCs w:val="24"/>
                <w:lang w:val="en-US"/>
              </w:rPr>
            </w:pPr>
          </w:p>
        </w:tc>
      </w:tr>
      <w:tr w:rsidR="006F4F12" w14:paraId="3F90A72F" w14:textId="77777777" w:rsidTr="006F4F12">
        <w:tc>
          <w:tcPr>
            <w:tcW w:w="797" w:type="dxa"/>
          </w:tcPr>
          <w:p w14:paraId="7D1F29A2" w14:textId="235479ED" w:rsidR="00B2028C" w:rsidRPr="00532EFD" w:rsidRDefault="00B2028C" w:rsidP="00532EFD">
            <w:pPr>
              <w:jc w:val="center"/>
              <w:rPr>
                <w:rFonts w:ascii="Times New Roman" w:hAnsi="Times New Roman" w:cs="Times New Roman"/>
                <w:sz w:val="24"/>
                <w:szCs w:val="24"/>
                <w:lang w:val="en-US"/>
              </w:rPr>
            </w:pPr>
            <w:r w:rsidRPr="00532EFD">
              <w:rPr>
                <w:rFonts w:ascii="Times New Roman" w:hAnsi="Times New Roman" w:cs="Times New Roman"/>
                <w:sz w:val="24"/>
                <w:szCs w:val="24"/>
                <w:lang w:val="en-US"/>
              </w:rPr>
              <w:t>2.</w:t>
            </w:r>
          </w:p>
        </w:tc>
        <w:tc>
          <w:tcPr>
            <w:tcW w:w="1888" w:type="dxa"/>
          </w:tcPr>
          <w:p w14:paraId="12EBB316" w14:textId="77777777" w:rsidR="00B2028C" w:rsidRPr="00532EFD" w:rsidRDefault="00B2028C" w:rsidP="00532EFD">
            <w:pPr>
              <w:pStyle w:val="Default"/>
              <w:jc w:val="center"/>
            </w:pPr>
            <w:r w:rsidRPr="00532EFD">
              <w:t xml:space="preserve">Pola nafas tidak efektif </w:t>
            </w:r>
          </w:p>
          <w:p w14:paraId="048FAA75" w14:textId="77777777" w:rsidR="00B2028C" w:rsidRPr="00532EFD" w:rsidRDefault="00B2028C" w:rsidP="00532EFD">
            <w:pPr>
              <w:pStyle w:val="Default"/>
              <w:jc w:val="center"/>
            </w:pPr>
            <w:r w:rsidRPr="00532EFD">
              <w:rPr>
                <w:b/>
                <w:bCs/>
              </w:rPr>
              <w:t xml:space="preserve">(SDKI, 2016 D.0005) </w:t>
            </w:r>
          </w:p>
          <w:p w14:paraId="2F8D1C52" w14:textId="77777777" w:rsidR="00B2028C" w:rsidRPr="00532EFD" w:rsidRDefault="00B2028C" w:rsidP="00532EFD">
            <w:pPr>
              <w:jc w:val="center"/>
              <w:rPr>
                <w:rFonts w:ascii="Times New Roman" w:hAnsi="Times New Roman" w:cs="Times New Roman"/>
                <w:sz w:val="24"/>
                <w:szCs w:val="24"/>
                <w:lang w:val="en-US"/>
              </w:rPr>
            </w:pPr>
          </w:p>
        </w:tc>
        <w:tc>
          <w:tcPr>
            <w:tcW w:w="2535" w:type="dxa"/>
          </w:tcPr>
          <w:p w14:paraId="306D82AF" w14:textId="77777777" w:rsidR="00B2028C" w:rsidRPr="00532EFD" w:rsidRDefault="00B2028C" w:rsidP="00532EFD">
            <w:pPr>
              <w:pStyle w:val="Default"/>
            </w:pPr>
            <w:proofErr w:type="spellStart"/>
            <w:r w:rsidRPr="00532EFD">
              <w:t>Setalah</w:t>
            </w:r>
            <w:proofErr w:type="spellEnd"/>
            <w:r w:rsidRPr="00532EFD">
              <w:t xml:space="preserve"> di lakukan asuhan keperawatan 1x4 jam di harapkan ekspirasi ventilasi adekuat membaik dengan kriteria hasil : </w:t>
            </w:r>
          </w:p>
          <w:p w14:paraId="23FD3ABC" w14:textId="77777777" w:rsidR="00B2028C" w:rsidRPr="00532EFD" w:rsidRDefault="00B2028C">
            <w:pPr>
              <w:pStyle w:val="Default"/>
              <w:numPr>
                <w:ilvl w:val="0"/>
                <w:numId w:val="15"/>
              </w:numPr>
              <w:ind w:left="324"/>
            </w:pPr>
            <w:r w:rsidRPr="00532EFD">
              <w:t xml:space="preserve">Ventilasi </w:t>
            </w:r>
            <w:proofErr w:type="spellStart"/>
            <w:r w:rsidRPr="00532EFD">
              <w:t>semenit</w:t>
            </w:r>
            <w:proofErr w:type="spellEnd"/>
            <w:r w:rsidRPr="00532EFD">
              <w:t xml:space="preserve"> meningkat </w:t>
            </w:r>
          </w:p>
          <w:p w14:paraId="53B02F3D" w14:textId="77777777" w:rsidR="00B2028C" w:rsidRPr="00532EFD" w:rsidRDefault="00B2028C">
            <w:pPr>
              <w:pStyle w:val="Default"/>
              <w:numPr>
                <w:ilvl w:val="0"/>
                <w:numId w:val="15"/>
              </w:numPr>
              <w:ind w:left="324"/>
            </w:pPr>
            <w:r w:rsidRPr="00532EFD">
              <w:t xml:space="preserve">Kapasitas vital meningkat </w:t>
            </w:r>
          </w:p>
          <w:p w14:paraId="089BC734" w14:textId="77777777" w:rsidR="00B2028C" w:rsidRPr="00532EFD" w:rsidRDefault="00B2028C">
            <w:pPr>
              <w:pStyle w:val="Default"/>
              <w:numPr>
                <w:ilvl w:val="0"/>
                <w:numId w:val="15"/>
              </w:numPr>
              <w:ind w:left="324"/>
            </w:pPr>
            <w:r w:rsidRPr="00532EFD">
              <w:t xml:space="preserve">Tekanan ekspirasi meningkat </w:t>
            </w:r>
          </w:p>
          <w:p w14:paraId="15D8CA49" w14:textId="77777777" w:rsidR="00B2028C" w:rsidRPr="00532EFD" w:rsidRDefault="00B2028C">
            <w:pPr>
              <w:pStyle w:val="Default"/>
              <w:numPr>
                <w:ilvl w:val="0"/>
                <w:numId w:val="15"/>
              </w:numPr>
              <w:ind w:left="324"/>
            </w:pPr>
            <w:proofErr w:type="spellStart"/>
            <w:r w:rsidRPr="00532EFD">
              <w:t>Dispnea</w:t>
            </w:r>
            <w:proofErr w:type="spellEnd"/>
            <w:r w:rsidRPr="00532EFD">
              <w:t xml:space="preserve"> menurun </w:t>
            </w:r>
          </w:p>
          <w:p w14:paraId="09E2D423" w14:textId="77777777" w:rsidR="00B2028C" w:rsidRPr="00532EFD" w:rsidRDefault="00B2028C">
            <w:pPr>
              <w:pStyle w:val="Default"/>
              <w:numPr>
                <w:ilvl w:val="0"/>
                <w:numId w:val="15"/>
              </w:numPr>
              <w:ind w:left="324"/>
            </w:pPr>
            <w:r w:rsidRPr="00532EFD">
              <w:t>Penggunaan otot bantu nafas menurun</w:t>
            </w:r>
          </w:p>
          <w:p w14:paraId="538441FE" w14:textId="4C7A462C" w:rsidR="00B2028C" w:rsidRPr="00532EFD" w:rsidRDefault="00B2028C">
            <w:pPr>
              <w:pStyle w:val="Default"/>
              <w:numPr>
                <w:ilvl w:val="0"/>
                <w:numId w:val="15"/>
              </w:numPr>
              <w:ind w:left="324"/>
            </w:pPr>
            <w:r w:rsidRPr="00532EFD">
              <w:t xml:space="preserve">Pernafasan cuping hidung menurun </w:t>
            </w:r>
          </w:p>
        </w:tc>
        <w:tc>
          <w:tcPr>
            <w:tcW w:w="2465" w:type="dxa"/>
          </w:tcPr>
          <w:p w14:paraId="1AF48A67" w14:textId="77777777" w:rsidR="00D95C65" w:rsidRPr="00532EFD" w:rsidRDefault="00B2028C" w:rsidP="00532EFD">
            <w:pPr>
              <w:pStyle w:val="Default"/>
            </w:pPr>
            <w:r w:rsidRPr="00532EFD">
              <w:t>Manajemen jalan nafas</w:t>
            </w:r>
          </w:p>
          <w:p w14:paraId="4AECD426" w14:textId="2251108C" w:rsidR="00D95C65" w:rsidRPr="00532EFD" w:rsidRDefault="00B2028C" w:rsidP="00532EFD">
            <w:pPr>
              <w:pStyle w:val="Default"/>
            </w:pPr>
            <w:r w:rsidRPr="00532EFD">
              <w:t xml:space="preserve">Observasi : </w:t>
            </w:r>
          </w:p>
          <w:p w14:paraId="7A92B189" w14:textId="77777777" w:rsidR="00D95C65" w:rsidRPr="00532EFD" w:rsidRDefault="00B2028C">
            <w:pPr>
              <w:pStyle w:val="Default"/>
              <w:numPr>
                <w:ilvl w:val="6"/>
                <w:numId w:val="16"/>
              </w:numPr>
              <w:ind w:left="190" w:hanging="283"/>
            </w:pPr>
            <w:r w:rsidRPr="00532EFD">
              <w:t xml:space="preserve">Monitor pola nafas </w:t>
            </w:r>
          </w:p>
          <w:p w14:paraId="5DF1DA50" w14:textId="77777777" w:rsidR="00D95C65" w:rsidRPr="00532EFD" w:rsidRDefault="00B2028C">
            <w:pPr>
              <w:pStyle w:val="Default"/>
              <w:numPr>
                <w:ilvl w:val="6"/>
                <w:numId w:val="16"/>
              </w:numPr>
              <w:ind w:left="190" w:hanging="283"/>
            </w:pPr>
            <w:r w:rsidRPr="00532EFD">
              <w:t xml:space="preserve">Monitor bunyi nafas </w:t>
            </w:r>
          </w:p>
          <w:p w14:paraId="63B222BA" w14:textId="577C7DC5" w:rsidR="00B2028C" w:rsidRPr="00532EFD" w:rsidRDefault="00B2028C">
            <w:pPr>
              <w:pStyle w:val="Default"/>
              <w:numPr>
                <w:ilvl w:val="6"/>
                <w:numId w:val="16"/>
              </w:numPr>
              <w:ind w:left="190" w:hanging="283"/>
            </w:pPr>
            <w:r w:rsidRPr="00532EFD">
              <w:t xml:space="preserve">Monitor adanya sputum </w:t>
            </w:r>
          </w:p>
          <w:p w14:paraId="2F9BCF0E" w14:textId="77777777" w:rsidR="00B2028C" w:rsidRPr="00532EFD" w:rsidRDefault="00B2028C" w:rsidP="00532EFD">
            <w:pPr>
              <w:pStyle w:val="Default"/>
            </w:pPr>
            <w:r w:rsidRPr="00532EFD">
              <w:t xml:space="preserve">Terapeutik : </w:t>
            </w:r>
          </w:p>
          <w:p w14:paraId="70E1AD58" w14:textId="77777777" w:rsidR="00D95C65" w:rsidRPr="00532EFD" w:rsidRDefault="00B2028C">
            <w:pPr>
              <w:pStyle w:val="Default"/>
              <w:numPr>
                <w:ilvl w:val="6"/>
                <w:numId w:val="16"/>
              </w:numPr>
              <w:ind w:left="190" w:hanging="283"/>
            </w:pPr>
            <w:r w:rsidRPr="00532EFD">
              <w:t xml:space="preserve">Pertahankan </w:t>
            </w:r>
            <w:proofErr w:type="spellStart"/>
            <w:r w:rsidRPr="00532EFD">
              <w:t>kepatenan</w:t>
            </w:r>
            <w:proofErr w:type="spellEnd"/>
            <w:r w:rsidRPr="00532EFD">
              <w:t xml:space="preserve"> jalan nafas </w:t>
            </w:r>
          </w:p>
          <w:p w14:paraId="1443A018" w14:textId="77777777" w:rsidR="00D95C65" w:rsidRPr="00532EFD" w:rsidRDefault="00B2028C">
            <w:pPr>
              <w:pStyle w:val="Default"/>
              <w:numPr>
                <w:ilvl w:val="6"/>
                <w:numId w:val="16"/>
              </w:numPr>
              <w:ind w:left="190" w:hanging="283"/>
            </w:pPr>
            <w:proofErr w:type="spellStart"/>
            <w:r w:rsidRPr="00532EFD">
              <w:t>Posisikan</w:t>
            </w:r>
            <w:proofErr w:type="spellEnd"/>
            <w:r w:rsidRPr="00532EFD">
              <w:t xml:space="preserve"> semi fowler </w:t>
            </w:r>
          </w:p>
          <w:p w14:paraId="329DBFBD" w14:textId="77777777" w:rsidR="00D95C65" w:rsidRPr="00532EFD" w:rsidRDefault="00B2028C">
            <w:pPr>
              <w:pStyle w:val="Default"/>
              <w:numPr>
                <w:ilvl w:val="6"/>
                <w:numId w:val="16"/>
              </w:numPr>
              <w:ind w:left="190" w:hanging="283"/>
            </w:pPr>
            <w:r w:rsidRPr="00532EFD">
              <w:t xml:space="preserve">Lakukan fisioterapi dada </w:t>
            </w:r>
          </w:p>
          <w:p w14:paraId="72C84A78" w14:textId="1DF788C7" w:rsidR="00B2028C" w:rsidRPr="00532EFD" w:rsidRDefault="00B2028C">
            <w:pPr>
              <w:pStyle w:val="Default"/>
              <w:numPr>
                <w:ilvl w:val="6"/>
                <w:numId w:val="16"/>
              </w:numPr>
              <w:ind w:left="190" w:hanging="283"/>
            </w:pPr>
            <w:r w:rsidRPr="00532EFD">
              <w:t>Berikan oksigen</w:t>
            </w:r>
          </w:p>
          <w:p w14:paraId="77EA6955" w14:textId="77777777" w:rsidR="00D95C65" w:rsidRPr="00532EFD" w:rsidRDefault="00B2028C" w:rsidP="00532EFD">
            <w:pPr>
              <w:pStyle w:val="Default"/>
            </w:pPr>
            <w:r w:rsidRPr="00532EFD">
              <w:t>Edukasi :</w:t>
            </w:r>
          </w:p>
          <w:p w14:paraId="01B5C504" w14:textId="77777777" w:rsidR="00D95C65" w:rsidRPr="00532EFD" w:rsidRDefault="00B2028C">
            <w:pPr>
              <w:pStyle w:val="Default"/>
              <w:numPr>
                <w:ilvl w:val="6"/>
                <w:numId w:val="16"/>
              </w:numPr>
              <w:ind w:left="190" w:hanging="283"/>
            </w:pPr>
            <w:r w:rsidRPr="00532EFD">
              <w:t xml:space="preserve">Anjurkan </w:t>
            </w:r>
            <w:proofErr w:type="spellStart"/>
            <w:r w:rsidRPr="00532EFD">
              <w:t>asupan</w:t>
            </w:r>
            <w:proofErr w:type="spellEnd"/>
            <w:r w:rsidRPr="00532EFD">
              <w:t xml:space="preserve"> cairan 2000 ml/hari </w:t>
            </w:r>
          </w:p>
          <w:p w14:paraId="13E47CB3" w14:textId="6C54866C" w:rsidR="00B2028C" w:rsidRPr="00532EFD" w:rsidRDefault="00B2028C">
            <w:pPr>
              <w:pStyle w:val="Default"/>
              <w:numPr>
                <w:ilvl w:val="6"/>
                <w:numId w:val="16"/>
              </w:numPr>
              <w:ind w:left="190" w:hanging="283"/>
            </w:pPr>
            <w:r w:rsidRPr="00532EFD">
              <w:t xml:space="preserve">Ajarkan teknik batuk efektif </w:t>
            </w:r>
          </w:p>
        </w:tc>
      </w:tr>
      <w:tr w:rsidR="006F4F12" w14:paraId="23944907" w14:textId="77777777" w:rsidTr="006F4F12">
        <w:tc>
          <w:tcPr>
            <w:tcW w:w="797" w:type="dxa"/>
          </w:tcPr>
          <w:p w14:paraId="44B8749C" w14:textId="0DCE48BF" w:rsidR="00B2028C" w:rsidRPr="00532EFD" w:rsidRDefault="00D95C65" w:rsidP="00532EFD">
            <w:pPr>
              <w:jc w:val="center"/>
              <w:rPr>
                <w:rFonts w:ascii="Times New Roman" w:hAnsi="Times New Roman" w:cs="Times New Roman"/>
                <w:sz w:val="24"/>
                <w:szCs w:val="24"/>
                <w:lang w:val="en-US"/>
              </w:rPr>
            </w:pPr>
            <w:r w:rsidRPr="00532EFD">
              <w:rPr>
                <w:rFonts w:ascii="Times New Roman" w:hAnsi="Times New Roman" w:cs="Times New Roman"/>
                <w:sz w:val="24"/>
                <w:szCs w:val="24"/>
                <w:lang w:val="en-US"/>
              </w:rPr>
              <w:t>3.</w:t>
            </w:r>
          </w:p>
        </w:tc>
        <w:tc>
          <w:tcPr>
            <w:tcW w:w="1888" w:type="dxa"/>
          </w:tcPr>
          <w:p w14:paraId="20E96411" w14:textId="5CA0AFF3" w:rsidR="00D95C65" w:rsidRPr="00532EFD" w:rsidRDefault="00D95C65" w:rsidP="00532EFD">
            <w:pPr>
              <w:tabs>
                <w:tab w:val="left" w:pos="240"/>
              </w:tabs>
              <w:rPr>
                <w:rFonts w:ascii="Times New Roman" w:hAnsi="Times New Roman" w:cs="Times New Roman"/>
                <w:sz w:val="24"/>
                <w:szCs w:val="24"/>
                <w:lang w:val="en-US"/>
              </w:rPr>
            </w:pPr>
            <w:r w:rsidRPr="00532EFD">
              <w:rPr>
                <w:rFonts w:ascii="Times New Roman" w:hAnsi="Times New Roman" w:cs="Times New Roman"/>
                <w:sz w:val="24"/>
                <w:szCs w:val="24"/>
              </w:rPr>
              <w:t xml:space="preserve">Nyeri akut berhubungan dengan agen pencedera fisiologis </w:t>
            </w:r>
            <w:r w:rsidRPr="00532EFD">
              <w:rPr>
                <w:rFonts w:ascii="Times New Roman" w:hAnsi="Times New Roman" w:cs="Times New Roman"/>
                <w:b/>
                <w:bCs/>
                <w:sz w:val="24"/>
                <w:szCs w:val="24"/>
              </w:rPr>
              <w:t xml:space="preserve">(SDKI, 2016 D.0077) </w:t>
            </w:r>
          </w:p>
          <w:p w14:paraId="735E519F" w14:textId="2DD2AD7E" w:rsidR="00B2028C" w:rsidRPr="00532EFD" w:rsidRDefault="00B2028C" w:rsidP="00532EFD">
            <w:pPr>
              <w:tabs>
                <w:tab w:val="left" w:pos="240"/>
              </w:tabs>
              <w:rPr>
                <w:rFonts w:ascii="Times New Roman" w:hAnsi="Times New Roman" w:cs="Times New Roman"/>
                <w:sz w:val="24"/>
                <w:szCs w:val="24"/>
                <w:lang w:val="en-US"/>
              </w:rPr>
            </w:pPr>
          </w:p>
        </w:tc>
        <w:tc>
          <w:tcPr>
            <w:tcW w:w="2535" w:type="dxa"/>
          </w:tcPr>
          <w:p w14:paraId="7D548512" w14:textId="33358D6F" w:rsidR="00D95C65" w:rsidRPr="00532EFD" w:rsidRDefault="00D95C65" w:rsidP="00532EFD">
            <w:pPr>
              <w:pStyle w:val="Default"/>
              <w:rPr>
                <w:color w:val="auto"/>
              </w:rPr>
            </w:pPr>
            <w:r w:rsidRPr="00532EFD">
              <w:rPr>
                <w:color w:val="auto"/>
              </w:rPr>
              <w:t>Setelah dilakukan intervensi keperawatan selama 1x24 jam diharapkan nyeri menurun dengan kriteria hasil:</w:t>
            </w:r>
          </w:p>
          <w:p w14:paraId="69F5E7CD" w14:textId="2A2DCA17" w:rsidR="00D95C65" w:rsidRPr="00532EFD" w:rsidRDefault="00D95C65">
            <w:pPr>
              <w:pStyle w:val="Default"/>
              <w:numPr>
                <w:ilvl w:val="0"/>
                <w:numId w:val="17"/>
              </w:numPr>
              <w:ind w:left="324"/>
            </w:pPr>
            <w:r w:rsidRPr="00532EFD">
              <w:t xml:space="preserve">Keluhan nyeri menurun </w:t>
            </w:r>
          </w:p>
          <w:p w14:paraId="2DE0D348" w14:textId="77777777" w:rsidR="00D95C65" w:rsidRPr="00532EFD" w:rsidRDefault="00D95C65">
            <w:pPr>
              <w:pStyle w:val="Default"/>
              <w:numPr>
                <w:ilvl w:val="0"/>
                <w:numId w:val="17"/>
              </w:numPr>
              <w:ind w:left="324"/>
            </w:pPr>
            <w:r w:rsidRPr="00532EFD">
              <w:t xml:space="preserve">Meringis menurun </w:t>
            </w:r>
          </w:p>
          <w:p w14:paraId="6D2E3B7B" w14:textId="77777777" w:rsidR="00D95C65" w:rsidRPr="00532EFD" w:rsidRDefault="00D95C65">
            <w:pPr>
              <w:pStyle w:val="Default"/>
              <w:numPr>
                <w:ilvl w:val="0"/>
                <w:numId w:val="17"/>
              </w:numPr>
              <w:ind w:left="324"/>
            </w:pPr>
            <w:r w:rsidRPr="00532EFD">
              <w:lastRenderedPageBreak/>
              <w:t xml:space="preserve">Gelisah menurun </w:t>
            </w:r>
          </w:p>
          <w:p w14:paraId="346FE2E6" w14:textId="77777777" w:rsidR="00D95C65" w:rsidRPr="00532EFD" w:rsidRDefault="00D95C65">
            <w:pPr>
              <w:pStyle w:val="Default"/>
              <w:numPr>
                <w:ilvl w:val="0"/>
                <w:numId w:val="17"/>
              </w:numPr>
              <w:ind w:left="324"/>
            </w:pPr>
            <w:r w:rsidRPr="00532EFD">
              <w:t xml:space="preserve">Kesulitan tidur menurun </w:t>
            </w:r>
          </w:p>
          <w:p w14:paraId="65AC730C" w14:textId="4360531E" w:rsidR="00D95C65" w:rsidRPr="00532EFD" w:rsidRDefault="00D95C65">
            <w:pPr>
              <w:pStyle w:val="Default"/>
              <w:numPr>
                <w:ilvl w:val="0"/>
                <w:numId w:val="17"/>
              </w:numPr>
              <w:ind w:left="324"/>
            </w:pPr>
            <w:r w:rsidRPr="00532EFD">
              <w:t xml:space="preserve">Mual dan muntah menurun </w:t>
            </w:r>
          </w:p>
          <w:p w14:paraId="23C67405" w14:textId="77777777" w:rsidR="00D95C65" w:rsidRPr="00532EFD" w:rsidRDefault="00D95C65" w:rsidP="00532EFD">
            <w:pPr>
              <w:pStyle w:val="Default"/>
            </w:pPr>
          </w:p>
          <w:p w14:paraId="0F5DAEE6" w14:textId="77777777" w:rsidR="00D95C65" w:rsidRPr="00532EFD" w:rsidRDefault="00D95C65" w:rsidP="00532EFD">
            <w:pPr>
              <w:pStyle w:val="Default"/>
            </w:pPr>
          </w:p>
          <w:p w14:paraId="180B612F" w14:textId="77777777" w:rsidR="00D95C65" w:rsidRPr="00532EFD" w:rsidRDefault="00D95C65" w:rsidP="00532EFD">
            <w:pPr>
              <w:pStyle w:val="Default"/>
            </w:pPr>
          </w:p>
          <w:p w14:paraId="046E2F82" w14:textId="77777777" w:rsidR="00B2028C" w:rsidRPr="00532EFD" w:rsidRDefault="00B2028C" w:rsidP="00532EFD">
            <w:pPr>
              <w:rPr>
                <w:rFonts w:ascii="Times New Roman" w:hAnsi="Times New Roman" w:cs="Times New Roman"/>
                <w:sz w:val="24"/>
                <w:szCs w:val="24"/>
                <w:lang w:val="en-US"/>
              </w:rPr>
            </w:pPr>
          </w:p>
        </w:tc>
        <w:tc>
          <w:tcPr>
            <w:tcW w:w="2465" w:type="dxa"/>
          </w:tcPr>
          <w:p w14:paraId="4BE96E81" w14:textId="13F058DC" w:rsidR="00D95C65" w:rsidRPr="00532EFD" w:rsidRDefault="00D95C65" w:rsidP="00532EFD">
            <w:pPr>
              <w:pStyle w:val="Default"/>
            </w:pPr>
            <w:r w:rsidRPr="00532EFD">
              <w:lastRenderedPageBreak/>
              <w:t>Observasi:</w:t>
            </w:r>
          </w:p>
          <w:p w14:paraId="7F57EB50" w14:textId="77777777" w:rsidR="00D95C65" w:rsidRPr="00532EFD" w:rsidRDefault="00D95C65">
            <w:pPr>
              <w:pStyle w:val="Default"/>
              <w:numPr>
                <w:ilvl w:val="0"/>
                <w:numId w:val="18"/>
              </w:numPr>
              <w:ind w:left="190" w:hanging="283"/>
            </w:pPr>
            <w:r w:rsidRPr="00532EFD">
              <w:t xml:space="preserve">Identifikasi skala nyeri </w:t>
            </w:r>
          </w:p>
          <w:p w14:paraId="43919395" w14:textId="77777777" w:rsidR="00D95C65" w:rsidRPr="00532EFD" w:rsidRDefault="00D95C65">
            <w:pPr>
              <w:pStyle w:val="Default"/>
              <w:numPr>
                <w:ilvl w:val="0"/>
                <w:numId w:val="18"/>
              </w:numPr>
              <w:ind w:left="190" w:hanging="283"/>
            </w:pPr>
            <w:r w:rsidRPr="00532EFD">
              <w:t xml:space="preserve">Identifikasi skala nyeri non verbal </w:t>
            </w:r>
          </w:p>
          <w:p w14:paraId="7758368B" w14:textId="77777777" w:rsidR="00B2028C" w:rsidRPr="00532EFD" w:rsidRDefault="00D95C65">
            <w:pPr>
              <w:pStyle w:val="Default"/>
              <w:numPr>
                <w:ilvl w:val="0"/>
                <w:numId w:val="18"/>
              </w:numPr>
              <w:ind w:left="190" w:hanging="283"/>
            </w:pPr>
            <w:r w:rsidRPr="00532EFD">
              <w:t xml:space="preserve">Identifikasi lokasi, karakteristik, durasi, frekuensi, kuantitas, intensitas nyeri </w:t>
            </w:r>
          </w:p>
          <w:p w14:paraId="60E152E7" w14:textId="4ECDF6FE" w:rsidR="00D95C65" w:rsidRPr="00532EFD" w:rsidRDefault="00D95C65">
            <w:pPr>
              <w:pStyle w:val="Default"/>
              <w:numPr>
                <w:ilvl w:val="0"/>
                <w:numId w:val="18"/>
              </w:numPr>
              <w:ind w:left="190" w:hanging="283"/>
            </w:pPr>
            <w:r w:rsidRPr="00532EFD">
              <w:lastRenderedPageBreak/>
              <w:t xml:space="preserve">identifikasi budaya terhadap respon nyeri </w:t>
            </w:r>
          </w:p>
          <w:p w14:paraId="3F36492D" w14:textId="77777777" w:rsidR="00D95C65" w:rsidRPr="00532EFD" w:rsidRDefault="00D95C65" w:rsidP="00532EFD">
            <w:pPr>
              <w:pStyle w:val="Default"/>
            </w:pPr>
            <w:r w:rsidRPr="00532EFD">
              <w:t xml:space="preserve">Terapeutik : </w:t>
            </w:r>
          </w:p>
          <w:p w14:paraId="620D8FFE" w14:textId="77777777" w:rsidR="00D95C65" w:rsidRPr="00532EFD" w:rsidRDefault="00D95C65">
            <w:pPr>
              <w:pStyle w:val="Default"/>
              <w:numPr>
                <w:ilvl w:val="0"/>
                <w:numId w:val="18"/>
              </w:numPr>
              <w:ind w:left="190" w:hanging="283"/>
            </w:pPr>
            <w:r w:rsidRPr="00532EFD">
              <w:t xml:space="preserve">Ajarkan non farmakologis untuk mengurangi rasa nyeri (mis, tarik nafas dalam , terapi musik dll) </w:t>
            </w:r>
          </w:p>
          <w:p w14:paraId="122153B0" w14:textId="4F3291BB" w:rsidR="00D95C65" w:rsidRPr="00532EFD" w:rsidRDefault="00D95C65">
            <w:pPr>
              <w:pStyle w:val="Default"/>
              <w:numPr>
                <w:ilvl w:val="0"/>
                <w:numId w:val="18"/>
              </w:numPr>
              <w:ind w:left="190" w:hanging="283"/>
            </w:pPr>
            <w:r w:rsidRPr="00532EFD">
              <w:t xml:space="preserve">Berikan </w:t>
            </w:r>
            <w:proofErr w:type="spellStart"/>
            <w:r w:rsidRPr="00532EFD">
              <w:t>analgetik</w:t>
            </w:r>
            <w:proofErr w:type="spellEnd"/>
            <w:r w:rsidRPr="00532EFD">
              <w:t xml:space="preserve"> </w:t>
            </w:r>
          </w:p>
        </w:tc>
      </w:tr>
      <w:tr w:rsidR="006F4F12" w14:paraId="63B2A986" w14:textId="77777777" w:rsidTr="006F4F12">
        <w:tc>
          <w:tcPr>
            <w:tcW w:w="797" w:type="dxa"/>
          </w:tcPr>
          <w:p w14:paraId="5CEB294A" w14:textId="3B879658" w:rsidR="006F4F12" w:rsidRPr="00532EFD" w:rsidRDefault="006F4F12" w:rsidP="00532EFD">
            <w:pPr>
              <w:pStyle w:val="TableParagraph"/>
              <w:rPr>
                <w:sz w:val="24"/>
                <w:szCs w:val="24"/>
                <w:lang w:val="en-US"/>
              </w:rPr>
            </w:pPr>
            <w:r w:rsidRPr="00532EFD">
              <w:rPr>
                <w:sz w:val="24"/>
                <w:szCs w:val="24"/>
                <w:lang w:val="en-US"/>
              </w:rPr>
              <w:lastRenderedPageBreak/>
              <w:t xml:space="preserve">4. </w:t>
            </w:r>
          </w:p>
          <w:p w14:paraId="51E4D4E7" w14:textId="09423858" w:rsidR="006F4F12" w:rsidRPr="00532EFD" w:rsidRDefault="006F4F12" w:rsidP="00532EFD">
            <w:pPr>
              <w:jc w:val="center"/>
              <w:rPr>
                <w:rFonts w:ascii="Times New Roman" w:hAnsi="Times New Roman" w:cs="Times New Roman"/>
                <w:sz w:val="24"/>
                <w:szCs w:val="24"/>
                <w:lang w:val="en-US"/>
              </w:rPr>
            </w:pPr>
          </w:p>
        </w:tc>
        <w:tc>
          <w:tcPr>
            <w:tcW w:w="1888" w:type="dxa"/>
          </w:tcPr>
          <w:p w14:paraId="64577A7C" w14:textId="6DF9999E" w:rsidR="006F4F12" w:rsidRPr="00532EFD" w:rsidRDefault="006F4F12" w:rsidP="00532EFD">
            <w:pPr>
              <w:pStyle w:val="TableParagraph"/>
              <w:rPr>
                <w:sz w:val="24"/>
                <w:szCs w:val="24"/>
                <w:lang w:val="en-US"/>
              </w:rPr>
            </w:pPr>
            <w:r w:rsidRPr="00532EFD">
              <w:rPr>
                <w:sz w:val="24"/>
                <w:szCs w:val="24"/>
                <w:lang w:val="en-US"/>
              </w:rPr>
              <w:t>Nausea berhubungan</w:t>
            </w:r>
            <w:r w:rsidR="00532EFD">
              <w:rPr>
                <w:sz w:val="24"/>
                <w:szCs w:val="24"/>
                <w:lang w:val="en-US"/>
              </w:rPr>
              <w:t xml:space="preserve"> dengan</w:t>
            </w:r>
          </w:p>
          <w:p w14:paraId="1F82F5AD" w14:textId="77777777" w:rsidR="006F4F12" w:rsidRPr="00532EFD" w:rsidRDefault="006F4F12" w:rsidP="00532EFD">
            <w:pPr>
              <w:tabs>
                <w:tab w:val="left" w:pos="240"/>
              </w:tabs>
              <w:rPr>
                <w:rFonts w:ascii="Times New Roman" w:hAnsi="Times New Roman" w:cs="Times New Roman"/>
                <w:sz w:val="24"/>
                <w:szCs w:val="24"/>
                <w:lang w:val="en-US"/>
              </w:rPr>
            </w:pPr>
            <w:r w:rsidRPr="00532EFD">
              <w:rPr>
                <w:rFonts w:ascii="Times New Roman" w:hAnsi="Times New Roman" w:cs="Times New Roman"/>
                <w:sz w:val="24"/>
                <w:szCs w:val="24"/>
                <w:lang w:val="en-US"/>
              </w:rPr>
              <w:t>Peningkatan intraabdominal</w:t>
            </w:r>
          </w:p>
          <w:p w14:paraId="52C882CD" w14:textId="1B873C62" w:rsidR="006F4F12" w:rsidRPr="00532EFD" w:rsidRDefault="00532EFD" w:rsidP="00532EFD">
            <w:pPr>
              <w:tabs>
                <w:tab w:val="left" w:pos="240"/>
              </w:tabs>
              <w:rPr>
                <w:rFonts w:ascii="Times New Roman" w:hAnsi="Times New Roman" w:cs="Times New Roman"/>
                <w:sz w:val="24"/>
                <w:szCs w:val="24"/>
              </w:rPr>
            </w:pPr>
            <w:r w:rsidRPr="00532EFD">
              <w:rPr>
                <w:rFonts w:ascii="Times New Roman" w:hAnsi="Times New Roman" w:cs="Times New Roman"/>
                <w:b/>
                <w:bCs/>
                <w:sz w:val="24"/>
                <w:szCs w:val="24"/>
                <w:lang w:val="en-US"/>
              </w:rPr>
              <w:t>(</w:t>
            </w:r>
            <w:r w:rsidR="006F4F12" w:rsidRPr="00532EFD">
              <w:rPr>
                <w:rFonts w:ascii="Times New Roman" w:hAnsi="Times New Roman" w:cs="Times New Roman"/>
                <w:b/>
                <w:bCs/>
                <w:sz w:val="24"/>
                <w:szCs w:val="24"/>
                <w:lang w:val="en-US"/>
              </w:rPr>
              <w:t xml:space="preserve">SDKI </w:t>
            </w:r>
            <w:r w:rsidRPr="00532EFD">
              <w:rPr>
                <w:rFonts w:ascii="Times New Roman" w:hAnsi="Times New Roman" w:cs="Times New Roman"/>
                <w:b/>
                <w:bCs/>
                <w:sz w:val="24"/>
                <w:szCs w:val="24"/>
                <w:lang w:val="en-US"/>
              </w:rPr>
              <w:t xml:space="preserve">2016, </w:t>
            </w:r>
            <w:r w:rsidR="006F4F12" w:rsidRPr="00532EFD">
              <w:rPr>
                <w:rFonts w:ascii="Times New Roman" w:hAnsi="Times New Roman" w:cs="Times New Roman"/>
                <w:b/>
                <w:bCs/>
                <w:sz w:val="24"/>
                <w:szCs w:val="24"/>
                <w:lang w:val="en-US"/>
              </w:rPr>
              <w:t>D.0076</w:t>
            </w:r>
            <w:r w:rsidRPr="00532EFD">
              <w:rPr>
                <w:rFonts w:ascii="Times New Roman" w:hAnsi="Times New Roman" w:cs="Times New Roman"/>
                <w:b/>
                <w:bCs/>
                <w:sz w:val="24"/>
                <w:szCs w:val="24"/>
                <w:lang w:val="en-US"/>
              </w:rPr>
              <w:t>)</w:t>
            </w:r>
          </w:p>
        </w:tc>
        <w:tc>
          <w:tcPr>
            <w:tcW w:w="2535" w:type="dxa"/>
          </w:tcPr>
          <w:p w14:paraId="25CD7264" w14:textId="324F4FD9" w:rsidR="006F4F12" w:rsidRPr="00532EFD" w:rsidRDefault="006F4F12" w:rsidP="00532EFD">
            <w:pPr>
              <w:pStyle w:val="TableParagraph"/>
              <w:tabs>
                <w:tab w:val="left" w:pos="829"/>
              </w:tabs>
              <w:spacing w:before="3"/>
              <w:ind w:right="126"/>
              <w:rPr>
                <w:sz w:val="24"/>
                <w:szCs w:val="24"/>
                <w:lang w:val="en-US"/>
              </w:rPr>
            </w:pPr>
            <w:r w:rsidRPr="00532EFD">
              <w:rPr>
                <w:sz w:val="24"/>
                <w:szCs w:val="24"/>
                <w:lang w:val="en-US"/>
              </w:rPr>
              <w:t>Setelah</w:t>
            </w:r>
            <w:r w:rsidR="0062050B" w:rsidRPr="00532EFD">
              <w:rPr>
                <w:sz w:val="24"/>
                <w:szCs w:val="24"/>
                <w:lang w:val="en-US"/>
              </w:rPr>
              <w:t xml:space="preserve"> </w:t>
            </w:r>
            <w:r w:rsidRPr="00532EFD">
              <w:rPr>
                <w:sz w:val="24"/>
                <w:szCs w:val="24"/>
                <w:lang w:val="en-US"/>
              </w:rPr>
              <w:t>dilakukan tindakan keperawatan selama 1 x 24 jam maka diharapkan tingkat nausea menurun dengan kriteria hasil :</w:t>
            </w:r>
          </w:p>
          <w:p w14:paraId="55AA3095" w14:textId="77777777" w:rsidR="006F4F12" w:rsidRPr="00532EFD" w:rsidRDefault="006F4F12">
            <w:pPr>
              <w:pStyle w:val="TableParagraph"/>
              <w:numPr>
                <w:ilvl w:val="0"/>
                <w:numId w:val="19"/>
              </w:numPr>
              <w:tabs>
                <w:tab w:val="left" w:pos="360"/>
              </w:tabs>
              <w:spacing w:before="3"/>
              <w:ind w:left="200" w:right="126" w:hanging="142"/>
              <w:rPr>
                <w:sz w:val="24"/>
                <w:szCs w:val="24"/>
                <w:lang w:val="en-US"/>
              </w:rPr>
            </w:pPr>
            <w:r w:rsidRPr="00532EFD">
              <w:rPr>
                <w:sz w:val="24"/>
                <w:szCs w:val="24"/>
                <w:lang w:val="en-US"/>
              </w:rPr>
              <w:t>Nafsu makan meningkat</w:t>
            </w:r>
          </w:p>
          <w:p w14:paraId="7D169E30" w14:textId="77777777" w:rsidR="006F4F12" w:rsidRPr="00532EFD" w:rsidRDefault="006F4F12">
            <w:pPr>
              <w:pStyle w:val="TableParagraph"/>
              <w:numPr>
                <w:ilvl w:val="0"/>
                <w:numId w:val="19"/>
              </w:numPr>
              <w:tabs>
                <w:tab w:val="left" w:pos="360"/>
              </w:tabs>
              <w:spacing w:before="3"/>
              <w:ind w:left="200" w:right="126" w:hanging="142"/>
              <w:rPr>
                <w:sz w:val="24"/>
                <w:szCs w:val="24"/>
                <w:lang w:val="en-US"/>
              </w:rPr>
            </w:pPr>
            <w:r w:rsidRPr="00532EFD">
              <w:rPr>
                <w:sz w:val="24"/>
                <w:szCs w:val="24"/>
                <w:lang w:val="en-US"/>
              </w:rPr>
              <w:t>Keluhan mual menurun</w:t>
            </w:r>
          </w:p>
          <w:p w14:paraId="67BFA460" w14:textId="77777777" w:rsidR="006F4F12" w:rsidRPr="00532EFD" w:rsidRDefault="006F4F12">
            <w:pPr>
              <w:pStyle w:val="TableParagraph"/>
              <w:numPr>
                <w:ilvl w:val="0"/>
                <w:numId w:val="19"/>
              </w:numPr>
              <w:tabs>
                <w:tab w:val="left" w:pos="360"/>
              </w:tabs>
              <w:spacing w:before="3"/>
              <w:ind w:left="200" w:right="126" w:hanging="142"/>
              <w:rPr>
                <w:sz w:val="24"/>
                <w:szCs w:val="24"/>
                <w:lang w:val="en-US"/>
              </w:rPr>
            </w:pPr>
            <w:r w:rsidRPr="00532EFD">
              <w:rPr>
                <w:sz w:val="24"/>
                <w:szCs w:val="24"/>
                <w:lang w:val="en-US"/>
              </w:rPr>
              <w:t>Perasaan ingin muntah menurun</w:t>
            </w:r>
          </w:p>
          <w:p w14:paraId="3E11EA57" w14:textId="77777777" w:rsidR="006F4F12" w:rsidRPr="00532EFD" w:rsidRDefault="006F4F12">
            <w:pPr>
              <w:pStyle w:val="TableParagraph"/>
              <w:numPr>
                <w:ilvl w:val="0"/>
                <w:numId w:val="19"/>
              </w:numPr>
              <w:tabs>
                <w:tab w:val="left" w:pos="360"/>
              </w:tabs>
              <w:spacing w:before="3"/>
              <w:ind w:left="200" w:right="126" w:hanging="142"/>
              <w:rPr>
                <w:sz w:val="24"/>
                <w:szCs w:val="24"/>
                <w:lang w:val="en-US"/>
              </w:rPr>
            </w:pPr>
            <w:r w:rsidRPr="00532EFD">
              <w:rPr>
                <w:sz w:val="24"/>
                <w:szCs w:val="24"/>
                <w:lang w:val="en-US"/>
              </w:rPr>
              <w:t>Pucat membaik</w:t>
            </w:r>
          </w:p>
          <w:p w14:paraId="5057E1EC" w14:textId="77777777" w:rsidR="006F4F12" w:rsidRPr="00532EFD" w:rsidRDefault="006F4F12">
            <w:pPr>
              <w:pStyle w:val="TableParagraph"/>
              <w:numPr>
                <w:ilvl w:val="0"/>
                <w:numId w:val="19"/>
              </w:numPr>
              <w:tabs>
                <w:tab w:val="left" w:pos="360"/>
              </w:tabs>
              <w:spacing w:before="3"/>
              <w:ind w:left="200" w:right="126" w:hanging="142"/>
              <w:rPr>
                <w:sz w:val="24"/>
                <w:szCs w:val="24"/>
                <w:lang w:val="en-US"/>
              </w:rPr>
            </w:pPr>
            <w:proofErr w:type="spellStart"/>
            <w:r w:rsidRPr="00532EFD">
              <w:rPr>
                <w:sz w:val="24"/>
                <w:szCs w:val="24"/>
                <w:lang w:val="en-US"/>
              </w:rPr>
              <w:t>Takikardia</w:t>
            </w:r>
            <w:proofErr w:type="spellEnd"/>
            <w:r w:rsidRPr="00532EFD">
              <w:rPr>
                <w:sz w:val="24"/>
                <w:szCs w:val="24"/>
                <w:lang w:val="en-US"/>
              </w:rPr>
              <w:t xml:space="preserve"> membaik</w:t>
            </w:r>
          </w:p>
          <w:p w14:paraId="714EC6FD" w14:textId="552F353A" w:rsidR="006F4F12" w:rsidRPr="00532EFD" w:rsidRDefault="006F4F12" w:rsidP="00532EFD">
            <w:pPr>
              <w:pStyle w:val="Default"/>
              <w:ind w:right="126"/>
              <w:rPr>
                <w:color w:val="auto"/>
              </w:rPr>
            </w:pPr>
            <w:r w:rsidRPr="00532EFD">
              <w:rPr>
                <w:lang w:val="en-US"/>
              </w:rPr>
              <w:t>(SLKI L.08065 ha</w:t>
            </w:r>
            <w:r w:rsidR="0062050B" w:rsidRPr="00532EFD">
              <w:rPr>
                <w:lang w:val="en-US"/>
              </w:rPr>
              <w:t>l</w:t>
            </w:r>
            <w:r w:rsidRPr="00532EFD">
              <w:rPr>
                <w:lang w:val="en-US"/>
              </w:rPr>
              <w:t>144)</w:t>
            </w:r>
          </w:p>
        </w:tc>
        <w:tc>
          <w:tcPr>
            <w:tcW w:w="2465" w:type="dxa"/>
          </w:tcPr>
          <w:p w14:paraId="2B5861D7" w14:textId="77777777" w:rsidR="006F4F12" w:rsidRPr="00532EFD" w:rsidRDefault="006F4F12">
            <w:pPr>
              <w:pStyle w:val="TableParagraph"/>
              <w:numPr>
                <w:ilvl w:val="0"/>
                <w:numId w:val="20"/>
              </w:numPr>
              <w:tabs>
                <w:tab w:val="left" w:pos="360"/>
              </w:tabs>
              <w:spacing w:before="2"/>
              <w:ind w:left="185" w:right="634" w:hanging="142"/>
              <w:rPr>
                <w:iCs/>
                <w:sz w:val="24"/>
                <w:szCs w:val="24"/>
                <w:lang w:val="en-US"/>
              </w:rPr>
            </w:pPr>
            <w:r w:rsidRPr="00532EFD">
              <w:rPr>
                <w:iCs/>
                <w:sz w:val="24"/>
                <w:szCs w:val="24"/>
                <w:lang w:val="en-US"/>
              </w:rPr>
              <w:t>Identifikasi faktor penyebab mual</w:t>
            </w:r>
          </w:p>
          <w:p w14:paraId="78AE4B92" w14:textId="77777777" w:rsidR="006F4F12" w:rsidRPr="00532EFD" w:rsidRDefault="006F4F12">
            <w:pPr>
              <w:pStyle w:val="TableParagraph"/>
              <w:numPr>
                <w:ilvl w:val="0"/>
                <w:numId w:val="20"/>
              </w:numPr>
              <w:tabs>
                <w:tab w:val="left" w:pos="360"/>
              </w:tabs>
              <w:spacing w:before="2"/>
              <w:ind w:left="185" w:right="634" w:hanging="142"/>
              <w:rPr>
                <w:iCs/>
                <w:sz w:val="24"/>
                <w:szCs w:val="24"/>
                <w:lang w:val="en-US"/>
              </w:rPr>
            </w:pPr>
            <w:r w:rsidRPr="00532EFD">
              <w:rPr>
                <w:iCs/>
                <w:sz w:val="24"/>
                <w:szCs w:val="24"/>
                <w:lang w:val="en-US"/>
              </w:rPr>
              <w:t>Monitor mual (frekuensi, durasi dan tingkat keparahan)</w:t>
            </w:r>
          </w:p>
          <w:p w14:paraId="51961168" w14:textId="77777777" w:rsidR="006F4F12" w:rsidRPr="00532EFD" w:rsidRDefault="006F4F12">
            <w:pPr>
              <w:pStyle w:val="TableParagraph"/>
              <w:numPr>
                <w:ilvl w:val="0"/>
                <w:numId w:val="20"/>
              </w:numPr>
              <w:tabs>
                <w:tab w:val="left" w:pos="360"/>
              </w:tabs>
              <w:spacing w:before="2"/>
              <w:ind w:left="185" w:right="634" w:hanging="142"/>
              <w:rPr>
                <w:iCs/>
                <w:sz w:val="24"/>
                <w:szCs w:val="24"/>
                <w:lang w:val="en-US"/>
              </w:rPr>
            </w:pPr>
            <w:r w:rsidRPr="00532EFD">
              <w:rPr>
                <w:iCs/>
                <w:sz w:val="24"/>
                <w:szCs w:val="24"/>
                <w:lang w:val="en-US"/>
              </w:rPr>
              <w:t xml:space="preserve">Monitor </w:t>
            </w:r>
            <w:proofErr w:type="spellStart"/>
            <w:r w:rsidRPr="00532EFD">
              <w:rPr>
                <w:iCs/>
                <w:sz w:val="24"/>
                <w:szCs w:val="24"/>
                <w:lang w:val="en-US"/>
              </w:rPr>
              <w:t>asupan</w:t>
            </w:r>
            <w:proofErr w:type="spellEnd"/>
            <w:r w:rsidRPr="00532EFD">
              <w:rPr>
                <w:iCs/>
                <w:sz w:val="24"/>
                <w:szCs w:val="24"/>
                <w:lang w:val="en-US"/>
              </w:rPr>
              <w:t xml:space="preserve"> nutrisi dan kalori</w:t>
            </w:r>
          </w:p>
          <w:p w14:paraId="052695E1" w14:textId="77777777" w:rsidR="006F4F12" w:rsidRPr="00532EFD" w:rsidRDefault="006F4F12">
            <w:pPr>
              <w:pStyle w:val="TableParagraph"/>
              <w:numPr>
                <w:ilvl w:val="0"/>
                <w:numId w:val="20"/>
              </w:numPr>
              <w:tabs>
                <w:tab w:val="left" w:pos="360"/>
              </w:tabs>
              <w:spacing w:before="2"/>
              <w:ind w:left="185" w:right="634" w:hanging="142"/>
              <w:rPr>
                <w:iCs/>
                <w:sz w:val="24"/>
                <w:szCs w:val="24"/>
                <w:lang w:val="en-US"/>
              </w:rPr>
            </w:pPr>
            <w:r w:rsidRPr="00532EFD">
              <w:rPr>
                <w:iCs/>
                <w:sz w:val="24"/>
                <w:szCs w:val="24"/>
                <w:lang w:val="en-US"/>
              </w:rPr>
              <w:t>Kurangi atau hilangkan keadaan penyebab mual</w:t>
            </w:r>
          </w:p>
          <w:p w14:paraId="34509D13" w14:textId="77777777" w:rsidR="006F4F12" w:rsidRPr="00532EFD" w:rsidRDefault="006F4F12">
            <w:pPr>
              <w:pStyle w:val="TableParagraph"/>
              <w:numPr>
                <w:ilvl w:val="0"/>
                <w:numId w:val="20"/>
              </w:numPr>
              <w:tabs>
                <w:tab w:val="left" w:pos="360"/>
              </w:tabs>
              <w:spacing w:before="2"/>
              <w:ind w:left="185" w:right="634" w:hanging="142"/>
              <w:rPr>
                <w:iCs/>
                <w:sz w:val="24"/>
                <w:szCs w:val="24"/>
                <w:lang w:val="en-US"/>
              </w:rPr>
            </w:pPr>
            <w:r w:rsidRPr="00532EFD">
              <w:rPr>
                <w:iCs/>
                <w:sz w:val="24"/>
                <w:szCs w:val="24"/>
                <w:lang w:val="en-US"/>
              </w:rPr>
              <w:t>Anjurkan istirahat yang cukup</w:t>
            </w:r>
          </w:p>
          <w:p w14:paraId="13A6AE8F" w14:textId="77777777" w:rsidR="006F4F12" w:rsidRPr="00532EFD" w:rsidRDefault="006F4F12">
            <w:pPr>
              <w:pStyle w:val="TableParagraph"/>
              <w:numPr>
                <w:ilvl w:val="0"/>
                <w:numId w:val="20"/>
              </w:numPr>
              <w:tabs>
                <w:tab w:val="left" w:pos="360"/>
              </w:tabs>
              <w:spacing w:before="2"/>
              <w:ind w:left="185" w:right="634" w:hanging="142"/>
              <w:rPr>
                <w:iCs/>
                <w:sz w:val="24"/>
                <w:szCs w:val="24"/>
                <w:lang w:val="en-US"/>
              </w:rPr>
            </w:pPr>
            <w:r w:rsidRPr="00532EFD">
              <w:rPr>
                <w:iCs/>
                <w:sz w:val="24"/>
                <w:szCs w:val="24"/>
                <w:lang w:val="en-US"/>
              </w:rPr>
              <w:t>Anjurkan makanan tinggi karbohidrat dan rendah lemak</w:t>
            </w:r>
          </w:p>
          <w:p w14:paraId="7634D3EA" w14:textId="77777777" w:rsidR="006F4F12" w:rsidRPr="00532EFD" w:rsidRDefault="006F4F12" w:rsidP="00532EFD">
            <w:pPr>
              <w:pStyle w:val="Default"/>
            </w:pPr>
          </w:p>
        </w:tc>
      </w:tr>
      <w:tr w:rsidR="006F4F12" w14:paraId="7593839D" w14:textId="77777777" w:rsidTr="006F4F12">
        <w:tc>
          <w:tcPr>
            <w:tcW w:w="797" w:type="dxa"/>
          </w:tcPr>
          <w:p w14:paraId="10BEFA09" w14:textId="6E244EC9" w:rsidR="006F4F12" w:rsidRPr="00532EFD" w:rsidRDefault="006F4F12" w:rsidP="00532EFD">
            <w:pPr>
              <w:pStyle w:val="TableParagraph"/>
              <w:rPr>
                <w:sz w:val="24"/>
                <w:szCs w:val="24"/>
                <w:lang w:val="en-US"/>
              </w:rPr>
            </w:pPr>
            <w:r w:rsidRPr="00532EFD">
              <w:rPr>
                <w:sz w:val="24"/>
                <w:szCs w:val="24"/>
                <w:lang w:val="en-US"/>
              </w:rPr>
              <w:t>5.</w:t>
            </w:r>
          </w:p>
        </w:tc>
        <w:tc>
          <w:tcPr>
            <w:tcW w:w="1888" w:type="dxa"/>
          </w:tcPr>
          <w:p w14:paraId="414534DD" w14:textId="77777777" w:rsidR="00532EFD" w:rsidRDefault="006F4F12" w:rsidP="00532EFD">
            <w:pPr>
              <w:pStyle w:val="TableParagraph"/>
              <w:rPr>
                <w:sz w:val="24"/>
                <w:szCs w:val="24"/>
              </w:rPr>
            </w:pPr>
            <w:r w:rsidRPr="00532EFD">
              <w:rPr>
                <w:sz w:val="24"/>
                <w:szCs w:val="24"/>
              </w:rPr>
              <w:t xml:space="preserve">Resiko defisit nutrisi berhubungan dengan ketidakmampuan mencerna makanan </w:t>
            </w:r>
          </w:p>
          <w:p w14:paraId="098AE112" w14:textId="2E244A5A" w:rsidR="006F4F12" w:rsidRPr="00532EFD" w:rsidRDefault="006F4F12" w:rsidP="00532EFD">
            <w:pPr>
              <w:pStyle w:val="TableParagraph"/>
              <w:rPr>
                <w:sz w:val="24"/>
                <w:szCs w:val="24"/>
                <w:lang w:val="en-US"/>
              </w:rPr>
            </w:pPr>
            <w:r w:rsidRPr="00532EFD">
              <w:rPr>
                <w:b/>
                <w:bCs/>
                <w:sz w:val="24"/>
                <w:szCs w:val="24"/>
              </w:rPr>
              <w:t xml:space="preserve">(SDKI, 2016 D.0032) </w:t>
            </w:r>
          </w:p>
        </w:tc>
        <w:tc>
          <w:tcPr>
            <w:tcW w:w="2535" w:type="dxa"/>
          </w:tcPr>
          <w:p w14:paraId="58035571" w14:textId="77777777" w:rsidR="006F4F12" w:rsidRPr="00532EFD" w:rsidRDefault="006F4F12" w:rsidP="00532EFD">
            <w:pPr>
              <w:pStyle w:val="Default"/>
            </w:pPr>
            <w:r w:rsidRPr="00532EFD">
              <w:t xml:space="preserve">Setelah dilakukan intervensi </w:t>
            </w:r>
          </w:p>
          <w:p w14:paraId="12F1C3BE" w14:textId="77777777" w:rsidR="006F4F12" w:rsidRPr="00532EFD" w:rsidRDefault="006F4F12" w:rsidP="00532EFD">
            <w:pPr>
              <w:pStyle w:val="Default"/>
            </w:pPr>
            <w:r w:rsidRPr="00532EFD">
              <w:t xml:space="preserve">keperawatan selama 1 x 24 Jam </w:t>
            </w:r>
            <w:proofErr w:type="spellStart"/>
            <w:r w:rsidRPr="00532EFD">
              <w:t>asupan</w:t>
            </w:r>
            <w:proofErr w:type="spellEnd"/>
            <w:r w:rsidRPr="00532EFD">
              <w:t xml:space="preserve"> nutrisi membaik </w:t>
            </w:r>
          </w:p>
          <w:p w14:paraId="0106D5B8" w14:textId="77777777" w:rsidR="006F4F12" w:rsidRPr="00532EFD" w:rsidRDefault="006F4F12" w:rsidP="00532EFD">
            <w:pPr>
              <w:pStyle w:val="TableParagraph"/>
              <w:tabs>
                <w:tab w:val="left" w:pos="829"/>
              </w:tabs>
              <w:spacing w:before="3"/>
              <w:ind w:right="919"/>
              <w:rPr>
                <w:sz w:val="24"/>
                <w:szCs w:val="24"/>
              </w:rPr>
            </w:pPr>
            <w:r w:rsidRPr="00532EFD">
              <w:rPr>
                <w:sz w:val="24"/>
                <w:szCs w:val="24"/>
              </w:rPr>
              <w:t>Dengan kriteria hasil :</w:t>
            </w:r>
          </w:p>
          <w:p w14:paraId="09C3A140" w14:textId="77777777" w:rsidR="006F4F12" w:rsidRPr="00532EFD" w:rsidRDefault="006F4F12" w:rsidP="00532EFD">
            <w:pPr>
              <w:pStyle w:val="Default"/>
              <w:rPr>
                <w:color w:val="auto"/>
              </w:rPr>
            </w:pPr>
          </w:p>
          <w:p w14:paraId="6E8AB097" w14:textId="77777777" w:rsidR="006F4F12" w:rsidRPr="00532EFD" w:rsidRDefault="006F4F12">
            <w:pPr>
              <w:pStyle w:val="TableParagraph"/>
              <w:numPr>
                <w:ilvl w:val="0"/>
                <w:numId w:val="21"/>
              </w:numPr>
              <w:tabs>
                <w:tab w:val="left" w:pos="360"/>
              </w:tabs>
              <w:spacing w:before="3"/>
              <w:ind w:left="305"/>
              <w:rPr>
                <w:sz w:val="24"/>
                <w:szCs w:val="24"/>
              </w:rPr>
            </w:pPr>
            <w:r w:rsidRPr="00532EFD">
              <w:rPr>
                <w:sz w:val="24"/>
                <w:szCs w:val="24"/>
              </w:rPr>
              <w:t>Porsi</w:t>
            </w:r>
            <w:r w:rsidRPr="00532EFD">
              <w:rPr>
                <w:sz w:val="24"/>
                <w:szCs w:val="24"/>
                <w:lang w:val="en-US"/>
              </w:rPr>
              <w:t xml:space="preserve"> makanan</w:t>
            </w:r>
            <w:r w:rsidRPr="00532EFD">
              <w:rPr>
                <w:sz w:val="24"/>
                <w:szCs w:val="24"/>
              </w:rPr>
              <w:t xml:space="preserve"> yang di habiskan cukup meningkat </w:t>
            </w:r>
          </w:p>
          <w:p w14:paraId="2AD81119" w14:textId="77777777" w:rsidR="006F4F12" w:rsidRPr="00532EFD" w:rsidRDefault="006F4F12">
            <w:pPr>
              <w:pStyle w:val="TableParagraph"/>
              <w:numPr>
                <w:ilvl w:val="0"/>
                <w:numId w:val="21"/>
              </w:numPr>
              <w:tabs>
                <w:tab w:val="left" w:pos="360"/>
              </w:tabs>
              <w:spacing w:before="3"/>
              <w:ind w:left="305"/>
              <w:rPr>
                <w:sz w:val="24"/>
                <w:szCs w:val="24"/>
              </w:rPr>
            </w:pPr>
            <w:r w:rsidRPr="00532EFD">
              <w:rPr>
                <w:sz w:val="24"/>
                <w:szCs w:val="24"/>
              </w:rPr>
              <w:t xml:space="preserve"> Kekuatan otot </w:t>
            </w:r>
            <w:r w:rsidRPr="00532EFD">
              <w:rPr>
                <w:sz w:val="24"/>
                <w:szCs w:val="24"/>
              </w:rPr>
              <w:lastRenderedPageBreak/>
              <w:t xml:space="preserve">menelan meningkat </w:t>
            </w:r>
          </w:p>
          <w:p w14:paraId="7A1FF869" w14:textId="77777777" w:rsidR="006F4F12" w:rsidRPr="00532EFD" w:rsidRDefault="006F4F12">
            <w:pPr>
              <w:pStyle w:val="TableParagraph"/>
              <w:numPr>
                <w:ilvl w:val="0"/>
                <w:numId w:val="21"/>
              </w:numPr>
              <w:tabs>
                <w:tab w:val="left" w:pos="360"/>
              </w:tabs>
              <w:spacing w:before="3"/>
              <w:ind w:left="305"/>
              <w:rPr>
                <w:sz w:val="24"/>
                <w:szCs w:val="24"/>
              </w:rPr>
            </w:pPr>
            <w:r w:rsidRPr="00532EFD">
              <w:rPr>
                <w:sz w:val="24"/>
                <w:szCs w:val="24"/>
              </w:rPr>
              <w:t xml:space="preserve">Kekuatan otot pengunyah meningkat </w:t>
            </w:r>
          </w:p>
          <w:p w14:paraId="024860C0" w14:textId="778666BA" w:rsidR="006F4F12" w:rsidRPr="00532EFD" w:rsidRDefault="006F4F12">
            <w:pPr>
              <w:pStyle w:val="TableParagraph"/>
              <w:numPr>
                <w:ilvl w:val="0"/>
                <w:numId w:val="21"/>
              </w:numPr>
              <w:tabs>
                <w:tab w:val="left" w:pos="360"/>
              </w:tabs>
              <w:spacing w:before="3"/>
              <w:ind w:left="305"/>
              <w:rPr>
                <w:sz w:val="24"/>
                <w:szCs w:val="24"/>
              </w:rPr>
            </w:pPr>
            <w:r w:rsidRPr="00532EFD">
              <w:rPr>
                <w:sz w:val="24"/>
                <w:szCs w:val="24"/>
              </w:rPr>
              <w:t xml:space="preserve">Verbalisasi untuk meningkatkan nutrisi meningkat </w:t>
            </w:r>
          </w:p>
          <w:p w14:paraId="2DB44FF0" w14:textId="77777777" w:rsidR="006F4F12" w:rsidRPr="00532EFD" w:rsidRDefault="006F4F12" w:rsidP="00532EFD">
            <w:pPr>
              <w:pStyle w:val="Default"/>
            </w:pPr>
          </w:p>
          <w:p w14:paraId="796B67C7" w14:textId="77777777" w:rsidR="006F4F12" w:rsidRPr="00532EFD" w:rsidRDefault="006F4F12" w:rsidP="00532EFD">
            <w:pPr>
              <w:pStyle w:val="Default"/>
            </w:pPr>
          </w:p>
          <w:p w14:paraId="1BCFC3A8" w14:textId="77777777" w:rsidR="006F4F12" w:rsidRPr="00532EFD" w:rsidRDefault="006F4F12" w:rsidP="00532EFD">
            <w:pPr>
              <w:pStyle w:val="Default"/>
            </w:pPr>
          </w:p>
          <w:p w14:paraId="2FE9330D" w14:textId="668E6D5F" w:rsidR="006F4F12" w:rsidRPr="00532EFD" w:rsidRDefault="006F4F12" w:rsidP="00532EFD">
            <w:pPr>
              <w:pStyle w:val="TableParagraph"/>
              <w:tabs>
                <w:tab w:val="left" w:pos="829"/>
              </w:tabs>
              <w:spacing w:before="3"/>
              <w:ind w:right="919"/>
              <w:rPr>
                <w:sz w:val="24"/>
                <w:szCs w:val="24"/>
                <w:lang w:val="en-US"/>
              </w:rPr>
            </w:pPr>
            <w:r w:rsidRPr="00532EFD">
              <w:rPr>
                <w:sz w:val="24"/>
                <w:szCs w:val="24"/>
              </w:rPr>
              <w:t xml:space="preserve"> </w:t>
            </w:r>
          </w:p>
        </w:tc>
        <w:tc>
          <w:tcPr>
            <w:tcW w:w="2465" w:type="dxa"/>
          </w:tcPr>
          <w:p w14:paraId="1E5026C9" w14:textId="77777777" w:rsidR="006F4F12" w:rsidRPr="00532EFD" w:rsidRDefault="006F4F12" w:rsidP="00532EFD">
            <w:pPr>
              <w:pStyle w:val="Default"/>
            </w:pPr>
            <w:r w:rsidRPr="00532EFD">
              <w:lastRenderedPageBreak/>
              <w:t xml:space="preserve">Observasi : </w:t>
            </w:r>
          </w:p>
          <w:p w14:paraId="58855708" w14:textId="77777777" w:rsidR="006F4F12" w:rsidRPr="00532EFD" w:rsidRDefault="006F4F12">
            <w:pPr>
              <w:pStyle w:val="TableParagraph"/>
              <w:numPr>
                <w:ilvl w:val="0"/>
                <w:numId w:val="22"/>
              </w:numPr>
              <w:tabs>
                <w:tab w:val="left" w:pos="360"/>
              </w:tabs>
              <w:spacing w:before="2"/>
              <w:ind w:left="427" w:right="634"/>
              <w:rPr>
                <w:sz w:val="24"/>
                <w:szCs w:val="24"/>
              </w:rPr>
            </w:pPr>
            <w:r w:rsidRPr="00532EFD">
              <w:rPr>
                <w:iCs/>
                <w:sz w:val="24"/>
                <w:szCs w:val="24"/>
                <w:lang w:val="en-US"/>
              </w:rPr>
              <w:t>Identifikasi</w:t>
            </w:r>
            <w:r w:rsidRPr="00532EFD">
              <w:rPr>
                <w:sz w:val="24"/>
                <w:szCs w:val="24"/>
              </w:rPr>
              <w:t xml:space="preserve"> status nutrisi</w:t>
            </w:r>
          </w:p>
          <w:p w14:paraId="34FC3F1F" w14:textId="77777777" w:rsidR="006F4F12" w:rsidRPr="00532EFD" w:rsidRDefault="006F4F12">
            <w:pPr>
              <w:pStyle w:val="TableParagraph"/>
              <w:numPr>
                <w:ilvl w:val="0"/>
                <w:numId w:val="22"/>
              </w:numPr>
              <w:tabs>
                <w:tab w:val="left" w:pos="360"/>
              </w:tabs>
              <w:spacing w:before="2"/>
              <w:ind w:left="427" w:right="634"/>
              <w:rPr>
                <w:sz w:val="24"/>
                <w:szCs w:val="24"/>
              </w:rPr>
            </w:pPr>
            <w:r w:rsidRPr="00532EFD">
              <w:rPr>
                <w:sz w:val="24"/>
                <w:szCs w:val="24"/>
              </w:rPr>
              <w:t>Identifikasi makanan yang di sukai</w:t>
            </w:r>
          </w:p>
          <w:p w14:paraId="43BE87AC" w14:textId="77777777" w:rsidR="006F4F12" w:rsidRPr="00532EFD" w:rsidRDefault="006F4F12">
            <w:pPr>
              <w:pStyle w:val="TableParagraph"/>
              <w:numPr>
                <w:ilvl w:val="0"/>
                <w:numId w:val="22"/>
              </w:numPr>
              <w:tabs>
                <w:tab w:val="left" w:pos="360"/>
              </w:tabs>
              <w:spacing w:before="2"/>
              <w:ind w:left="427" w:right="634"/>
              <w:rPr>
                <w:sz w:val="24"/>
                <w:szCs w:val="24"/>
              </w:rPr>
            </w:pPr>
            <w:r w:rsidRPr="00532EFD">
              <w:rPr>
                <w:sz w:val="24"/>
                <w:szCs w:val="24"/>
              </w:rPr>
              <w:t xml:space="preserve"> Monitor asupan makanan</w:t>
            </w:r>
          </w:p>
          <w:p w14:paraId="20584674" w14:textId="6FA90F58" w:rsidR="006F4F12" w:rsidRPr="00532EFD" w:rsidRDefault="006F4F12">
            <w:pPr>
              <w:pStyle w:val="TableParagraph"/>
              <w:numPr>
                <w:ilvl w:val="0"/>
                <w:numId w:val="22"/>
              </w:numPr>
              <w:tabs>
                <w:tab w:val="left" w:pos="360"/>
              </w:tabs>
              <w:spacing w:before="2"/>
              <w:ind w:left="427" w:right="634"/>
              <w:rPr>
                <w:sz w:val="24"/>
                <w:szCs w:val="24"/>
              </w:rPr>
            </w:pPr>
            <w:r w:rsidRPr="00532EFD">
              <w:rPr>
                <w:sz w:val="24"/>
                <w:szCs w:val="24"/>
                <w:lang w:val="en-US"/>
              </w:rPr>
              <w:t>M</w:t>
            </w:r>
            <w:r w:rsidRPr="00532EFD">
              <w:rPr>
                <w:sz w:val="24"/>
                <w:szCs w:val="24"/>
              </w:rPr>
              <w:t xml:space="preserve">onitor hasil pemeriksaan </w:t>
            </w:r>
            <w:r w:rsidRPr="00532EFD">
              <w:rPr>
                <w:sz w:val="24"/>
                <w:szCs w:val="24"/>
              </w:rPr>
              <w:lastRenderedPageBreak/>
              <w:t xml:space="preserve">laboratorium </w:t>
            </w:r>
          </w:p>
        </w:tc>
      </w:tr>
    </w:tbl>
    <w:p w14:paraId="4797AC45" w14:textId="20B8A21E" w:rsidR="00F80B65" w:rsidRDefault="00F80B65" w:rsidP="00585C77">
      <w:pPr>
        <w:pStyle w:val="Default"/>
        <w:spacing w:line="480" w:lineRule="auto"/>
        <w:ind w:left="66" w:firstLine="360"/>
        <w:jc w:val="both"/>
        <w:rPr>
          <w:lang w:val="en-US"/>
        </w:rPr>
      </w:pPr>
    </w:p>
    <w:p w14:paraId="142B2B04" w14:textId="55B57593" w:rsidR="006F4F12" w:rsidRPr="0062050B" w:rsidRDefault="006F4F12" w:rsidP="006F4F12">
      <w:pPr>
        <w:pStyle w:val="Heading3"/>
        <w:spacing w:line="480" w:lineRule="auto"/>
        <w:ind w:left="426" w:hanging="426"/>
        <w:jc w:val="both"/>
        <w:rPr>
          <w:b/>
          <w:bCs/>
          <w:lang w:val="en-US"/>
        </w:rPr>
      </w:pPr>
      <w:bookmarkStart w:id="42" w:name="_Toc124485816"/>
      <w:r w:rsidRPr="0062050B">
        <w:rPr>
          <w:b/>
          <w:bCs/>
          <w:lang w:val="en-US"/>
        </w:rPr>
        <w:t>Implementasi Keperawatan</w:t>
      </w:r>
      <w:bookmarkEnd w:id="42"/>
    </w:p>
    <w:p w14:paraId="17FDE877" w14:textId="77777777" w:rsidR="006F4F12" w:rsidRPr="006F4F12" w:rsidRDefault="006F4F12" w:rsidP="006F4F12">
      <w:pPr>
        <w:pStyle w:val="Default"/>
        <w:spacing w:line="480" w:lineRule="auto"/>
        <w:ind w:firstLine="284"/>
        <w:jc w:val="both"/>
      </w:pPr>
      <w:r w:rsidRPr="006F4F12">
        <w:t xml:space="preserve">Implementasi adalah berkesinambungan dan interaktif dengan komponen lain dari proses keperawatan. Selama implementasi, perawat mengkaji kembali pasien, modifikasi rencana asuhan, dan menuliskan kembali hasil yang diharapkan sesuai kebutuhan. Untuk implementasi yang efektif, perawat harus berpengetahuan banyak tentang tipe-tipe intervensi, proses implementasi dan metode implementasi. Ada tiga fase implementasi keperawatan yaitu : </w:t>
      </w:r>
    </w:p>
    <w:p w14:paraId="149BF039" w14:textId="77777777" w:rsidR="006F4F12" w:rsidRPr="006F4F12" w:rsidRDefault="006F4F12">
      <w:pPr>
        <w:pStyle w:val="Default"/>
        <w:numPr>
          <w:ilvl w:val="0"/>
          <w:numId w:val="23"/>
        </w:numPr>
        <w:spacing w:line="480" w:lineRule="auto"/>
        <w:ind w:left="426" w:hanging="426"/>
        <w:jc w:val="both"/>
      </w:pPr>
      <w:r w:rsidRPr="006F4F12">
        <w:t xml:space="preserve">Fase persiapan, meliputi pengetahuan tentang rencana, validasi rencana, pengetahuan dan keterampilan mengimplementasikan rencana, persiapan pasien dan lingkungan. </w:t>
      </w:r>
    </w:p>
    <w:p w14:paraId="02750AE2" w14:textId="77777777" w:rsidR="006F4F12" w:rsidRPr="006F4F12" w:rsidRDefault="006F4F12">
      <w:pPr>
        <w:pStyle w:val="Default"/>
        <w:numPr>
          <w:ilvl w:val="0"/>
          <w:numId w:val="23"/>
        </w:numPr>
        <w:spacing w:line="480" w:lineRule="auto"/>
        <w:ind w:left="426" w:hanging="426"/>
        <w:jc w:val="both"/>
      </w:pPr>
      <w:r w:rsidRPr="006F4F12">
        <w:t xml:space="preserve">Fase operasional, merupakan puncak implementasi dengan berorientasi </w:t>
      </w:r>
      <w:proofErr w:type="spellStart"/>
      <w:r w:rsidRPr="006F4F12">
        <w:t>dengn</w:t>
      </w:r>
      <w:proofErr w:type="spellEnd"/>
      <w:r w:rsidRPr="006F4F12">
        <w:t xml:space="preserve"> tujuan. Implementasi </w:t>
      </w:r>
      <w:proofErr w:type="spellStart"/>
      <w:r w:rsidRPr="006F4F12">
        <w:t>apat</w:t>
      </w:r>
      <w:proofErr w:type="spellEnd"/>
      <w:r w:rsidRPr="006F4F12">
        <w:t xml:space="preserve"> dilakukan dengan intervensi </w:t>
      </w:r>
      <w:proofErr w:type="spellStart"/>
      <w:r w:rsidRPr="006F4F12">
        <w:t>indeoenden</w:t>
      </w:r>
      <w:proofErr w:type="spellEnd"/>
      <w:r w:rsidRPr="006F4F12">
        <w:t xml:space="preserve">, dependen atau interdependen </w:t>
      </w:r>
    </w:p>
    <w:p w14:paraId="4928BEEF" w14:textId="2E7932B9" w:rsidR="00F80B65" w:rsidRDefault="006F4F12">
      <w:pPr>
        <w:pStyle w:val="Default"/>
        <w:numPr>
          <w:ilvl w:val="0"/>
          <w:numId w:val="23"/>
        </w:numPr>
        <w:spacing w:line="480" w:lineRule="auto"/>
        <w:ind w:left="426" w:hanging="426"/>
        <w:jc w:val="both"/>
      </w:pPr>
      <w:r w:rsidRPr="006F4F12">
        <w:t xml:space="preserve">Fase terminasi, merupakan terminasi perawat dengan pasien setelah implementasi dilakukan </w:t>
      </w:r>
      <w:r w:rsidR="00645C1C">
        <w:fldChar w:fldCharType="begin" w:fldLock="1"/>
      </w:r>
      <w:r w:rsidR="00645C1C">
        <w:instrText>ADDIN CSL_CITATION {"citationItems":[{"id":"ITEM-1","itemData":{"author":[{"dropping-particle":"","family":"Muttaqin","given":"","non-dropping-particle":"","parse-names":false,"suffix":""}],"id":"ITEM-1","issued":{"date-parts":[["2015"]]},"publisher":"Salemba Medika","title":"Buku Ajar Asuhan Keperawatan Klien dengan Gangguan Sistem Pernapasan","type":"book"},"uris":["http://www.mendeley.com/documents/?uuid=370711bf-6aad-4692-9cd5-5e08c359a676"]}],"mendeley":{"formattedCitation":"(Muttaqin, 2015)","plainTextFormattedCitation":"(Muttaqin, 2015)"},"properties":{"noteIndex":0},"schema":"https://github.com/citation-style-language/schema/raw/master/csl-citation.json"}</w:instrText>
      </w:r>
      <w:r w:rsidR="00645C1C">
        <w:fldChar w:fldCharType="separate"/>
      </w:r>
      <w:r w:rsidR="00645C1C" w:rsidRPr="00645C1C">
        <w:rPr>
          <w:noProof/>
        </w:rPr>
        <w:t>(Muttaqin, 2015)</w:t>
      </w:r>
      <w:r w:rsidR="00645C1C">
        <w:fldChar w:fldCharType="end"/>
      </w:r>
    </w:p>
    <w:p w14:paraId="7A9BA524" w14:textId="77777777" w:rsidR="00645C1C" w:rsidRPr="006F4F12" w:rsidRDefault="00645C1C" w:rsidP="00645C1C">
      <w:pPr>
        <w:pStyle w:val="Default"/>
        <w:spacing w:line="480" w:lineRule="auto"/>
        <w:jc w:val="both"/>
      </w:pPr>
    </w:p>
    <w:p w14:paraId="7B78C541" w14:textId="5E417736" w:rsidR="00F80B65" w:rsidRPr="0062050B" w:rsidRDefault="006F4F12" w:rsidP="006F4F12">
      <w:pPr>
        <w:pStyle w:val="Heading3"/>
        <w:spacing w:line="480" w:lineRule="auto"/>
        <w:ind w:left="426" w:hanging="426"/>
        <w:jc w:val="both"/>
        <w:rPr>
          <w:b/>
          <w:bCs/>
          <w:lang w:val="en-US"/>
        </w:rPr>
      </w:pPr>
      <w:bookmarkStart w:id="43" w:name="_Toc124485817"/>
      <w:r w:rsidRPr="0062050B">
        <w:rPr>
          <w:b/>
          <w:bCs/>
          <w:lang w:val="en-US"/>
        </w:rPr>
        <w:lastRenderedPageBreak/>
        <w:t>Evaluasi Keperawatan</w:t>
      </w:r>
      <w:bookmarkEnd w:id="43"/>
    </w:p>
    <w:p w14:paraId="10873C32" w14:textId="05D6B2C8" w:rsidR="006F4F12" w:rsidRPr="006F4F12" w:rsidRDefault="006F4F12" w:rsidP="006F4F12">
      <w:pPr>
        <w:pStyle w:val="Default"/>
        <w:spacing w:line="480" w:lineRule="auto"/>
        <w:ind w:firstLine="284"/>
        <w:jc w:val="both"/>
        <w:rPr>
          <w:lang w:val="en-US"/>
        </w:rPr>
      </w:pPr>
      <w:r>
        <w:rPr>
          <w:sz w:val="23"/>
          <w:szCs w:val="23"/>
        </w:rPr>
        <w:t>Evaluasi keperawatan adalah kegiatan yang terus – menerus dilakukan untuk menentukan apakah rencana keperawatan efektif dan bagaimana rencana keperawatan dilanjutkan, merevisi rencana atau menghentikan rencana keperawatan (</w:t>
      </w:r>
      <w:proofErr w:type="spellStart"/>
      <w:r w:rsidRPr="006F4F12">
        <w:t>Manurung</w:t>
      </w:r>
      <w:proofErr w:type="spellEnd"/>
      <w:r>
        <w:rPr>
          <w:sz w:val="23"/>
          <w:szCs w:val="23"/>
        </w:rPr>
        <w:t>, 2011).</w:t>
      </w:r>
    </w:p>
    <w:bookmarkEnd w:id="12"/>
    <w:p w14:paraId="69A0AF95" w14:textId="547CDF50" w:rsidR="00F80B65" w:rsidRPr="006F4F12" w:rsidRDefault="00F80B65" w:rsidP="006F4F12">
      <w:pPr>
        <w:pStyle w:val="Default"/>
        <w:spacing w:line="480" w:lineRule="auto"/>
        <w:ind w:left="66" w:firstLine="360"/>
        <w:jc w:val="both"/>
        <w:rPr>
          <w:lang w:val="en-US"/>
        </w:rPr>
      </w:pPr>
    </w:p>
    <w:p w14:paraId="558FE763" w14:textId="0CACAD51" w:rsidR="00F80B65" w:rsidRPr="006F4F12" w:rsidRDefault="00F80B65" w:rsidP="006F4F12">
      <w:pPr>
        <w:pStyle w:val="Default"/>
        <w:spacing w:line="480" w:lineRule="auto"/>
        <w:ind w:left="66" w:firstLine="360"/>
        <w:jc w:val="both"/>
        <w:rPr>
          <w:lang w:val="en-US"/>
        </w:rPr>
      </w:pPr>
    </w:p>
    <w:p w14:paraId="6D14D5B8" w14:textId="0772BF62" w:rsidR="009066D3" w:rsidRDefault="009066D3" w:rsidP="00532EFD">
      <w:pPr>
        <w:pStyle w:val="Default"/>
        <w:spacing w:line="480" w:lineRule="auto"/>
        <w:jc w:val="both"/>
        <w:rPr>
          <w:lang w:val="en-US"/>
        </w:rPr>
      </w:pPr>
    </w:p>
    <w:p w14:paraId="5824CE2B" w14:textId="639182C4" w:rsidR="00DD656F" w:rsidRDefault="00DD656F" w:rsidP="00532EFD">
      <w:pPr>
        <w:pStyle w:val="Default"/>
        <w:spacing w:line="480" w:lineRule="auto"/>
        <w:jc w:val="both"/>
        <w:rPr>
          <w:lang w:val="en-US"/>
        </w:rPr>
      </w:pPr>
    </w:p>
    <w:p w14:paraId="60528FE3" w14:textId="56B18CBE" w:rsidR="00DD656F" w:rsidRDefault="00DD656F" w:rsidP="00532EFD">
      <w:pPr>
        <w:pStyle w:val="Default"/>
        <w:spacing w:line="480" w:lineRule="auto"/>
        <w:jc w:val="both"/>
        <w:rPr>
          <w:lang w:val="en-US"/>
        </w:rPr>
      </w:pPr>
    </w:p>
    <w:p w14:paraId="7471292A" w14:textId="21835FDD" w:rsidR="00DD656F" w:rsidRDefault="00DD656F" w:rsidP="00532EFD">
      <w:pPr>
        <w:pStyle w:val="Default"/>
        <w:spacing w:line="480" w:lineRule="auto"/>
        <w:jc w:val="both"/>
        <w:rPr>
          <w:lang w:val="en-US"/>
        </w:rPr>
      </w:pPr>
    </w:p>
    <w:p w14:paraId="4801671E" w14:textId="0C58D41F" w:rsidR="00DD656F" w:rsidRDefault="00DD656F" w:rsidP="00532EFD">
      <w:pPr>
        <w:pStyle w:val="Default"/>
        <w:spacing w:line="480" w:lineRule="auto"/>
        <w:jc w:val="both"/>
        <w:rPr>
          <w:lang w:val="en-US"/>
        </w:rPr>
      </w:pPr>
    </w:p>
    <w:p w14:paraId="46CE5D56" w14:textId="77777777" w:rsidR="00DD656F" w:rsidRDefault="00DD656F" w:rsidP="00532EFD">
      <w:pPr>
        <w:pStyle w:val="Default"/>
        <w:spacing w:line="480" w:lineRule="auto"/>
        <w:jc w:val="both"/>
        <w:rPr>
          <w:lang w:val="en-US"/>
        </w:rPr>
      </w:pPr>
    </w:p>
    <w:p w14:paraId="246C1548" w14:textId="77777777" w:rsidR="00C81CFE" w:rsidRDefault="00C81CFE" w:rsidP="00C515AB">
      <w:pPr>
        <w:pStyle w:val="Heading1"/>
        <w:ind w:left="-142" w:firstLine="66"/>
        <w:jc w:val="center"/>
        <w:rPr>
          <w:rFonts w:ascii="Times New Roman" w:hAnsi="Times New Roman" w:cs="Times New Roman"/>
          <w:b/>
          <w:bCs/>
          <w:color w:val="000000" w:themeColor="text1"/>
          <w:sz w:val="24"/>
          <w:szCs w:val="24"/>
          <w:lang w:val="en-US"/>
        </w:rPr>
        <w:sectPr w:rsidR="00C81CFE" w:rsidSect="00BA4CD6">
          <w:pgSz w:w="11906" w:h="16838" w:code="9"/>
          <w:pgMar w:top="1701" w:right="1701" w:bottom="1701" w:left="2268" w:header="708" w:footer="708" w:gutter="0"/>
          <w:cols w:space="708"/>
          <w:titlePg/>
          <w:docGrid w:linePitch="360"/>
        </w:sectPr>
      </w:pPr>
      <w:bookmarkStart w:id="44" w:name="_Hlk124143424"/>
    </w:p>
    <w:p w14:paraId="686E9181" w14:textId="4347F2C3" w:rsidR="002F4BE0" w:rsidRPr="00C515AB" w:rsidRDefault="00C515AB" w:rsidP="00C515AB">
      <w:pPr>
        <w:pStyle w:val="Heading1"/>
        <w:ind w:left="-142" w:firstLine="66"/>
        <w:jc w:val="center"/>
        <w:rPr>
          <w:rFonts w:ascii="Times New Roman" w:hAnsi="Times New Roman" w:cs="Times New Roman"/>
          <w:b/>
          <w:bCs/>
          <w:color w:val="000000" w:themeColor="text1"/>
          <w:sz w:val="24"/>
          <w:szCs w:val="24"/>
          <w:lang w:val="en-US"/>
        </w:rPr>
      </w:pPr>
      <w:r w:rsidRPr="00C515AB">
        <w:rPr>
          <w:rFonts w:ascii="Times New Roman" w:hAnsi="Times New Roman" w:cs="Times New Roman"/>
          <w:b/>
          <w:bCs/>
          <w:color w:val="000000" w:themeColor="text1"/>
          <w:sz w:val="24"/>
          <w:szCs w:val="24"/>
          <w:lang w:val="en-US"/>
        </w:rPr>
        <w:lastRenderedPageBreak/>
        <w:br/>
      </w:r>
      <w:bookmarkStart w:id="45" w:name="_Toc124485818"/>
      <w:r w:rsidRPr="00C515AB">
        <w:rPr>
          <w:rFonts w:ascii="Times New Roman" w:hAnsi="Times New Roman" w:cs="Times New Roman"/>
          <w:b/>
          <w:bCs/>
          <w:color w:val="000000" w:themeColor="text1"/>
          <w:sz w:val="24"/>
          <w:szCs w:val="24"/>
          <w:lang w:val="en-US"/>
        </w:rPr>
        <w:t>TINJAUAN KASUS</w:t>
      </w:r>
      <w:bookmarkEnd w:id="45"/>
    </w:p>
    <w:p w14:paraId="12AF7DF8" w14:textId="77777777" w:rsidR="00C515AB" w:rsidRPr="00A01D98" w:rsidRDefault="00C515AB" w:rsidP="00A01D98">
      <w:pPr>
        <w:spacing w:after="0" w:line="480" w:lineRule="auto"/>
        <w:jc w:val="both"/>
        <w:rPr>
          <w:rFonts w:ascii="Times New Roman" w:hAnsi="Times New Roman" w:cs="Times New Roman"/>
          <w:sz w:val="24"/>
          <w:szCs w:val="24"/>
          <w:lang w:val="en-US"/>
        </w:rPr>
      </w:pPr>
    </w:p>
    <w:p w14:paraId="73257A3F" w14:textId="5CE67D66" w:rsidR="002F4BE0" w:rsidRPr="00A01D98" w:rsidRDefault="002F4BE0" w:rsidP="00A01D98">
      <w:pPr>
        <w:spacing w:after="0" w:line="480" w:lineRule="auto"/>
        <w:ind w:firstLine="720"/>
        <w:jc w:val="both"/>
        <w:rPr>
          <w:rFonts w:ascii="Times New Roman" w:hAnsi="Times New Roman" w:cs="Times New Roman"/>
          <w:sz w:val="24"/>
          <w:szCs w:val="24"/>
          <w:lang w:val="en-US"/>
        </w:rPr>
      </w:pPr>
      <w:r w:rsidRPr="00A01D98">
        <w:rPr>
          <w:rFonts w:ascii="Times New Roman" w:hAnsi="Times New Roman" w:cs="Times New Roman"/>
          <w:sz w:val="24"/>
          <w:szCs w:val="24"/>
          <w:lang w:val="en-US"/>
        </w:rPr>
        <w:t>Pada bab 3 berisi gambaran nyata tentang pelaksanaan asuhan keperawatan medical bedah pada pasien Ny. S yang masuk rumah sakit (MRS) pada tanggal</w:t>
      </w:r>
      <w:r w:rsidR="00285619" w:rsidRPr="00A01D98">
        <w:rPr>
          <w:rFonts w:ascii="Times New Roman" w:hAnsi="Times New Roman" w:cs="Times New Roman"/>
          <w:sz w:val="24"/>
          <w:szCs w:val="24"/>
          <w:lang w:val="en-US"/>
        </w:rPr>
        <w:t xml:space="preserve"> 27 </w:t>
      </w:r>
      <w:r w:rsidRPr="00A01D98">
        <w:rPr>
          <w:rFonts w:ascii="Times New Roman" w:hAnsi="Times New Roman" w:cs="Times New Roman"/>
          <w:sz w:val="24"/>
          <w:szCs w:val="24"/>
          <w:lang w:val="en-US"/>
        </w:rPr>
        <w:t>November 2022, maka penulis men</w:t>
      </w:r>
      <w:r w:rsidR="00285619" w:rsidRPr="00A01D98">
        <w:rPr>
          <w:rFonts w:ascii="Times New Roman" w:hAnsi="Times New Roman" w:cs="Times New Roman"/>
          <w:sz w:val="24"/>
          <w:szCs w:val="24"/>
          <w:lang w:val="en-US"/>
        </w:rPr>
        <w:t>yajikan</w:t>
      </w:r>
      <w:r w:rsidRPr="00A01D98">
        <w:rPr>
          <w:rFonts w:ascii="Times New Roman" w:hAnsi="Times New Roman" w:cs="Times New Roman"/>
          <w:sz w:val="24"/>
          <w:szCs w:val="24"/>
          <w:lang w:val="en-US"/>
        </w:rPr>
        <w:t xml:space="preserve"> suatu kasus yang penulis amati pada tanggal   November 2022. Dilakukan pengkajian pada pukul 08.00 WIB tanggal </w:t>
      </w:r>
      <w:r w:rsidR="00EA1BA8">
        <w:rPr>
          <w:rFonts w:ascii="Times New Roman" w:hAnsi="Times New Roman" w:cs="Times New Roman"/>
          <w:sz w:val="24"/>
          <w:szCs w:val="24"/>
          <w:lang w:val="en-US"/>
        </w:rPr>
        <w:t xml:space="preserve">28 </w:t>
      </w:r>
      <w:r w:rsidRPr="00A01D98">
        <w:rPr>
          <w:rFonts w:ascii="Times New Roman" w:hAnsi="Times New Roman" w:cs="Times New Roman"/>
          <w:sz w:val="24"/>
          <w:szCs w:val="24"/>
          <w:lang w:val="en-US"/>
        </w:rPr>
        <w:t>Novem</w:t>
      </w:r>
      <w:r w:rsidR="00285619" w:rsidRPr="00A01D98">
        <w:rPr>
          <w:rFonts w:ascii="Times New Roman" w:hAnsi="Times New Roman" w:cs="Times New Roman"/>
          <w:sz w:val="24"/>
          <w:szCs w:val="24"/>
          <w:lang w:val="en-US"/>
        </w:rPr>
        <w:t>ber</w:t>
      </w:r>
      <w:r w:rsidRPr="00A01D98">
        <w:rPr>
          <w:rFonts w:ascii="Times New Roman" w:hAnsi="Times New Roman" w:cs="Times New Roman"/>
          <w:sz w:val="24"/>
          <w:szCs w:val="24"/>
          <w:lang w:val="en-US"/>
        </w:rPr>
        <w:t xml:space="preserve"> 2022 dengan metode wawancara kepada pasien dan keluarga pasien dengan nomor register </w:t>
      </w:r>
      <w:r w:rsidR="00285619" w:rsidRPr="00A01D98">
        <w:rPr>
          <w:rFonts w:ascii="Times New Roman" w:hAnsi="Times New Roman" w:cs="Times New Roman"/>
          <w:sz w:val="24"/>
          <w:szCs w:val="24"/>
          <w:lang w:val="en-US"/>
        </w:rPr>
        <w:t>711</w:t>
      </w:r>
      <w:r w:rsidRPr="00A01D98">
        <w:rPr>
          <w:rFonts w:ascii="Times New Roman" w:hAnsi="Times New Roman" w:cs="Times New Roman"/>
          <w:sz w:val="24"/>
          <w:szCs w:val="24"/>
          <w:lang w:val="en-US"/>
        </w:rPr>
        <w:t>xxxx sebagai berikut:</w:t>
      </w:r>
    </w:p>
    <w:p w14:paraId="1D530B2A" w14:textId="2FC7F0DD" w:rsidR="00285619" w:rsidRPr="008D4F4C" w:rsidRDefault="00285619" w:rsidP="00735621">
      <w:pPr>
        <w:pStyle w:val="Heading2"/>
      </w:pPr>
      <w:bookmarkStart w:id="46" w:name="_Toc124485819"/>
      <w:r w:rsidRPr="008D4F4C">
        <w:t>Pengkajian</w:t>
      </w:r>
      <w:bookmarkEnd w:id="46"/>
    </w:p>
    <w:p w14:paraId="296C44AE" w14:textId="77777777" w:rsidR="00285619" w:rsidRPr="00A01D98" w:rsidRDefault="00285619" w:rsidP="00A01D98">
      <w:pPr>
        <w:pStyle w:val="Heading3"/>
        <w:spacing w:before="0" w:line="480" w:lineRule="auto"/>
        <w:ind w:left="284" w:hanging="284"/>
        <w:jc w:val="both"/>
        <w:rPr>
          <w:rFonts w:cs="Times New Roman"/>
          <w:b/>
          <w:bCs/>
          <w:lang w:val="en-US"/>
        </w:rPr>
      </w:pPr>
      <w:bookmarkStart w:id="47" w:name="_Toc124485820"/>
      <w:r w:rsidRPr="00A01D98">
        <w:rPr>
          <w:rFonts w:cs="Times New Roman"/>
          <w:b/>
          <w:bCs/>
          <w:lang w:val="en-US"/>
        </w:rPr>
        <w:t>Data Dasar</w:t>
      </w:r>
      <w:bookmarkEnd w:id="47"/>
    </w:p>
    <w:p w14:paraId="039BA1B8" w14:textId="168AB217" w:rsidR="00285619" w:rsidRPr="00A01D98" w:rsidRDefault="00285619" w:rsidP="00A01D98">
      <w:pPr>
        <w:spacing w:after="0" w:line="480" w:lineRule="auto"/>
        <w:ind w:firstLine="567"/>
        <w:jc w:val="both"/>
        <w:rPr>
          <w:rFonts w:ascii="Times New Roman" w:hAnsi="Times New Roman" w:cs="Times New Roman"/>
          <w:sz w:val="24"/>
          <w:szCs w:val="24"/>
          <w:lang w:val="en-US"/>
        </w:rPr>
      </w:pPr>
      <w:r w:rsidRPr="00A01D98">
        <w:rPr>
          <w:rFonts w:ascii="Times New Roman" w:hAnsi="Times New Roman" w:cs="Times New Roman"/>
          <w:sz w:val="24"/>
          <w:szCs w:val="24"/>
          <w:lang w:val="en-US"/>
        </w:rPr>
        <w:t xml:space="preserve">Ny. S berusia 71 tahun seorang ibu rumah tangga, beragama Islam dan berasal dari suku Jawa yaitu bertempat tinggal di </w:t>
      </w:r>
      <w:proofErr w:type="spellStart"/>
      <w:r w:rsidRPr="00A01D98">
        <w:rPr>
          <w:rFonts w:ascii="Times New Roman" w:hAnsi="Times New Roman" w:cs="Times New Roman"/>
          <w:sz w:val="24"/>
          <w:szCs w:val="24"/>
          <w:lang w:val="en-US"/>
        </w:rPr>
        <w:t>Nganjuk</w:t>
      </w:r>
      <w:proofErr w:type="spellEnd"/>
      <w:r w:rsidRPr="00A01D98">
        <w:rPr>
          <w:rFonts w:ascii="Times New Roman" w:hAnsi="Times New Roman" w:cs="Times New Roman"/>
          <w:sz w:val="24"/>
          <w:szCs w:val="24"/>
          <w:lang w:val="en-US"/>
        </w:rPr>
        <w:t xml:space="preserve">. Lulusan pendidikan SD. Ny. S dirawat dengan diagnosa medis </w:t>
      </w:r>
      <w:proofErr w:type="spellStart"/>
      <w:r w:rsidRPr="00A01D98">
        <w:rPr>
          <w:rFonts w:ascii="Times New Roman" w:hAnsi="Times New Roman" w:cs="Times New Roman"/>
          <w:sz w:val="24"/>
          <w:szCs w:val="24"/>
          <w:lang w:val="en-US"/>
        </w:rPr>
        <w:t>Effusi</w:t>
      </w:r>
      <w:proofErr w:type="spellEnd"/>
      <w:r w:rsidRPr="00A01D98">
        <w:rPr>
          <w:rFonts w:ascii="Times New Roman" w:hAnsi="Times New Roman" w:cs="Times New Roman"/>
          <w:sz w:val="24"/>
          <w:szCs w:val="24"/>
          <w:lang w:val="en-US"/>
        </w:rPr>
        <w:t xml:space="preserve"> Pleura dengan nomor register 711-858 dan penanggung biaya menggunakan BPJS.</w:t>
      </w:r>
    </w:p>
    <w:p w14:paraId="61CB6D69" w14:textId="6FDD9973" w:rsidR="00285619" w:rsidRPr="00A01D98" w:rsidRDefault="00285619" w:rsidP="00A01D98">
      <w:pPr>
        <w:pStyle w:val="Heading3"/>
        <w:spacing w:before="0" w:line="480" w:lineRule="auto"/>
        <w:ind w:left="284" w:hanging="284"/>
        <w:jc w:val="both"/>
        <w:rPr>
          <w:rFonts w:cs="Times New Roman"/>
          <w:b/>
          <w:bCs/>
          <w:lang w:val="en-US"/>
        </w:rPr>
      </w:pPr>
      <w:bookmarkStart w:id="48" w:name="_Toc124485821"/>
      <w:r w:rsidRPr="00A01D98">
        <w:rPr>
          <w:rFonts w:cs="Times New Roman"/>
          <w:b/>
          <w:bCs/>
          <w:lang w:val="en-US"/>
        </w:rPr>
        <w:t>Keluhan utama</w:t>
      </w:r>
      <w:bookmarkEnd w:id="48"/>
    </w:p>
    <w:p w14:paraId="2354D507" w14:textId="3F4B947E" w:rsidR="00285619" w:rsidRPr="00A01D98" w:rsidRDefault="00104C30" w:rsidP="00A01D98">
      <w:pPr>
        <w:spacing w:after="0" w:line="480" w:lineRule="auto"/>
        <w:ind w:firstLine="567"/>
        <w:jc w:val="both"/>
        <w:rPr>
          <w:rFonts w:ascii="Times New Roman" w:hAnsi="Times New Roman" w:cs="Times New Roman"/>
          <w:sz w:val="24"/>
          <w:szCs w:val="24"/>
          <w:lang w:val="en-US"/>
        </w:rPr>
      </w:pPr>
      <w:r w:rsidRPr="00A01D98">
        <w:rPr>
          <w:rFonts w:ascii="Times New Roman" w:hAnsi="Times New Roman" w:cs="Times New Roman"/>
          <w:sz w:val="24"/>
          <w:szCs w:val="24"/>
          <w:lang w:val="en-US"/>
        </w:rPr>
        <w:t>Ny. S mengeluh mual dan tidak nafsu makan</w:t>
      </w:r>
    </w:p>
    <w:p w14:paraId="518C8169" w14:textId="7E408F4F" w:rsidR="00104C30" w:rsidRPr="00A01D98" w:rsidRDefault="00104C30" w:rsidP="00A01D98">
      <w:pPr>
        <w:pStyle w:val="Heading3"/>
        <w:spacing w:before="0" w:line="480" w:lineRule="auto"/>
        <w:ind w:left="284" w:hanging="284"/>
        <w:jc w:val="both"/>
        <w:rPr>
          <w:rFonts w:cs="Times New Roman"/>
          <w:b/>
          <w:bCs/>
          <w:lang w:val="en-US"/>
        </w:rPr>
      </w:pPr>
      <w:bookmarkStart w:id="49" w:name="_Toc124485822"/>
      <w:r w:rsidRPr="00A01D98">
        <w:rPr>
          <w:rFonts w:cs="Times New Roman"/>
          <w:b/>
          <w:bCs/>
          <w:lang w:val="en-US"/>
        </w:rPr>
        <w:t>Riwayat Penyakit Sekarang</w:t>
      </w:r>
      <w:bookmarkEnd w:id="49"/>
    </w:p>
    <w:p w14:paraId="5301CEE0" w14:textId="192F905A" w:rsidR="005F09A7" w:rsidRPr="00A01D98" w:rsidRDefault="00F250B8" w:rsidP="00A01D98">
      <w:pPr>
        <w:spacing w:after="0" w:line="480" w:lineRule="auto"/>
        <w:ind w:firstLine="567"/>
        <w:jc w:val="both"/>
        <w:rPr>
          <w:rFonts w:ascii="Times New Roman" w:hAnsi="Times New Roman" w:cs="Times New Roman"/>
          <w:sz w:val="24"/>
          <w:szCs w:val="24"/>
          <w:lang w:val="en-US"/>
        </w:rPr>
      </w:pPr>
      <w:r w:rsidRPr="00A01D98">
        <w:rPr>
          <w:rFonts w:ascii="Times New Roman" w:hAnsi="Times New Roman" w:cs="Times New Roman"/>
          <w:sz w:val="24"/>
          <w:szCs w:val="24"/>
          <w:lang w:val="en-US"/>
        </w:rPr>
        <w:t xml:space="preserve">Ny. </w:t>
      </w:r>
      <w:r w:rsidR="00345A00" w:rsidRPr="00A01D98">
        <w:rPr>
          <w:rFonts w:ascii="Times New Roman" w:hAnsi="Times New Roman" w:cs="Times New Roman"/>
          <w:sz w:val="24"/>
          <w:szCs w:val="24"/>
          <w:lang w:val="en-US"/>
        </w:rPr>
        <w:t>m</w:t>
      </w:r>
      <w:r w:rsidRPr="00A01D98">
        <w:rPr>
          <w:rFonts w:ascii="Times New Roman" w:hAnsi="Times New Roman" w:cs="Times New Roman"/>
          <w:sz w:val="24"/>
          <w:szCs w:val="24"/>
          <w:lang w:val="en-US"/>
        </w:rPr>
        <w:t xml:space="preserve">engalami mual dan tidak nafsu makan sejak 2 minggu yang lalu </w:t>
      </w:r>
      <w:r w:rsidR="00665769" w:rsidRPr="00A01D98">
        <w:rPr>
          <w:rFonts w:ascii="Times New Roman" w:hAnsi="Times New Roman" w:cs="Times New Roman"/>
          <w:sz w:val="24"/>
          <w:szCs w:val="24"/>
          <w:lang w:val="en-US"/>
        </w:rPr>
        <w:t xml:space="preserve">kemudian oleh anaknya dibawa ke rumah sakit </w:t>
      </w:r>
      <w:proofErr w:type="spellStart"/>
      <w:r w:rsidR="00665769" w:rsidRPr="00A01D98">
        <w:rPr>
          <w:rFonts w:ascii="Times New Roman" w:hAnsi="Times New Roman" w:cs="Times New Roman"/>
          <w:sz w:val="24"/>
          <w:szCs w:val="24"/>
          <w:lang w:val="en-US"/>
        </w:rPr>
        <w:t>Kertosono</w:t>
      </w:r>
      <w:proofErr w:type="spellEnd"/>
      <w:r w:rsidR="00665769" w:rsidRPr="00A01D98">
        <w:rPr>
          <w:rFonts w:ascii="Times New Roman" w:hAnsi="Times New Roman" w:cs="Times New Roman"/>
          <w:sz w:val="24"/>
          <w:szCs w:val="24"/>
          <w:lang w:val="en-US"/>
        </w:rPr>
        <w:t xml:space="preserve"> dan dirawat selama 5 hari dikarenakan kondisi Ny. S semakin lemah dan tidak</w:t>
      </w:r>
      <w:r w:rsidR="00961A42">
        <w:rPr>
          <w:rFonts w:ascii="Times New Roman" w:hAnsi="Times New Roman" w:cs="Times New Roman"/>
          <w:sz w:val="24"/>
          <w:szCs w:val="24"/>
          <w:lang w:val="en-US"/>
        </w:rPr>
        <w:t xml:space="preserve"> kunjung</w:t>
      </w:r>
      <w:r w:rsidR="00665769" w:rsidRPr="00A01D98">
        <w:rPr>
          <w:rFonts w:ascii="Times New Roman" w:hAnsi="Times New Roman" w:cs="Times New Roman"/>
          <w:sz w:val="24"/>
          <w:szCs w:val="24"/>
          <w:lang w:val="en-US"/>
        </w:rPr>
        <w:t xml:space="preserve"> membaik sehingga Ny. S diantar oleh anaknya ke RSPAL dr. Ramelan pada tanggal 27 November 2022 pukul 01.27 WIB dengan menggunakan mobil pribadi. Selain itu Ny. S juga mengeluh nyeri di perut bagian </w:t>
      </w:r>
      <w:r w:rsidR="00961A42">
        <w:rPr>
          <w:rFonts w:ascii="Times New Roman" w:hAnsi="Times New Roman" w:cs="Times New Roman"/>
          <w:sz w:val="24"/>
          <w:szCs w:val="24"/>
          <w:lang w:val="en-US"/>
        </w:rPr>
        <w:t>atas</w:t>
      </w:r>
      <w:r w:rsidR="00665769" w:rsidRPr="00A01D98">
        <w:rPr>
          <w:rFonts w:ascii="Times New Roman" w:hAnsi="Times New Roman" w:cs="Times New Roman"/>
          <w:sz w:val="24"/>
          <w:szCs w:val="24"/>
          <w:lang w:val="en-US"/>
        </w:rPr>
        <w:t xml:space="preserve">. Saat di IGD, Ny. S dilakukan </w:t>
      </w:r>
      <w:r w:rsidR="00B840B6" w:rsidRPr="00A01D98">
        <w:rPr>
          <w:rFonts w:ascii="Times New Roman" w:hAnsi="Times New Roman" w:cs="Times New Roman"/>
          <w:sz w:val="24"/>
          <w:szCs w:val="24"/>
          <w:lang w:val="en-US"/>
        </w:rPr>
        <w:t xml:space="preserve">pemeriksaan </w:t>
      </w:r>
      <w:r w:rsidR="00665769" w:rsidRPr="00A01D98">
        <w:rPr>
          <w:rFonts w:ascii="Times New Roman" w:hAnsi="Times New Roman" w:cs="Times New Roman"/>
          <w:sz w:val="24"/>
          <w:szCs w:val="24"/>
          <w:lang w:val="en-US"/>
        </w:rPr>
        <w:t>tanda-tanda vita</w:t>
      </w:r>
      <w:r w:rsidR="00B840B6" w:rsidRPr="00A01D98">
        <w:rPr>
          <w:rFonts w:ascii="Times New Roman" w:hAnsi="Times New Roman" w:cs="Times New Roman"/>
          <w:sz w:val="24"/>
          <w:szCs w:val="24"/>
          <w:lang w:val="en-US"/>
        </w:rPr>
        <w:t>l</w:t>
      </w:r>
      <w:r w:rsidR="00665769" w:rsidRPr="00A01D98">
        <w:rPr>
          <w:rFonts w:ascii="Times New Roman" w:hAnsi="Times New Roman" w:cs="Times New Roman"/>
          <w:sz w:val="24"/>
          <w:szCs w:val="24"/>
          <w:lang w:val="en-US"/>
        </w:rPr>
        <w:t xml:space="preserve"> didapatkan hasil GCS 456, kesadaran </w:t>
      </w:r>
      <w:proofErr w:type="spellStart"/>
      <w:r w:rsidR="00665769" w:rsidRPr="00A01D98">
        <w:rPr>
          <w:rFonts w:ascii="Times New Roman" w:hAnsi="Times New Roman" w:cs="Times New Roman"/>
          <w:sz w:val="24"/>
          <w:szCs w:val="24"/>
          <w:lang w:val="en-US"/>
        </w:rPr>
        <w:t>composmentis</w:t>
      </w:r>
      <w:proofErr w:type="spellEnd"/>
      <w:r w:rsidR="00665769" w:rsidRPr="00A01D98">
        <w:rPr>
          <w:rFonts w:ascii="Times New Roman" w:hAnsi="Times New Roman" w:cs="Times New Roman"/>
          <w:sz w:val="24"/>
          <w:szCs w:val="24"/>
          <w:lang w:val="en-US"/>
        </w:rPr>
        <w:t xml:space="preserve">, </w:t>
      </w:r>
      <w:r w:rsidR="00665769" w:rsidRPr="00A01D98">
        <w:rPr>
          <w:rFonts w:ascii="Times New Roman" w:hAnsi="Times New Roman" w:cs="Times New Roman"/>
          <w:sz w:val="24"/>
          <w:szCs w:val="24"/>
          <w:lang w:val="en-US"/>
        </w:rPr>
        <w:lastRenderedPageBreak/>
        <w:t>TD</w:t>
      </w:r>
      <w:r w:rsidR="00B840B6" w:rsidRPr="00A01D98">
        <w:rPr>
          <w:rFonts w:ascii="Times New Roman" w:hAnsi="Times New Roman" w:cs="Times New Roman"/>
          <w:sz w:val="24"/>
          <w:szCs w:val="24"/>
          <w:lang w:val="en-US"/>
        </w:rPr>
        <w:t>: 140/81 mmHg, N : 10</w:t>
      </w:r>
      <w:r w:rsidR="00E125B0">
        <w:rPr>
          <w:rFonts w:ascii="Times New Roman" w:hAnsi="Times New Roman" w:cs="Times New Roman"/>
          <w:sz w:val="24"/>
          <w:szCs w:val="24"/>
          <w:lang w:val="en-US"/>
        </w:rPr>
        <w:t>8</w:t>
      </w:r>
      <w:r w:rsidR="00B840B6" w:rsidRPr="00A01D98">
        <w:rPr>
          <w:rFonts w:ascii="Times New Roman" w:hAnsi="Times New Roman" w:cs="Times New Roman"/>
          <w:sz w:val="24"/>
          <w:szCs w:val="24"/>
          <w:lang w:val="en-US"/>
        </w:rPr>
        <w:t>x/</w:t>
      </w:r>
      <w:proofErr w:type="spellStart"/>
      <w:r w:rsidR="00B840B6" w:rsidRPr="00A01D98">
        <w:rPr>
          <w:rFonts w:ascii="Times New Roman" w:hAnsi="Times New Roman" w:cs="Times New Roman"/>
          <w:sz w:val="24"/>
          <w:szCs w:val="24"/>
          <w:lang w:val="en-US"/>
        </w:rPr>
        <w:t>mnt</w:t>
      </w:r>
      <w:proofErr w:type="spellEnd"/>
      <w:r w:rsidR="00B840B6" w:rsidRPr="00A01D98">
        <w:rPr>
          <w:rFonts w:ascii="Times New Roman" w:hAnsi="Times New Roman" w:cs="Times New Roman"/>
          <w:sz w:val="24"/>
          <w:szCs w:val="24"/>
          <w:lang w:val="en-US"/>
        </w:rPr>
        <w:t>, S: 36,4</w:t>
      </w:r>
      <w:r w:rsidR="00B840B6" w:rsidRPr="00A01D98">
        <w:rPr>
          <w:rFonts w:ascii="Times New Roman" w:hAnsi="Times New Roman" w:cs="Times New Roman"/>
          <w:sz w:val="24"/>
          <w:szCs w:val="24"/>
          <w:vertAlign w:val="superscript"/>
          <w:lang w:val="en-US"/>
        </w:rPr>
        <w:t>0</w:t>
      </w:r>
      <w:r w:rsidR="00B840B6" w:rsidRPr="00A01D98">
        <w:rPr>
          <w:rFonts w:ascii="Times New Roman" w:hAnsi="Times New Roman" w:cs="Times New Roman"/>
          <w:sz w:val="24"/>
          <w:szCs w:val="24"/>
          <w:lang w:val="en-US"/>
        </w:rPr>
        <w:t>C, SpO</w:t>
      </w:r>
      <w:r w:rsidR="00B840B6" w:rsidRPr="00A01D98">
        <w:rPr>
          <w:rFonts w:ascii="Times New Roman" w:hAnsi="Times New Roman" w:cs="Times New Roman"/>
          <w:sz w:val="24"/>
          <w:szCs w:val="24"/>
          <w:vertAlign w:val="subscript"/>
          <w:lang w:val="en-US"/>
        </w:rPr>
        <w:t>2</w:t>
      </w:r>
      <w:r w:rsidR="00B840B6" w:rsidRPr="00A01D98">
        <w:rPr>
          <w:rFonts w:ascii="Times New Roman" w:hAnsi="Times New Roman" w:cs="Times New Roman"/>
          <w:sz w:val="24"/>
          <w:szCs w:val="24"/>
          <w:lang w:val="en-US"/>
        </w:rPr>
        <w:t xml:space="preserve">: 98%, RR : 20x/menit. Ny. S mendapat terapi infus NS 14 </w:t>
      </w:r>
      <w:proofErr w:type="spellStart"/>
      <w:r w:rsidR="00B840B6" w:rsidRPr="00A01D98">
        <w:rPr>
          <w:rFonts w:ascii="Times New Roman" w:hAnsi="Times New Roman" w:cs="Times New Roman"/>
          <w:sz w:val="24"/>
          <w:szCs w:val="24"/>
          <w:lang w:val="en-US"/>
        </w:rPr>
        <w:t>tpm</w:t>
      </w:r>
      <w:proofErr w:type="spellEnd"/>
      <w:r w:rsidR="00B840B6" w:rsidRPr="00A01D98">
        <w:rPr>
          <w:rFonts w:ascii="Times New Roman" w:hAnsi="Times New Roman" w:cs="Times New Roman"/>
          <w:sz w:val="24"/>
          <w:szCs w:val="24"/>
          <w:lang w:val="en-US"/>
        </w:rPr>
        <w:t xml:space="preserve">, dan mendapat terapi injeksi </w:t>
      </w:r>
      <w:proofErr w:type="spellStart"/>
      <w:r w:rsidR="00B840B6" w:rsidRPr="00A01D98">
        <w:rPr>
          <w:rFonts w:ascii="Times New Roman" w:hAnsi="Times New Roman" w:cs="Times New Roman"/>
          <w:sz w:val="24"/>
          <w:szCs w:val="24"/>
          <w:lang w:val="en-US"/>
        </w:rPr>
        <w:t>ondancentron</w:t>
      </w:r>
      <w:proofErr w:type="spellEnd"/>
      <w:r w:rsidR="00B840B6" w:rsidRPr="00A01D98">
        <w:rPr>
          <w:rFonts w:ascii="Times New Roman" w:hAnsi="Times New Roman" w:cs="Times New Roman"/>
          <w:sz w:val="24"/>
          <w:szCs w:val="24"/>
          <w:lang w:val="en-US"/>
        </w:rPr>
        <w:t xml:space="preserve"> 8 mg dan Selanjutnya dilakukan pemeriksaan laboratorium berupa DL dan kimia klinik. </w:t>
      </w:r>
      <w:r w:rsidR="005F09A7" w:rsidRPr="00A01D98">
        <w:rPr>
          <w:rFonts w:ascii="Times New Roman" w:hAnsi="Times New Roman" w:cs="Times New Roman"/>
          <w:sz w:val="24"/>
          <w:szCs w:val="24"/>
          <w:lang w:val="en-US"/>
        </w:rPr>
        <w:t>Kemudian pada tanggal 28 November 2022 pukul 0</w:t>
      </w:r>
      <w:r w:rsidR="00345A00" w:rsidRPr="00A01D98">
        <w:rPr>
          <w:rFonts w:ascii="Times New Roman" w:hAnsi="Times New Roman" w:cs="Times New Roman"/>
          <w:sz w:val="24"/>
          <w:szCs w:val="24"/>
          <w:lang w:val="en-US"/>
        </w:rPr>
        <w:t>4</w:t>
      </w:r>
      <w:r w:rsidR="005F09A7" w:rsidRPr="00A01D98">
        <w:rPr>
          <w:rFonts w:ascii="Times New Roman" w:hAnsi="Times New Roman" w:cs="Times New Roman"/>
          <w:sz w:val="24"/>
          <w:szCs w:val="24"/>
          <w:lang w:val="en-US"/>
        </w:rPr>
        <w:t xml:space="preserve">.00 WIB pasien dipindahkan ke ruang 4 lantai 2 untuk mendapatkan penanganan lanjutan. </w:t>
      </w:r>
      <w:r w:rsidR="00345A00" w:rsidRPr="00A01D98">
        <w:rPr>
          <w:rFonts w:ascii="Times New Roman" w:hAnsi="Times New Roman" w:cs="Times New Roman"/>
          <w:sz w:val="24"/>
          <w:szCs w:val="24"/>
          <w:lang w:val="en-US"/>
        </w:rPr>
        <w:t xml:space="preserve">Pada saat pengkajian pada tanggal 28 November 2022 pukul 09.00 WIB didapatkan keadaan pasien lemah, kesadaran </w:t>
      </w:r>
      <w:proofErr w:type="spellStart"/>
      <w:r w:rsidR="00345A00" w:rsidRPr="00A01D98">
        <w:rPr>
          <w:rFonts w:ascii="Times New Roman" w:hAnsi="Times New Roman" w:cs="Times New Roman"/>
          <w:sz w:val="24"/>
          <w:szCs w:val="24"/>
          <w:lang w:val="en-US"/>
        </w:rPr>
        <w:t>composmentis</w:t>
      </w:r>
      <w:proofErr w:type="spellEnd"/>
      <w:r w:rsidR="00345A00" w:rsidRPr="00A01D98">
        <w:rPr>
          <w:rFonts w:ascii="Times New Roman" w:hAnsi="Times New Roman" w:cs="Times New Roman"/>
          <w:sz w:val="24"/>
          <w:szCs w:val="24"/>
          <w:lang w:val="en-US"/>
        </w:rPr>
        <w:t xml:space="preserve">. Ny. S mengeluh badan lemah, mual dan nyeri di perut bagian </w:t>
      </w:r>
      <w:r w:rsidR="00961A42">
        <w:rPr>
          <w:rFonts w:ascii="Times New Roman" w:hAnsi="Times New Roman" w:cs="Times New Roman"/>
          <w:sz w:val="24"/>
          <w:szCs w:val="24"/>
          <w:lang w:val="en-US"/>
        </w:rPr>
        <w:t xml:space="preserve">atas </w:t>
      </w:r>
      <w:r w:rsidR="00345A00" w:rsidRPr="00A01D98">
        <w:rPr>
          <w:rFonts w:ascii="Times New Roman" w:hAnsi="Times New Roman" w:cs="Times New Roman"/>
          <w:sz w:val="24"/>
          <w:szCs w:val="24"/>
          <w:lang w:val="en-US"/>
        </w:rPr>
        <w:t xml:space="preserve">yang terasa seperti tertusuk-tusuk dan hilang timbul dengan skala </w:t>
      </w:r>
      <w:r w:rsidR="00961A42">
        <w:rPr>
          <w:rFonts w:ascii="Times New Roman" w:hAnsi="Times New Roman" w:cs="Times New Roman"/>
          <w:sz w:val="24"/>
          <w:szCs w:val="24"/>
          <w:lang w:val="en-US"/>
        </w:rPr>
        <w:t>3</w:t>
      </w:r>
      <w:r w:rsidR="00345A00" w:rsidRPr="00A01D98">
        <w:rPr>
          <w:rFonts w:ascii="Times New Roman" w:hAnsi="Times New Roman" w:cs="Times New Roman"/>
          <w:sz w:val="24"/>
          <w:szCs w:val="24"/>
          <w:lang w:val="en-US"/>
        </w:rPr>
        <w:t xml:space="preserve"> (1-10). pasien dilakukan pemeriksaan tanda-tanda vital dengan hasil TD: 130/90 mmHg, N : 107x/</w:t>
      </w:r>
      <w:proofErr w:type="spellStart"/>
      <w:r w:rsidR="00345A00" w:rsidRPr="00A01D98">
        <w:rPr>
          <w:rFonts w:ascii="Times New Roman" w:hAnsi="Times New Roman" w:cs="Times New Roman"/>
          <w:sz w:val="24"/>
          <w:szCs w:val="24"/>
          <w:lang w:val="en-US"/>
        </w:rPr>
        <w:t>mnt</w:t>
      </w:r>
      <w:proofErr w:type="spellEnd"/>
      <w:r w:rsidR="00345A00" w:rsidRPr="00A01D98">
        <w:rPr>
          <w:rFonts w:ascii="Times New Roman" w:hAnsi="Times New Roman" w:cs="Times New Roman"/>
          <w:sz w:val="24"/>
          <w:szCs w:val="24"/>
          <w:lang w:val="en-US"/>
        </w:rPr>
        <w:t>, S: 36,8</w:t>
      </w:r>
      <w:r w:rsidR="00345A00" w:rsidRPr="00A01D98">
        <w:rPr>
          <w:rFonts w:ascii="Times New Roman" w:hAnsi="Times New Roman" w:cs="Times New Roman"/>
          <w:sz w:val="24"/>
          <w:szCs w:val="24"/>
          <w:vertAlign w:val="superscript"/>
          <w:lang w:val="en-US"/>
        </w:rPr>
        <w:t>0</w:t>
      </w:r>
      <w:r w:rsidR="00345A00" w:rsidRPr="00A01D98">
        <w:rPr>
          <w:rFonts w:ascii="Times New Roman" w:hAnsi="Times New Roman" w:cs="Times New Roman"/>
          <w:sz w:val="24"/>
          <w:szCs w:val="24"/>
          <w:lang w:val="en-US"/>
        </w:rPr>
        <w:t>C, SpO</w:t>
      </w:r>
      <w:r w:rsidR="00345A00" w:rsidRPr="00A01D98">
        <w:rPr>
          <w:rFonts w:ascii="Times New Roman" w:hAnsi="Times New Roman" w:cs="Times New Roman"/>
          <w:sz w:val="24"/>
          <w:szCs w:val="24"/>
          <w:vertAlign w:val="subscript"/>
          <w:lang w:val="en-US"/>
        </w:rPr>
        <w:t>2</w:t>
      </w:r>
      <w:r w:rsidR="00345A00" w:rsidRPr="00A01D98">
        <w:rPr>
          <w:rFonts w:ascii="Times New Roman" w:hAnsi="Times New Roman" w:cs="Times New Roman"/>
          <w:sz w:val="24"/>
          <w:szCs w:val="24"/>
          <w:lang w:val="en-US"/>
        </w:rPr>
        <w:t xml:space="preserve">: 98%, RR : 20x/menit. Ny. Dengan terapi yang didapatkan yaitu </w:t>
      </w:r>
      <w:proofErr w:type="spellStart"/>
      <w:r w:rsidR="00345A00" w:rsidRPr="00A01D98">
        <w:rPr>
          <w:rFonts w:ascii="Times New Roman" w:hAnsi="Times New Roman" w:cs="Times New Roman"/>
          <w:sz w:val="24"/>
          <w:szCs w:val="24"/>
          <w:lang w:val="en-US"/>
        </w:rPr>
        <w:t>inj</w:t>
      </w:r>
      <w:proofErr w:type="spellEnd"/>
      <w:r w:rsidR="00345A00" w:rsidRPr="00A01D98">
        <w:rPr>
          <w:rFonts w:ascii="Times New Roman" w:hAnsi="Times New Roman" w:cs="Times New Roman"/>
          <w:sz w:val="24"/>
          <w:szCs w:val="24"/>
          <w:lang w:val="en-US"/>
        </w:rPr>
        <w:t xml:space="preserve"> </w:t>
      </w:r>
      <w:proofErr w:type="spellStart"/>
      <w:r w:rsidR="00345A00" w:rsidRPr="00A01D98">
        <w:rPr>
          <w:rFonts w:ascii="Times New Roman" w:hAnsi="Times New Roman" w:cs="Times New Roman"/>
          <w:sz w:val="24"/>
          <w:szCs w:val="24"/>
          <w:lang w:val="en-US"/>
        </w:rPr>
        <w:t>odancentron</w:t>
      </w:r>
      <w:proofErr w:type="spellEnd"/>
      <w:r w:rsidR="00345A00" w:rsidRPr="00A01D98">
        <w:rPr>
          <w:rFonts w:ascii="Times New Roman" w:hAnsi="Times New Roman" w:cs="Times New Roman"/>
          <w:sz w:val="24"/>
          <w:szCs w:val="24"/>
          <w:lang w:val="en-US"/>
        </w:rPr>
        <w:t xml:space="preserve"> 8 mg rute IV (3x8 mg) dan mendapat terapi infus NS 14 </w:t>
      </w:r>
      <w:proofErr w:type="spellStart"/>
      <w:r w:rsidR="00345A00" w:rsidRPr="00A01D98">
        <w:rPr>
          <w:rFonts w:ascii="Times New Roman" w:hAnsi="Times New Roman" w:cs="Times New Roman"/>
          <w:sz w:val="24"/>
          <w:szCs w:val="24"/>
          <w:lang w:val="en-US"/>
        </w:rPr>
        <w:t>tpm</w:t>
      </w:r>
      <w:proofErr w:type="spellEnd"/>
      <w:r w:rsidR="00345A00" w:rsidRPr="00A01D98">
        <w:rPr>
          <w:rFonts w:ascii="Times New Roman" w:hAnsi="Times New Roman" w:cs="Times New Roman"/>
          <w:sz w:val="24"/>
          <w:szCs w:val="24"/>
          <w:lang w:val="en-US"/>
        </w:rPr>
        <w:t>.</w:t>
      </w:r>
    </w:p>
    <w:p w14:paraId="0166D5A5" w14:textId="7D44DE43" w:rsidR="00453D6A" w:rsidRPr="00453D6A" w:rsidRDefault="00345A00" w:rsidP="00453D6A">
      <w:pPr>
        <w:pStyle w:val="Heading3"/>
        <w:spacing w:before="0" w:line="480" w:lineRule="auto"/>
        <w:ind w:left="284" w:hanging="284"/>
        <w:jc w:val="both"/>
        <w:rPr>
          <w:rFonts w:cs="Times New Roman"/>
          <w:b/>
          <w:bCs/>
          <w:lang w:val="en-US"/>
        </w:rPr>
      </w:pPr>
      <w:bookmarkStart w:id="50" w:name="_Toc124485823"/>
      <w:r w:rsidRPr="00A01D98">
        <w:rPr>
          <w:rFonts w:cs="Times New Roman"/>
          <w:b/>
          <w:bCs/>
          <w:lang w:val="en-US"/>
        </w:rPr>
        <w:t>Genogram</w:t>
      </w:r>
      <w:bookmarkEnd w:id="50"/>
    </w:p>
    <w:p w14:paraId="611ED3CF" w14:textId="0CAD2DD7" w:rsidR="00453D6A" w:rsidRPr="00D117CE" w:rsidRDefault="00592291" w:rsidP="00453D6A">
      <w:pPr>
        <w:pStyle w:val="ListParagraph"/>
        <w:spacing w:line="360" w:lineRule="auto"/>
        <w:ind w:left="644"/>
      </w:pPr>
      <w:r>
        <w:rPr>
          <w:noProof/>
        </w:rPr>
        <mc:AlternateContent>
          <mc:Choice Requires="wps">
            <w:drawing>
              <wp:anchor distT="0" distB="0" distL="114300" distR="114300" simplePos="0" relativeHeight="251728896" behindDoc="0" locked="0" layoutInCell="1" allowOverlap="1" wp14:anchorId="6AC45091" wp14:editId="099CAFFB">
                <wp:simplePos x="0" y="0"/>
                <wp:positionH relativeFrom="column">
                  <wp:posOffset>1271215</wp:posOffset>
                </wp:positionH>
                <wp:positionV relativeFrom="paragraph">
                  <wp:posOffset>184095</wp:posOffset>
                </wp:positionV>
                <wp:extent cx="0" cy="373711"/>
                <wp:effectExtent l="0" t="0" r="38100" b="26670"/>
                <wp:wrapNone/>
                <wp:docPr id="74" name="Straight Connector 74"/>
                <wp:cNvGraphicFramePr/>
                <a:graphic xmlns:a="http://schemas.openxmlformats.org/drawingml/2006/main">
                  <a:graphicData uri="http://schemas.microsoft.com/office/word/2010/wordprocessingShape">
                    <wps:wsp>
                      <wps:cNvCnPr/>
                      <wps:spPr>
                        <a:xfrm>
                          <a:off x="0" y="0"/>
                          <a:ext cx="0" cy="3737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D9157F" id="Straight Connector 74"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00.1pt,14.5pt" to="100.1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" strokecolor="black [3200]" strokeweight=".5pt">
                <v:stroke joinstyle="miter"/>
              </v:line>
            </w:pict>
          </mc:Fallback>
        </mc:AlternateContent>
      </w:r>
      <w:r>
        <w:rPr>
          <w:noProof/>
        </w:rPr>
        <mc:AlternateContent>
          <mc:Choice Requires="wps">
            <w:drawing>
              <wp:anchor distT="0" distB="0" distL="114300" distR="114300" simplePos="0" relativeHeight="251724800" behindDoc="0" locked="0" layoutInCell="1" allowOverlap="1" wp14:anchorId="1647B8E3" wp14:editId="7AB46E5C">
                <wp:simplePos x="0" y="0"/>
                <wp:positionH relativeFrom="column">
                  <wp:posOffset>3505530</wp:posOffset>
                </wp:positionH>
                <wp:positionV relativeFrom="paragraph">
                  <wp:posOffset>120484</wp:posOffset>
                </wp:positionV>
                <wp:extent cx="388317" cy="188844"/>
                <wp:effectExtent l="0" t="0" r="31115" b="2095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8317" cy="1888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460F34" id="Straight Connector 70"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05pt,9.5pt" to="306.6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722752" behindDoc="0" locked="0" layoutInCell="1" allowOverlap="1" wp14:anchorId="253B4E0D" wp14:editId="132FE562">
                <wp:simplePos x="0" y="0"/>
                <wp:positionH relativeFrom="column">
                  <wp:posOffset>1517704</wp:posOffset>
                </wp:positionH>
                <wp:positionV relativeFrom="paragraph">
                  <wp:posOffset>120483</wp:posOffset>
                </wp:positionV>
                <wp:extent cx="301957" cy="144753"/>
                <wp:effectExtent l="0" t="0" r="22225" b="2730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1957" cy="1447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35155A" id="Straight Connector 68"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9.5pt" to="143.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" strokecolor="black [3200]" strokeweight=".5pt">
                <v:stroke joinstyle="miter"/>
                <o:lock v:ext="edit" shapetype="f"/>
              </v:line>
            </w:pict>
          </mc:Fallback>
        </mc:AlternateContent>
      </w:r>
      <w:r>
        <w:rPr>
          <w:noProof/>
        </w:rPr>
        <mc:AlternateContent>
          <mc:Choice Requires="wps">
            <w:drawing>
              <wp:anchor distT="0" distB="0" distL="114300" distR="114300" simplePos="0" relativeHeight="251723776" behindDoc="0" locked="0" layoutInCell="1" allowOverlap="1" wp14:anchorId="588C9BA1" wp14:editId="00F48006">
                <wp:simplePos x="0" y="0"/>
                <wp:positionH relativeFrom="column">
                  <wp:posOffset>1549510</wp:posOffset>
                </wp:positionH>
                <wp:positionV relativeFrom="paragraph">
                  <wp:posOffset>96631</wp:posOffset>
                </wp:positionV>
                <wp:extent cx="320372" cy="201958"/>
                <wp:effectExtent l="0" t="0" r="22860" b="2667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372" cy="2019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147D6A" id="Straight Connector 6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7.6pt" to="147.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" strokecolor="black [3200]" strokeweight=".5pt">
                <v:stroke joinstyle="miter"/>
                <o:lock v:ext="edit" shapetype="f"/>
              </v:line>
            </w:pict>
          </mc:Fallback>
        </mc:AlternateContent>
      </w:r>
      <w:r w:rsidR="00453D6A">
        <w:rPr>
          <w:noProof/>
        </w:rPr>
        <mc:AlternateContent>
          <mc:Choice Requires="wps">
            <w:drawing>
              <wp:anchor distT="0" distB="0" distL="114300" distR="114300" simplePos="0" relativeHeight="251727872" behindDoc="0" locked="0" layoutInCell="1" allowOverlap="1" wp14:anchorId="0465A2E3" wp14:editId="4344DCC0">
                <wp:simplePos x="0" y="0"/>
                <wp:positionH relativeFrom="column">
                  <wp:posOffset>4420870</wp:posOffset>
                </wp:positionH>
                <wp:positionV relativeFrom="paragraph">
                  <wp:posOffset>90170</wp:posOffset>
                </wp:positionV>
                <wp:extent cx="270510" cy="197485"/>
                <wp:effectExtent l="0" t="0" r="34290" b="3111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 cy="1974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A24517" id="Straight Connector 7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1pt,7.1pt" to="369.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" strokecolor="black [3200]" strokeweight=".5pt">
                <v:stroke joinstyle="miter"/>
                <o:lock v:ext="edit" shapetype="f"/>
              </v:line>
            </w:pict>
          </mc:Fallback>
        </mc:AlternateContent>
      </w:r>
      <w:r w:rsidR="00453D6A">
        <w:rPr>
          <w:noProof/>
        </w:rPr>
        <mc:AlternateContent>
          <mc:Choice Requires="wps">
            <w:drawing>
              <wp:anchor distT="0" distB="0" distL="114300" distR="114300" simplePos="0" relativeHeight="251726848" behindDoc="0" locked="0" layoutInCell="1" allowOverlap="1" wp14:anchorId="4A267F95" wp14:editId="51D0A3E5">
                <wp:simplePos x="0" y="0"/>
                <wp:positionH relativeFrom="column">
                  <wp:posOffset>4354830</wp:posOffset>
                </wp:positionH>
                <wp:positionV relativeFrom="paragraph">
                  <wp:posOffset>104775</wp:posOffset>
                </wp:positionV>
                <wp:extent cx="328930" cy="160655"/>
                <wp:effectExtent l="0" t="0" r="13970" b="2984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8930" cy="1606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F35F53" id="Straight Connector 72"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9pt,8.25pt" to="368.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" strokecolor="black [3200]" strokeweight=".5pt">
                <v:stroke joinstyle="miter"/>
                <o:lock v:ext="edit" shapetype="f"/>
              </v:line>
            </w:pict>
          </mc:Fallback>
        </mc:AlternateContent>
      </w:r>
      <w:r w:rsidR="00453D6A">
        <w:rPr>
          <w:noProof/>
        </w:rPr>
        <mc:AlternateContent>
          <mc:Choice Requires="wps">
            <w:drawing>
              <wp:anchor distT="0" distB="0" distL="114300" distR="114300" simplePos="0" relativeHeight="251725824" behindDoc="0" locked="0" layoutInCell="1" allowOverlap="1" wp14:anchorId="41F95BE8" wp14:editId="777426A5">
                <wp:simplePos x="0" y="0"/>
                <wp:positionH relativeFrom="column">
                  <wp:posOffset>3491865</wp:posOffset>
                </wp:positionH>
                <wp:positionV relativeFrom="paragraph">
                  <wp:posOffset>97155</wp:posOffset>
                </wp:positionV>
                <wp:extent cx="424180" cy="230505"/>
                <wp:effectExtent l="0" t="0" r="33020" b="3619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4180" cy="230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8E61D0" id="Straight Connector 71"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7.65pt" to="308.3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" strokecolor="black [3200]" strokeweight=".5pt">
                <v:stroke joinstyle="miter"/>
                <o:lock v:ext="edit" shapetype="f"/>
              </v:line>
            </w:pict>
          </mc:Fallback>
        </mc:AlternateContent>
      </w:r>
      <w:r w:rsidR="00453D6A">
        <w:rPr>
          <w:noProof/>
        </w:rPr>
        <mc:AlternateContent>
          <mc:Choice Requires="wps">
            <w:drawing>
              <wp:anchor distT="0" distB="0" distL="114300" distR="114300" simplePos="0" relativeHeight="251721728" behindDoc="0" locked="0" layoutInCell="1" allowOverlap="1" wp14:anchorId="6F2E050A" wp14:editId="7C3D9A2C">
                <wp:simplePos x="0" y="0"/>
                <wp:positionH relativeFrom="column">
                  <wp:posOffset>682625</wp:posOffset>
                </wp:positionH>
                <wp:positionV relativeFrom="paragraph">
                  <wp:posOffset>80010</wp:posOffset>
                </wp:positionV>
                <wp:extent cx="361950" cy="228600"/>
                <wp:effectExtent l="0" t="0" r="1905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95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DE71AE" id="Straight Connector 6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6.3pt" to="82.2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" strokecolor="black [3200]" strokeweight=".5pt">
                <v:stroke joinstyle="miter"/>
                <o:lock v:ext="edit" shapetype="f"/>
              </v:line>
            </w:pict>
          </mc:Fallback>
        </mc:AlternateContent>
      </w:r>
      <w:r w:rsidR="00453D6A">
        <w:rPr>
          <w:noProof/>
        </w:rPr>
        <mc:AlternateContent>
          <mc:Choice Requires="wps">
            <w:drawing>
              <wp:anchor distT="0" distB="0" distL="114300" distR="114300" simplePos="0" relativeHeight="251720704" behindDoc="0" locked="0" layoutInCell="1" allowOverlap="1" wp14:anchorId="538432F0" wp14:editId="7AB6A567">
                <wp:simplePos x="0" y="0"/>
                <wp:positionH relativeFrom="column">
                  <wp:posOffset>692150</wp:posOffset>
                </wp:positionH>
                <wp:positionV relativeFrom="paragraph">
                  <wp:posOffset>99060</wp:posOffset>
                </wp:positionV>
                <wp:extent cx="381000" cy="200025"/>
                <wp:effectExtent l="0" t="0" r="19050" b="2857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743EBE" id="Straight Connector 66"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8pt" to="84.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" strokecolor="black [3200]" strokeweight=".5pt">
                <v:stroke joinstyle="miter"/>
                <o:lock v:ext="edit" shapetype="f"/>
              </v:line>
            </w:pict>
          </mc:Fallback>
        </mc:AlternateContent>
      </w:r>
      <w:r w:rsidR="00453D6A">
        <w:rPr>
          <w:noProof/>
        </w:rPr>
        <mc:AlternateContent>
          <mc:Choice Requires="wps">
            <w:drawing>
              <wp:anchor distT="0" distB="0" distL="114300" distR="114300" simplePos="0" relativeHeight="251681792" behindDoc="0" locked="0" layoutInCell="1" allowOverlap="1" wp14:anchorId="11A30705" wp14:editId="032CE9AC">
                <wp:simplePos x="0" y="0"/>
                <wp:positionH relativeFrom="column">
                  <wp:posOffset>4124325</wp:posOffset>
                </wp:positionH>
                <wp:positionV relativeFrom="paragraph">
                  <wp:posOffset>196215</wp:posOffset>
                </wp:positionV>
                <wp:extent cx="635" cy="504825"/>
                <wp:effectExtent l="0" t="0" r="37465" b="2857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8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D98AB37" id="Straight Arrow Connector 65" o:spid="_x0000_s1026" type="#_x0000_t32" style="position:absolute;margin-left:324.75pt;margin-top:15.45pt;width:.05pt;height: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"/>
            </w:pict>
          </mc:Fallback>
        </mc:AlternateContent>
      </w:r>
      <w:r w:rsidR="00453D6A">
        <w:rPr>
          <w:noProof/>
        </w:rPr>
        <mc:AlternateContent>
          <mc:Choice Requires="wps">
            <w:drawing>
              <wp:anchor distT="0" distB="0" distL="114300" distR="114300" simplePos="0" relativeHeight="251677696" behindDoc="0" locked="0" layoutInCell="1" allowOverlap="1" wp14:anchorId="5B5AFEE0" wp14:editId="5B808C4E">
                <wp:simplePos x="0" y="0"/>
                <wp:positionH relativeFrom="column">
                  <wp:posOffset>4295775</wp:posOffset>
                </wp:positionH>
                <wp:positionV relativeFrom="paragraph">
                  <wp:posOffset>72390</wp:posOffset>
                </wp:positionV>
                <wp:extent cx="485775" cy="257175"/>
                <wp:effectExtent l="0" t="0" r="28575" b="28575"/>
                <wp:wrapNone/>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7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1979AB" id="Oval 63" o:spid="_x0000_s1026" style="position:absolute;margin-left:338.25pt;margin-top:5.7pt;width:38.2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"/>
            </w:pict>
          </mc:Fallback>
        </mc:AlternateContent>
      </w:r>
      <w:r w:rsidR="00453D6A">
        <w:rPr>
          <w:noProof/>
        </w:rPr>
        <mc:AlternateContent>
          <mc:Choice Requires="wps">
            <w:drawing>
              <wp:anchor distT="0" distB="0" distL="114300" distR="114300" simplePos="0" relativeHeight="251679744" behindDoc="0" locked="0" layoutInCell="1" allowOverlap="1" wp14:anchorId="4CF0BB2E" wp14:editId="4C76A7D5">
                <wp:simplePos x="0" y="0"/>
                <wp:positionH relativeFrom="column">
                  <wp:posOffset>3914775</wp:posOffset>
                </wp:positionH>
                <wp:positionV relativeFrom="paragraph">
                  <wp:posOffset>186690</wp:posOffset>
                </wp:positionV>
                <wp:extent cx="381000" cy="9525"/>
                <wp:effectExtent l="0" t="0" r="19050" b="2857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0430051" id="Straight Arrow Connector 62" o:spid="_x0000_s1026" type="#_x0000_t32" style="position:absolute;margin-left:308.25pt;margin-top:14.7pt;width:30pt;height:.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"/>
            </w:pict>
          </mc:Fallback>
        </mc:AlternateContent>
      </w:r>
      <w:r w:rsidR="00453D6A">
        <w:rPr>
          <w:noProof/>
        </w:rPr>
        <mc:AlternateContent>
          <mc:Choice Requires="wps">
            <w:drawing>
              <wp:anchor distT="0" distB="0" distL="114300" distR="114300" simplePos="0" relativeHeight="251676672" behindDoc="0" locked="0" layoutInCell="1" allowOverlap="1" wp14:anchorId="4A49AB74" wp14:editId="019D5BD9">
                <wp:simplePos x="0" y="0"/>
                <wp:positionH relativeFrom="column">
                  <wp:posOffset>1447800</wp:posOffset>
                </wp:positionH>
                <wp:positionV relativeFrom="paragraph">
                  <wp:posOffset>72390</wp:posOffset>
                </wp:positionV>
                <wp:extent cx="485775" cy="257175"/>
                <wp:effectExtent l="0" t="0" r="28575" b="28575"/>
                <wp:wrapNone/>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7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0C3817" id="Oval 61" o:spid="_x0000_s1026" style="position:absolute;margin-left:114pt;margin-top:5.7pt;width:38.2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"/>
            </w:pict>
          </mc:Fallback>
        </mc:AlternateContent>
      </w:r>
      <w:r w:rsidR="00453D6A">
        <w:rPr>
          <w:noProof/>
        </w:rPr>
        <mc:AlternateContent>
          <mc:Choice Requires="wps">
            <w:drawing>
              <wp:anchor distT="4294967295" distB="4294967295" distL="114300" distR="114300" simplePos="0" relativeHeight="251678720" behindDoc="0" locked="0" layoutInCell="1" allowOverlap="1" wp14:anchorId="07434F85" wp14:editId="0609E6AD">
                <wp:simplePos x="0" y="0"/>
                <wp:positionH relativeFrom="column">
                  <wp:posOffset>1085850</wp:posOffset>
                </wp:positionH>
                <wp:positionV relativeFrom="paragraph">
                  <wp:posOffset>186689</wp:posOffset>
                </wp:positionV>
                <wp:extent cx="361950" cy="0"/>
                <wp:effectExtent l="0" t="0" r="0" b="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7924BD6" id="Straight Arrow Connector 60" o:spid="_x0000_s1026" type="#_x0000_t32" style="position:absolute;margin-left:85.5pt;margin-top:14.7pt;width:28.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k9ZtwEAAFU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"/>
            </w:pict>
          </mc:Fallback>
        </mc:AlternateContent>
      </w:r>
      <w:r w:rsidR="00453D6A">
        <w:rPr>
          <w:noProof/>
        </w:rPr>
        <mc:AlternateContent>
          <mc:Choice Requires="wps">
            <w:drawing>
              <wp:anchor distT="0" distB="0" distL="114300" distR="114300" simplePos="0" relativeHeight="251674624" behindDoc="0" locked="0" layoutInCell="1" allowOverlap="1" wp14:anchorId="3C4E54A5" wp14:editId="3A65CBF0">
                <wp:simplePos x="0" y="0"/>
                <wp:positionH relativeFrom="column">
                  <wp:posOffset>676275</wp:posOffset>
                </wp:positionH>
                <wp:positionV relativeFrom="paragraph">
                  <wp:posOffset>91440</wp:posOffset>
                </wp:positionV>
                <wp:extent cx="409575" cy="238125"/>
                <wp:effectExtent l="0" t="0" r="28575" b="285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C094D" id="Rectangle 59" o:spid="_x0000_s1026" style="position:absolute;margin-left:53.25pt;margin-top:7.2pt;width:32.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"/>
            </w:pict>
          </mc:Fallback>
        </mc:AlternateContent>
      </w:r>
      <w:r w:rsidR="00453D6A">
        <w:rPr>
          <w:noProof/>
        </w:rPr>
        <mc:AlternateContent>
          <mc:Choice Requires="wps">
            <w:drawing>
              <wp:anchor distT="0" distB="0" distL="114300" distR="114300" simplePos="0" relativeHeight="251675648" behindDoc="0" locked="0" layoutInCell="1" allowOverlap="1" wp14:anchorId="241201AE" wp14:editId="04C78E76">
                <wp:simplePos x="0" y="0"/>
                <wp:positionH relativeFrom="column">
                  <wp:posOffset>3486150</wp:posOffset>
                </wp:positionH>
                <wp:positionV relativeFrom="paragraph">
                  <wp:posOffset>91440</wp:posOffset>
                </wp:positionV>
                <wp:extent cx="428625" cy="238125"/>
                <wp:effectExtent l="0" t="0" r="28575" b="285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B4C0A" id="Rectangle 58" o:spid="_x0000_s1026" style="position:absolute;margin-left:274.5pt;margin-top:7.2pt;width:33.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"/>
            </w:pict>
          </mc:Fallback>
        </mc:AlternateContent>
      </w:r>
    </w:p>
    <w:p w14:paraId="76B0A73B" w14:textId="77777777" w:rsidR="00453D6A" w:rsidRPr="00D117CE" w:rsidRDefault="00453D6A" w:rsidP="00453D6A">
      <w:pPr>
        <w:pStyle w:val="ListParagraph"/>
        <w:spacing w:line="360" w:lineRule="auto"/>
        <w:ind w:left="644"/>
      </w:pPr>
    </w:p>
    <w:p w14:paraId="720C7179" w14:textId="47D0A837" w:rsidR="00453D6A" w:rsidRPr="00D117CE" w:rsidRDefault="00592291" w:rsidP="00453D6A">
      <w:pPr>
        <w:pStyle w:val="ListParagraph"/>
        <w:spacing w:line="360" w:lineRule="auto"/>
        <w:ind w:left="644"/>
      </w:pPr>
      <w:r>
        <w:rPr>
          <w:noProof/>
        </w:rPr>
        <mc:AlternateContent>
          <mc:Choice Requires="wps">
            <w:drawing>
              <wp:anchor distT="0" distB="0" distL="114300" distR="114300" simplePos="0" relativeHeight="251657214" behindDoc="0" locked="0" layoutInCell="1" allowOverlap="1" wp14:anchorId="2AD22D62" wp14:editId="10D2A117">
                <wp:simplePos x="0" y="0"/>
                <wp:positionH relativeFrom="column">
                  <wp:posOffset>1026573</wp:posOffset>
                </wp:positionH>
                <wp:positionV relativeFrom="paragraph">
                  <wp:posOffset>157037</wp:posOffset>
                </wp:positionV>
                <wp:extent cx="861238" cy="1435292"/>
                <wp:effectExtent l="0" t="0" r="15240" b="12700"/>
                <wp:wrapNone/>
                <wp:docPr id="86" name="Freeform: Shape 86"/>
                <wp:cNvGraphicFramePr/>
                <a:graphic xmlns:a="http://schemas.openxmlformats.org/drawingml/2006/main">
                  <a:graphicData uri="http://schemas.microsoft.com/office/word/2010/wordprocessingShape">
                    <wps:wsp>
                      <wps:cNvSpPr/>
                      <wps:spPr>
                        <a:xfrm>
                          <a:off x="0" y="0"/>
                          <a:ext cx="861238" cy="1435292"/>
                        </a:xfrm>
                        <a:custGeom>
                          <a:avLst/>
                          <a:gdLst>
                            <a:gd name="connsiteX0" fmla="*/ 282854 w 906942"/>
                            <a:gd name="connsiteY0" fmla="*/ 91986 h 1869338"/>
                            <a:gd name="connsiteX1" fmla="*/ 112733 w 906942"/>
                            <a:gd name="connsiteY1" fmla="*/ 931958 h 1869338"/>
                            <a:gd name="connsiteX2" fmla="*/ 38305 w 906942"/>
                            <a:gd name="connsiteY2" fmla="*/ 1686870 h 1869338"/>
                            <a:gd name="connsiteX3" fmla="*/ 740054 w 906942"/>
                            <a:gd name="connsiteY3" fmla="*/ 1761298 h 1869338"/>
                            <a:gd name="connsiteX4" fmla="*/ 867644 w 906942"/>
                            <a:gd name="connsiteY4" fmla="*/ 389698 h 1869338"/>
                            <a:gd name="connsiteX5" fmla="*/ 857012 w 906942"/>
                            <a:gd name="connsiteY5" fmla="*/ 60088 h 1869338"/>
                            <a:gd name="connsiteX6" fmla="*/ 282854 w 906942"/>
                            <a:gd name="connsiteY6" fmla="*/ 91986 h 18693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06942" h="1869338">
                              <a:moveTo>
                                <a:pt x="282854" y="91986"/>
                              </a:moveTo>
                              <a:cubicBezTo>
                                <a:pt x="158808" y="237298"/>
                                <a:pt x="153491" y="666144"/>
                                <a:pt x="112733" y="931958"/>
                              </a:cubicBezTo>
                              <a:cubicBezTo>
                                <a:pt x="71975" y="1197772"/>
                                <a:pt x="-66249" y="1548647"/>
                                <a:pt x="38305" y="1686870"/>
                              </a:cubicBezTo>
                              <a:cubicBezTo>
                                <a:pt x="142858" y="1825093"/>
                                <a:pt x="601831" y="1977493"/>
                                <a:pt x="740054" y="1761298"/>
                              </a:cubicBezTo>
                              <a:cubicBezTo>
                                <a:pt x="878277" y="1545103"/>
                                <a:pt x="848151" y="673233"/>
                                <a:pt x="867644" y="389698"/>
                              </a:cubicBezTo>
                              <a:cubicBezTo>
                                <a:pt x="887137" y="106163"/>
                                <a:pt x="950933" y="116795"/>
                                <a:pt x="857012" y="60088"/>
                              </a:cubicBezTo>
                              <a:cubicBezTo>
                                <a:pt x="763091" y="3381"/>
                                <a:pt x="406900" y="-53326"/>
                                <a:pt x="282854" y="91986"/>
                              </a:cubicBezTo>
                              <a:close/>
                            </a:path>
                          </a:pathLst>
                        </a:cu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8C03D" id="Freeform: Shape 86" o:spid="_x0000_s1026" style="position:absolute;margin-left:80.85pt;margin-top:12.35pt;width:67.8pt;height:11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06942,186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" path="m282854,91986c158808,237298,153491,666144,112733,931958,71975,1197772,-66249,1548647,38305,1686870v104553,138223,563526,290623,701749,74428c878277,1545103,848151,673233,867644,389698,887137,106163,950933,116795,857012,60088,763091,3381,406900,-53326,282854,91986xe" fillcolor="white [3201]" strokecolor="black [3200]" strokeweight="1pt">
                <v:stroke dashstyle="dash" joinstyle="miter"/>
                <v:path arrowok="t" o:connecttype="custom" o:connectlocs="268600,70628;107052,715564;36375,1295192;702760,1352338;823920,299213;813824,46136;268600,70628" o:connectangles="0,0,0,0,0,0,0"/>
              </v:shape>
            </w:pict>
          </mc:Fallback>
        </mc:AlternateContent>
      </w:r>
      <w:r w:rsidR="00453D6A">
        <w:rPr>
          <w:noProof/>
        </w:rPr>
        <mc:AlternateContent>
          <mc:Choice Requires="wps">
            <w:drawing>
              <wp:anchor distT="0" distB="0" distL="114300" distR="114300" simplePos="0" relativeHeight="251687936" behindDoc="0" locked="0" layoutInCell="1" allowOverlap="1" wp14:anchorId="16ABDB2A" wp14:editId="33DCCB4E">
                <wp:simplePos x="0" y="0"/>
                <wp:positionH relativeFrom="column">
                  <wp:posOffset>777240</wp:posOffset>
                </wp:positionH>
                <wp:positionV relativeFrom="paragraph">
                  <wp:posOffset>264160</wp:posOffset>
                </wp:positionV>
                <wp:extent cx="381000" cy="209550"/>
                <wp:effectExtent l="0" t="0" r="19050" b="1905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6B5D4" id="Rectangle 56" o:spid="_x0000_s1026" style="position:absolute;margin-left:61.2pt;margin-top:20.8pt;width:30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"/>
            </w:pict>
          </mc:Fallback>
        </mc:AlternateContent>
      </w:r>
      <w:r w:rsidR="00453D6A">
        <w:rPr>
          <w:noProof/>
        </w:rPr>
        <mc:AlternateContent>
          <mc:Choice Requires="wps">
            <w:drawing>
              <wp:anchor distT="0" distB="0" distL="114300" distR="114300" simplePos="0" relativeHeight="251712512" behindDoc="0" locked="0" layoutInCell="1" allowOverlap="1" wp14:anchorId="5A0386B0" wp14:editId="199E329E">
                <wp:simplePos x="0" y="0"/>
                <wp:positionH relativeFrom="column">
                  <wp:posOffset>3989070</wp:posOffset>
                </wp:positionH>
                <wp:positionV relativeFrom="paragraph">
                  <wp:posOffset>259715</wp:posOffset>
                </wp:positionV>
                <wp:extent cx="373380" cy="231775"/>
                <wp:effectExtent l="0" t="0" r="26670" b="3492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3380" cy="231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B6C80D" id="Straight Connector 5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1pt,20.45pt" to="343.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" strokecolor="black [3200]" strokeweight=".5pt">
                <v:stroke joinstyle="miter"/>
                <o:lock v:ext="edit" shapetype="f"/>
              </v:line>
            </w:pict>
          </mc:Fallback>
        </mc:AlternateContent>
      </w:r>
      <w:r w:rsidR="00453D6A">
        <w:rPr>
          <w:noProof/>
        </w:rPr>
        <mc:AlternateContent>
          <mc:Choice Requires="wps">
            <w:drawing>
              <wp:anchor distT="0" distB="0" distL="114299" distR="114299" simplePos="0" relativeHeight="251685888" behindDoc="0" locked="0" layoutInCell="1" allowOverlap="1" wp14:anchorId="0FABBFC4" wp14:editId="4E9E168C">
                <wp:simplePos x="0" y="0"/>
                <wp:positionH relativeFrom="column">
                  <wp:posOffset>1009649</wp:posOffset>
                </wp:positionH>
                <wp:positionV relativeFrom="paragraph">
                  <wp:posOffset>52070</wp:posOffset>
                </wp:positionV>
                <wp:extent cx="0" cy="203835"/>
                <wp:effectExtent l="0" t="0" r="38100" b="2476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D266656" id="Straight Arrow Connector 53" o:spid="_x0000_s1026" type="#_x0000_t32" style="position:absolute;margin-left:79.5pt;margin-top:4.1pt;width:0;height:16.0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"/>
            </w:pict>
          </mc:Fallback>
        </mc:AlternateContent>
      </w:r>
      <w:r w:rsidR="00453D6A">
        <w:rPr>
          <w:noProof/>
        </w:rPr>
        <mc:AlternateContent>
          <mc:Choice Requires="wps">
            <w:drawing>
              <wp:anchor distT="0" distB="0" distL="114299" distR="114299" simplePos="0" relativeHeight="251686912" behindDoc="0" locked="0" layoutInCell="1" allowOverlap="1" wp14:anchorId="4AE86D36" wp14:editId="08B889DC">
                <wp:simplePos x="0" y="0"/>
                <wp:positionH relativeFrom="column">
                  <wp:posOffset>2141219</wp:posOffset>
                </wp:positionH>
                <wp:positionV relativeFrom="paragraph">
                  <wp:posOffset>34290</wp:posOffset>
                </wp:positionV>
                <wp:extent cx="0" cy="222250"/>
                <wp:effectExtent l="0" t="0" r="38100" b="2540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F9DDEDF" id="Straight Arrow Connector 52" o:spid="_x0000_s1026" type="#_x0000_t32" style="position:absolute;margin-left:168.6pt;margin-top:2.7pt;width:0;height:1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"/>
            </w:pict>
          </mc:Fallback>
        </mc:AlternateContent>
      </w:r>
      <w:r w:rsidR="00453D6A">
        <w:rPr>
          <w:noProof/>
        </w:rPr>
        <mc:AlternateContent>
          <mc:Choice Requires="wps">
            <w:drawing>
              <wp:anchor distT="0" distB="0" distL="114299" distR="114299" simplePos="0" relativeHeight="251684864" behindDoc="0" locked="0" layoutInCell="1" allowOverlap="1" wp14:anchorId="51B2947F" wp14:editId="11B266C6">
                <wp:simplePos x="0" y="0"/>
                <wp:positionH relativeFrom="column">
                  <wp:posOffset>428624</wp:posOffset>
                </wp:positionH>
                <wp:positionV relativeFrom="paragraph">
                  <wp:posOffset>35560</wp:posOffset>
                </wp:positionV>
                <wp:extent cx="0" cy="222250"/>
                <wp:effectExtent l="0" t="0" r="38100" b="2540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22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C15B7AB" id="Straight Arrow Connector 51" o:spid="_x0000_s1026" type="#_x0000_t32" style="position:absolute;margin-left:33.75pt;margin-top:2.8pt;width:0;height:17.5pt;flip:y;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"/>
            </w:pict>
          </mc:Fallback>
        </mc:AlternateContent>
      </w:r>
      <w:r w:rsidR="00453D6A">
        <w:rPr>
          <w:noProof/>
        </w:rPr>
        <mc:AlternateContent>
          <mc:Choice Requires="wps">
            <w:drawing>
              <wp:anchor distT="0" distB="0" distL="114300" distR="114300" simplePos="0" relativeHeight="251683840" behindDoc="0" locked="0" layoutInCell="1" allowOverlap="1" wp14:anchorId="4AF7AAD9" wp14:editId="2534BC4F">
                <wp:simplePos x="0" y="0"/>
                <wp:positionH relativeFrom="column">
                  <wp:posOffset>428625</wp:posOffset>
                </wp:positionH>
                <wp:positionV relativeFrom="paragraph">
                  <wp:posOffset>55245</wp:posOffset>
                </wp:positionV>
                <wp:extent cx="1724025" cy="635"/>
                <wp:effectExtent l="0" t="0" r="28575" b="3746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54F8964" id="Straight Arrow Connector 50" o:spid="_x0000_s1026" type="#_x0000_t32" style="position:absolute;margin-left:33.75pt;margin-top:4.35pt;width:135.7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"/>
            </w:pict>
          </mc:Fallback>
        </mc:AlternateContent>
      </w:r>
      <w:r w:rsidR="00453D6A">
        <w:rPr>
          <w:noProof/>
        </w:rPr>
        <mc:AlternateContent>
          <mc:Choice Requires="wps">
            <w:drawing>
              <wp:anchor distT="0" distB="0" distL="114300" distR="114300" simplePos="0" relativeHeight="251696128" behindDoc="0" locked="0" layoutInCell="1" allowOverlap="1" wp14:anchorId="1A621117" wp14:editId="4554E9EC">
                <wp:simplePos x="0" y="0"/>
                <wp:positionH relativeFrom="column">
                  <wp:posOffset>2981325</wp:posOffset>
                </wp:positionH>
                <wp:positionV relativeFrom="paragraph">
                  <wp:posOffset>295275</wp:posOffset>
                </wp:positionV>
                <wp:extent cx="457200" cy="200025"/>
                <wp:effectExtent l="0" t="0" r="19050" b="28575"/>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000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FB668" id="Oval 49" o:spid="_x0000_s1026" style="position:absolute;margin-left:234.75pt;margin-top:23.25pt;width:36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"/>
            </w:pict>
          </mc:Fallback>
        </mc:AlternateContent>
      </w:r>
      <w:r w:rsidR="00453D6A">
        <w:rPr>
          <w:noProof/>
        </w:rPr>
        <mc:AlternateContent>
          <mc:Choice Requires="wps">
            <w:drawing>
              <wp:anchor distT="0" distB="0" distL="114300" distR="114300" simplePos="0" relativeHeight="251697152" behindDoc="0" locked="0" layoutInCell="1" allowOverlap="1" wp14:anchorId="3F36530E" wp14:editId="7A86E903">
                <wp:simplePos x="0" y="0"/>
                <wp:positionH relativeFrom="column">
                  <wp:posOffset>3981450</wp:posOffset>
                </wp:positionH>
                <wp:positionV relativeFrom="paragraph">
                  <wp:posOffset>256540</wp:posOffset>
                </wp:positionV>
                <wp:extent cx="381000" cy="238125"/>
                <wp:effectExtent l="0" t="0" r="19050" b="2857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B1976" id="Rectangle 48" o:spid="_x0000_s1026" style="position:absolute;margin-left:313.5pt;margin-top:20.2pt;width:30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"/>
            </w:pict>
          </mc:Fallback>
        </mc:AlternateContent>
      </w:r>
      <w:r w:rsidR="00453D6A">
        <w:rPr>
          <w:noProof/>
        </w:rPr>
        <mc:AlternateContent>
          <mc:Choice Requires="wps">
            <w:drawing>
              <wp:anchor distT="0" distB="0" distL="114300" distR="114300" simplePos="0" relativeHeight="251698176" behindDoc="0" locked="0" layoutInCell="1" allowOverlap="1" wp14:anchorId="221D26AA" wp14:editId="372E997A">
                <wp:simplePos x="0" y="0"/>
                <wp:positionH relativeFrom="column">
                  <wp:posOffset>4781550</wp:posOffset>
                </wp:positionH>
                <wp:positionV relativeFrom="paragraph">
                  <wp:posOffset>292100</wp:posOffset>
                </wp:positionV>
                <wp:extent cx="352425" cy="238125"/>
                <wp:effectExtent l="0" t="0" r="28575" b="2857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6A76C" id="Rectangle 47" o:spid="_x0000_s1026" style="position:absolute;margin-left:376.5pt;margin-top:23pt;width:27.7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"/>
            </w:pict>
          </mc:Fallback>
        </mc:AlternateContent>
      </w:r>
      <w:r w:rsidR="00453D6A">
        <w:rPr>
          <w:noProof/>
        </w:rPr>
        <mc:AlternateContent>
          <mc:Choice Requires="wps">
            <w:drawing>
              <wp:anchor distT="0" distB="0" distL="114299" distR="114299" simplePos="0" relativeHeight="251695104" behindDoc="0" locked="0" layoutInCell="1" allowOverlap="1" wp14:anchorId="536114C9" wp14:editId="7B9A7F41">
                <wp:simplePos x="0" y="0"/>
                <wp:positionH relativeFrom="column">
                  <wp:posOffset>4970144</wp:posOffset>
                </wp:positionH>
                <wp:positionV relativeFrom="paragraph">
                  <wp:posOffset>58420</wp:posOffset>
                </wp:positionV>
                <wp:extent cx="0" cy="222250"/>
                <wp:effectExtent l="0" t="0" r="38100" b="2540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B1EDB0B" id="Straight Arrow Connector 46" o:spid="_x0000_s1026" type="#_x0000_t32" style="position:absolute;margin-left:391.35pt;margin-top:4.6pt;width:0;height:17.5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"/>
            </w:pict>
          </mc:Fallback>
        </mc:AlternateContent>
      </w:r>
      <w:r w:rsidR="00453D6A">
        <w:rPr>
          <w:noProof/>
        </w:rPr>
        <mc:AlternateContent>
          <mc:Choice Requires="wps">
            <w:drawing>
              <wp:anchor distT="0" distB="0" distL="114299" distR="114299" simplePos="0" relativeHeight="251694080" behindDoc="0" locked="0" layoutInCell="1" allowOverlap="1" wp14:anchorId="4E67325E" wp14:editId="27CDD8AC">
                <wp:simplePos x="0" y="0"/>
                <wp:positionH relativeFrom="column">
                  <wp:posOffset>4124324</wp:posOffset>
                </wp:positionH>
                <wp:positionV relativeFrom="paragraph">
                  <wp:posOffset>18415</wp:posOffset>
                </wp:positionV>
                <wp:extent cx="0" cy="222885"/>
                <wp:effectExtent l="0" t="0" r="38100" b="2476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F6172C9" id="Straight Arrow Connector 45" o:spid="_x0000_s1026" type="#_x0000_t32" style="position:absolute;margin-left:324.75pt;margin-top:1.45pt;width:0;height:17.5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"/>
            </w:pict>
          </mc:Fallback>
        </mc:AlternateContent>
      </w:r>
      <w:r w:rsidR="00453D6A">
        <w:rPr>
          <w:noProof/>
        </w:rPr>
        <mc:AlternateContent>
          <mc:Choice Requires="wps">
            <w:drawing>
              <wp:anchor distT="0" distB="0" distL="114299" distR="114299" simplePos="0" relativeHeight="251693056" behindDoc="0" locked="0" layoutInCell="1" allowOverlap="1" wp14:anchorId="680427B2" wp14:editId="47F03553">
                <wp:simplePos x="0" y="0"/>
                <wp:positionH relativeFrom="column">
                  <wp:posOffset>3219449</wp:posOffset>
                </wp:positionH>
                <wp:positionV relativeFrom="paragraph">
                  <wp:posOffset>58420</wp:posOffset>
                </wp:positionV>
                <wp:extent cx="0" cy="241300"/>
                <wp:effectExtent l="0" t="0" r="38100" b="2540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E6472BE" id="Straight Arrow Connector 44" o:spid="_x0000_s1026" type="#_x0000_t32" style="position:absolute;margin-left:253.5pt;margin-top:4.6pt;width:0;height:19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"/>
            </w:pict>
          </mc:Fallback>
        </mc:AlternateContent>
      </w:r>
      <w:r w:rsidR="00453D6A">
        <w:rPr>
          <w:noProof/>
        </w:rPr>
        <mc:AlternateContent>
          <mc:Choice Requires="wps">
            <w:drawing>
              <wp:anchor distT="4294967295" distB="4294967295" distL="114300" distR="114300" simplePos="0" relativeHeight="251692032" behindDoc="0" locked="0" layoutInCell="1" allowOverlap="1" wp14:anchorId="0273D8EB" wp14:editId="3E6D2CFC">
                <wp:simplePos x="0" y="0"/>
                <wp:positionH relativeFrom="column">
                  <wp:posOffset>3219450</wp:posOffset>
                </wp:positionH>
                <wp:positionV relativeFrom="paragraph">
                  <wp:posOffset>47624</wp:posOffset>
                </wp:positionV>
                <wp:extent cx="1752600" cy="0"/>
                <wp:effectExtent l="0" t="0" r="0" b="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55B893D" id="Straight Arrow Connector 43" o:spid="_x0000_s1026" type="#_x0000_t32" style="position:absolute;margin-left:253.5pt;margin-top:3.75pt;width:138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CZuAEAAFYDAAAOAAAAZHJzL2Uyb0RvYy54bWysU8Fu2zAMvQ/YPwi6L7YDpNu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"/>
            </w:pict>
          </mc:Fallback>
        </mc:AlternateContent>
      </w:r>
      <w:r w:rsidR="00453D6A">
        <w:rPr>
          <w:noProof/>
        </w:rPr>
        <mc:AlternateContent>
          <mc:Choice Requires="wps">
            <w:drawing>
              <wp:anchor distT="0" distB="0" distL="114300" distR="114300" simplePos="0" relativeHeight="251688960" behindDoc="0" locked="0" layoutInCell="1" allowOverlap="1" wp14:anchorId="35A3BAA7" wp14:editId="230DCF56">
                <wp:simplePos x="0" y="0"/>
                <wp:positionH relativeFrom="column">
                  <wp:posOffset>1933575</wp:posOffset>
                </wp:positionH>
                <wp:positionV relativeFrom="paragraph">
                  <wp:posOffset>264795</wp:posOffset>
                </wp:positionV>
                <wp:extent cx="351790" cy="190500"/>
                <wp:effectExtent l="0" t="0" r="10160"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AA2BD" id="Rectangle 41" o:spid="_x0000_s1026" style="position:absolute;margin-left:152.25pt;margin-top:20.85pt;width:27.7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X8Cg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"/>
            </w:pict>
          </mc:Fallback>
        </mc:AlternateContent>
      </w:r>
      <w:r w:rsidR="00453D6A">
        <w:rPr>
          <w:noProof/>
        </w:rPr>
        <mc:AlternateContent>
          <mc:Choice Requires="wps">
            <w:drawing>
              <wp:anchor distT="0" distB="0" distL="114300" distR="114300" simplePos="0" relativeHeight="251689984" behindDoc="0" locked="0" layoutInCell="1" allowOverlap="1" wp14:anchorId="653C5CC7" wp14:editId="1D5E863B">
                <wp:simplePos x="0" y="0"/>
                <wp:positionH relativeFrom="column">
                  <wp:posOffset>257810</wp:posOffset>
                </wp:positionH>
                <wp:positionV relativeFrom="paragraph">
                  <wp:posOffset>264160</wp:posOffset>
                </wp:positionV>
                <wp:extent cx="418465" cy="209550"/>
                <wp:effectExtent l="0" t="0" r="19685" b="19050"/>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3E5AD1" id="Oval 40" o:spid="_x0000_s1026" style="position:absolute;margin-left:20.3pt;margin-top:20.8pt;width:32.9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"/>
            </w:pict>
          </mc:Fallback>
        </mc:AlternateContent>
      </w:r>
      <w:r w:rsidR="00453D6A">
        <w:rPr>
          <w:noProof/>
        </w:rPr>
        <mc:AlternateContent>
          <mc:Choice Requires="wps">
            <w:drawing>
              <wp:anchor distT="0" distB="0" distL="114299" distR="114299" simplePos="0" relativeHeight="251673600" behindDoc="0" locked="0" layoutInCell="1" allowOverlap="1" wp14:anchorId="57C01C67" wp14:editId="7EEEAC27">
                <wp:simplePos x="0" y="0"/>
                <wp:positionH relativeFrom="column">
                  <wp:posOffset>1543049</wp:posOffset>
                </wp:positionH>
                <wp:positionV relativeFrom="paragraph">
                  <wp:posOffset>41275</wp:posOffset>
                </wp:positionV>
                <wp:extent cx="0" cy="222885"/>
                <wp:effectExtent l="0" t="0" r="38100" b="2476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B04950D" id="Straight Arrow Connector 39" o:spid="_x0000_s1026" type="#_x0000_t32" style="position:absolute;margin-left:121.5pt;margin-top:3.25pt;width:0;height:17.5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"/>
            </w:pict>
          </mc:Fallback>
        </mc:AlternateContent>
      </w:r>
    </w:p>
    <w:p w14:paraId="626A36A7" w14:textId="17506FBB" w:rsidR="00453D6A" w:rsidRPr="00D117CE" w:rsidRDefault="00592291" w:rsidP="00453D6A">
      <w:pPr>
        <w:pStyle w:val="ListParagraph"/>
        <w:spacing w:line="360" w:lineRule="auto"/>
        <w:ind w:left="644"/>
      </w:pPr>
      <w:r>
        <w:rPr>
          <w:noProof/>
        </w:rPr>
        <mc:AlternateContent>
          <mc:Choice Requires="wps">
            <w:drawing>
              <wp:anchor distT="0" distB="0" distL="114300" distR="114300" simplePos="0" relativeHeight="251739136" behindDoc="0" locked="0" layoutInCell="1" allowOverlap="1" wp14:anchorId="03DB2404" wp14:editId="1761FF28">
                <wp:simplePos x="0" y="0"/>
                <wp:positionH relativeFrom="column">
                  <wp:posOffset>332961</wp:posOffset>
                </wp:positionH>
                <wp:positionV relativeFrom="paragraph">
                  <wp:posOffset>36582</wp:posOffset>
                </wp:positionV>
                <wp:extent cx="270344" cy="147623"/>
                <wp:effectExtent l="0" t="0" r="34925" b="24130"/>
                <wp:wrapNone/>
                <wp:docPr id="84" name="Straight Connector 84"/>
                <wp:cNvGraphicFramePr/>
                <a:graphic xmlns:a="http://schemas.openxmlformats.org/drawingml/2006/main">
                  <a:graphicData uri="http://schemas.microsoft.com/office/word/2010/wordprocessingShape">
                    <wps:wsp>
                      <wps:cNvCnPr/>
                      <wps:spPr>
                        <a:xfrm>
                          <a:off x="0" y="0"/>
                          <a:ext cx="270344" cy="1476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DD5D7A" id="Straight Connector 84"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26.2pt,2.9pt" to="4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" strokecolor="black [3200]" strokeweight=".5pt">
                <v:stroke joinstyle="miter"/>
              </v:line>
            </w:pict>
          </mc:Fallback>
        </mc:AlternateContent>
      </w:r>
      <w:r>
        <w:rPr>
          <w:noProof/>
        </w:rPr>
        <mc:AlternateContent>
          <mc:Choice Requires="wps">
            <w:drawing>
              <wp:anchor distT="0" distB="0" distL="114300" distR="114300" simplePos="0" relativeHeight="251738112" behindDoc="0" locked="0" layoutInCell="1" allowOverlap="1" wp14:anchorId="65D6428D" wp14:editId="6F98E81C">
                <wp:simplePos x="0" y="0"/>
                <wp:positionH relativeFrom="column">
                  <wp:posOffset>356815</wp:posOffset>
                </wp:positionH>
                <wp:positionV relativeFrom="paragraph">
                  <wp:posOffset>36582</wp:posOffset>
                </wp:positionV>
                <wp:extent cx="198782" cy="135172"/>
                <wp:effectExtent l="0" t="0" r="29845" b="36830"/>
                <wp:wrapNone/>
                <wp:docPr id="83" name="Straight Connector 83"/>
                <wp:cNvGraphicFramePr/>
                <a:graphic xmlns:a="http://schemas.openxmlformats.org/drawingml/2006/main">
                  <a:graphicData uri="http://schemas.microsoft.com/office/word/2010/wordprocessingShape">
                    <wps:wsp>
                      <wps:cNvCnPr/>
                      <wps:spPr>
                        <a:xfrm flipH="1">
                          <a:off x="0" y="0"/>
                          <a:ext cx="198782" cy="1351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7711F7" id="Straight Connector 83" o:spid="_x0000_s1026" style="position:absolute;flip:x;z-index:251738112;visibility:visible;mso-wrap-style:square;mso-wrap-distance-left:9pt;mso-wrap-distance-top:0;mso-wrap-distance-right:9pt;mso-wrap-distance-bottom:0;mso-position-horizontal:absolute;mso-position-horizontal-relative:text;mso-position-vertical:absolute;mso-position-vertical-relative:text" from="28.1pt,2.9pt" to="43.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" strokecolor="black [3200]" strokeweight=".5pt">
                <v:stroke joinstyle="miter"/>
              </v:line>
            </w:pict>
          </mc:Fallback>
        </mc:AlternateContent>
      </w:r>
      <w:r>
        <w:rPr>
          <w:noProof/>
        </w:rPr>
        <mc:AlternateContent>
          <mc:Choice Requires="wps">
            <w:drawing>
              <wp:anchor distT="0" distB="0" distL="114300" distR="114300" simplePos="0" relativeHeight="251737088" behindDoc="0" locked="0" layoutInCell="1" allowOverlap="1" wp14:anchorId="47636498" wp14:editId="13566C56">
                <wp:simplePos x="0" y="0"/>
                <wp:positionH relativeFrom="column">
                  <wp:posOffset>778234</wp:posOffset>
                </wp:positionH>
                <wp:positionV relativeFrom="paragraph">
                  <wp:posOffset>12728</wp:posOffset>
                </wp:positionV>
                <wp:extent cx="381000" cy="201295"/>
                <wp:effectExtent l="0" t="0" r="19050" b="27305"/>
                <wp:wrapNone/>
                <wp:docPr id="82" name="Straight Connector 82"/>
                <wp:cNvGraphicFramePr/>
                <a:graphic xmlns:a="http://schemas.openxmlformats.org/drawingml/2006/main">
                  <a:graphicData uri="http://schemas.microsoft.com/office/word/2010/wordprocessingShape">
                    <wps:wsp>
                      <wps:cNvCnPr/>
                      <wps:spPr>
                        <a:xfrm>
                          <a:off x="0" y="0"/>
                          <a:ext cx="381000" cy="201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D8E9F5" id="Straight Connector 82"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61.3pt,1pt" to="91.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" strokecolor="black [3200]" strokeweight=".5pt">
                <v:stroke joinstyle="miter"/>
              </v:line>
            </w:pict>
          </mc:Fallback>
        </mc:AlternateContent>
      </w:r>
      <w:r>
        <w:rPr>
          <w:noProof/>
        </w:rPr>
        <mc:AlternateContent>
          <mc:Choice Requires="wps">
            <w:drawing>
              <wp:anchor distT="0" distB="0" distL="114300" distR="114300" simplePos="0" relativeHeight="251736064" behindDoc="0" locked="0" layoutInCell="1" allowOverlap="1" wp14:anchorId="167B956E" wp14:editId="0D4B1CF6">
                <wp:simplePos x="0" y="0"/>
                <wp:positionH relativeFrom="column">
                  <wp:posOffset>786185</wp:posOffset>
                </wp:positionH>
                <wp:positionV relativeFrom="paragraph">
                  <wp:posOffset>28244</wp:posOffset>
                </wp:positionV>
                <wp:extent cx="357809" cy="155934"/>
                <wp:effectExtent l="0" t="0" r="23495" b="34925"/>
                <wp:wrapNone/>
                <wp:docPr id="81" name="Straight Connector 81"/>
                <wp:cNvGraphicFramePr/>
                <a:graphic xmlns:a="http://schemas.openxmlformats.org/drawingml/2006/main">
                  <a:graphicData uri="http://schemas.microsoft.com/office/word/2010/wordprocessingShape">
                    <wps:wsp>
                      <wps:cNvCnPr/>
                      <wps:spPr>
                        <a:xfrm flipH="1">
                          <a:off x="0" y="0"/>
                          <a:ext cx="357809" cy="1559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E706C0" id="Straight Connector 81" o:spid="_x0000_s1026" style="position:absolute;flip:x;z-index:251736064;visibility:visible;mso-wrap-style:square;mso-wrap-distance-left:9pt;mso-wrap-distance-top:0;mso-wrap-distance-right:9pt;mso-wrap-distance-bottom:0;mso-position-horizontal:absolute;mso-position-horizontal-relative:text;mso-position-vertical:absolute;mso-position-vertical-relative:text" from="61.9pt,2.2pt" to="90.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" strokecolor="black [3200]" strokeweight=".5pt">
                <v:stroke joinstyle="miter"/>
              </v:line>
            </w:pict>
          </mc:Fallback>
        </mc:AlternateContent>
      </w:r>
      <w:r>
        <w:rPr>
          <w:noProof/>
        </w:rPr>
        <mc:AlternateContent>
          <mc:Choice Requires="wps">
            <w:drawing>
              <wp:anchor distT="0" distB="0" distL="114300" distR="114300" simplePos="0" relativeHeight="251735040" behindDoc="0" locked="0" layoutInCell="1" allowOverlap="1" wp14:anchorId="3E92F406" wp14:editId="7FCC21AB">
                <wp:simplePos x="0" y="0"/>
                <wp:positionH relativeFrom="column">
                  <wp:posOffset>1239410</wp:posOffset>
                </wp:positionH>
                <wp:positionV relativeFrom="paragraph">
                  <wp:posOffset>163802</wp:posOffset>
                </wp:positionV>
                <wp:extent cx="111318" cy="127221"/>
                <wp:effectExtent l="0" t="38100" r="60325" b="25400"/>
                <wp:wrapNone/>
                <wp:docPr id="80" name="Straight Arrow Connector 80"/>
                <wp:cNvGraphicFramePr/>
                <a:graphic xmlns:a="http://schemas.openxmlformats.org/drawingml/2006/main">
                  <a:graphicData uri="http://schemas.microsoft.com/office/word/2010/wordprocessingShape">
                    <wps:wsp>
                      <wps:cNvCnPr/>
                      <wps:spPr>
                        <a:xfrm flipV="1">
                          <a:off x="0" y="0"/>
                          <a:ext cx="111318" cy="1272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8830EB" id="Straight Arrow Connector 80" o:spid="_x0000_s1026" type="#_x0000_t32" style="position:absolute;margin-left:97.6pt;margin-top:12.9pt;width:8.75pt;height:10pt;flip: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" strokecolor="black [3200]" strokeweight=".5pt">
                <v:stroke endarrow="block" joinstyle="miter"/>
              </v:shape>
            </w:pict>
          </mc:Fallback>
        </mc:AlternateContent>
      </w:r>
      <w:r>
        <w:rPr>
          <w:noProof/>
        </w:rPr>
        <mc:AlternateContent>
          <mc:Choice Requires="wps">
            <w:drawing>
              <wp:anchor distT="0" distB="0" distL="114300" distR="114300" simplePos="0" relativeHeight="251731968" behindDoc="0" locked="0" layoutInCell="1" allowOverlap="1" wp14:anchorId="4C2D0120" wp14:editId="3B848735">
                <wp:simplePos x="0" y="0"/>
                <wp:positionH relativeFrom="column">
                  <wp:posOffset>4157980</wp:posOffset>
                </wp:positionH>
                <wp:positionV relativeFrom="paragraph">
                  <wp:posOffset>243509</wp:posOffset>
                </wp:positionV>
                <wp:extent cx="0" cy="158750"/>
                <wp:effectExtent l="0" t="0" r="38100" b="31750"/>
                <wp:wrapNone/>
                <wp:docPr id="76" name="Straight Connector 76"/>
                <wp:cNvGraphicFramePr/>
                <a:graphic xmlns:a="http://schemas.openxmlformats.org/drawingml/2006/main">
                  <a:graphicData uri="http://schemas.microsoft.com/office/word/2010/wordprocessingShape">
                    <wps:wsp>
                      <wps:cNvCnPr/>
                      <wps:spPr>
                        <a:xfrm>
                          <a:off x="0" y="0"/>
                          <a:ext cx="0" cy="158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105264" id="Straight Connector 76"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327.4pt,19.15pt" to="327.4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" strokecolor="black [3200]" strokeweight=".5pt">
                <v:stroke joinstyle="miter"/>
              </v:line>
            </w:pict>
          </mc:Fallback>
        </mc:AlternateContent>
      </w:r>
      <w:r>
        <w:rPr>
          <w:noProof/>
        </w:rPr>
        <mc:AlternateContent>
          <mc:Choice Requires="wps">
            <w:drawing>
              <wp:anchor distT="0" distB="0" distL="114300" distR="114300" simplePos="0" relativeHeight="251729920" behindDoc="0" locked="0" layoutInCell="1" allowOverlap="1" wp14:anchorId="07FE4475" wp14:editId="7D10C147">
                <wp:simplePos x="0" y="0"/>
                <wp:positionH relativeFrom="column">
                  <wp:posOffset>1557462</wp:posOffset>
                </wp:positionH>
                <wp:positionV relativeFrom="paragraph">
                  <wp:posOffset>203228</wp:posOffset>
                </wp:positionV>
                <wp:extent cx="0" cy="159357"/>
                <wp:effectExtent l="0" t="0" r="38100" b="31750"/>
                <wp:wrapNone/>
                <wp:docPr id="75" name="Straight Connector 75"/>
                <wp:cNvGraphicFramePr/>
                <a:graphic xmlns:a="http://schemas.openxmlformats.org/drawingml/2006/main">
                  <a:graphicData uri="http://schemas.microsoft.com/office/word/2010/wordprocessingShape">
                    <wps:wsp>
                      <wps:cNvCnPr/>
                      <wps:spPr>
                        <a:xfrm>
                          <a:off x="0" y="0"/>
                          <a:ext cx="0" cy="1593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B6506A" id="Straight Connector 75"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22.65pt,16pt" to="122.6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" strokecolor="black [3200]" strokeweight=".5pt">
                <v:stroke joinstyle="miter"/>
              </v:line>
            </w:pict>
          </mc:Fallback>
        </mc:AlternateContent>
      </w:r>
      <w:r>
        <w:rPr>
          <w:noProof/>
        </w:rPr>
        <mc:AlternateContent>
          <mc:Choice Requires="wps">
            <w:drawing>
              <wp:anchor distT="0" distB="0" distL="114300" distR="114300" simplePos="0" relativeHeight="251691008" behindDoc="0" locked="0" layoutInCell="1" allowOverlap="1" wp14:anchorId="31556F83" wp14:editId="61B0FFC2">
                <wp:simplePos x="0" y="0"/>
                <wp:positionH relativeFrom="column">
                  <wp:posOffset>1333500</wp:posOffset>
                </wp:positionH>
                <wp:positionV relativeFrom="paragraph">
                  <wp:posOffset>13970</wp:posOffset>
                </wp:positionV>
                <wp:extent cx="476250" cy="171450"/>
                <wp:effectExtent l="0" t="0" r="19050" b="19050"/>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71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B7F30" id="Oval 42" o:spid="_x0000_s1026" style="position:absolute;margin-left:105pt;margin-top:1.1pt;width:37.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"/>
            </w:pict>
          </mc:Fallback>
        </mc:AlternateContent>
      </w:r>
      <w:r>
        <w:rPr>
          <w:noProof/>
        </w:rPr>
        <mc:AlternateContent>
          <mc:Choice Requires="wps">
            <w:drawing>
              <wp:anchor distT="0" distB="0" distL="114300" distR="114300" simplePos="0" relativeHeight="251711488" behindDoc="0" locked="0" layoutInCell="1" allowOverlap="1" wp14:anchorId="54530320" wp14:editId="3845FCFD">
                <wp:simplePos x="0" y="0"/>
                <wp:positionH relativeFrom="column">
                  <wp:posOffset>4014414</wp:posOffset>
                </wp:positionH>
                <wp:positionV relativeFrom="paragraph">
                  <wp:posOffset>12728</wp:posOffset>
                </wp:positionV>
                <wp:extent cx="327633" cy="201598"/>
                <wp:effectExtent l="0" t="0" r="15875" b="2730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7633" cy="2015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BFA005" id="Straight Connector 54"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1pt,1pt" to="341.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" strokecolor="black [3200]" strokeweight=".5pt">
                <v:stroke joinstyle="miter"/>
                <o:lock v:ext="edit" shapetype="f"/>
              </v:line>
            </w:pict>
          </mc:Fallback>
        </mc:AlternateContent>
      </w:r>
    </w:p>
    <w:p w14:paraId="6346156D" w14:textId="3FCD5463" w:rsidR="00592291" w:rsidRDefault="00592291" w:rsidP="00453D6A">
      <w:pPr>
        <w:pStyle w:val="ListParagraph"/>
        <w:tabs>
          <w:tab w:val="center" w:pos="5002"/>
        </w:tabs>
        <w:spacing w:line="360" w:lineRule="auto"/>
        <w:ind w:left="644"/>
      </w:pPr>
      <w:r>
        <w:rPr>
          <w:noProof/>
        </w:rPr>
        <mc:AlternateContent>
          <mc:Choice Requires="wps">
            <w:drawing>
              <wp:anchor distT="0" distB="0" distL="114300" distR="114300" simplePos="0" relativeHeight="251734016" behindDoc="0" locked="0" layoutInCell="1" allowOverlap="1" wp14:anchorId="432B1D67" wp14:editId="3AFA0DB1">
                <wp:simplePos x="0" y="0"/>
                <wp:positionH relativeFrom="column">
                  <wp:posOffset>2710401</wp:posOffset>
                </wp:positionH>
                <wp:positionV relativeFrom="paragraph">
                  <wp:posOffset>114631</wp:posOffset>
                </wp:positionV>
                <wp:extent cx="0" cy="262393"/>
                <wp:effectExtent l="0" t="0" r="38100" b="23495"/>
                <wp:wrapNone/>
                <wp:docPr id="79" name="Straight Connector 79"/>
                <wp:cNvGraphicFramePr/>
                <a:graphic xmlns:a="http://schemas.openxmlformats.org/drawingml/2006/main">
                  <a:graphicData uri="http://schemas.microsoft.com/office/word/2010/wordprocessingShape">
                    <wps:wsp>
                      <wps:cNvCnPr/>
                      <wps:spPr>
                        <a:xfrm>
                          <a:off x="0" y="0"/>
                          <a:ext cx="0" cy="2623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90346D" id="Straight Connector 79"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213.4pt,9.05pt" to="213.4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" strokecolor="black [3200]" strokeweight=".5pt">
                <v:stroke joinstyle="miter"/>
              </v:line>
            </w:pict>
          </mc:Fallback>
        </mc:AlternateContent>
      </w:r>
      <w:r>
        <w:rPr>
          <w:noProof/>
        </w:rPr>
        <mc:AlternateContent>
          <mc:Choice Requires="wps">
            <w:drawing>
              <wp:anchor distT="0" distB="0" distL="114300" distR="114300" simplePos="0" relativeHeight="251732992" behindDoc="0" locked="0" layoutInCell="1" allowOverlap="1" wp14:anchorId="465EFB08" wp14:editId="4ED17E69">
                <wp:simplePos x="0" y="0"/>
                <wp:positionH relativeFrom="column">
                  <wp:posOffset>1565275</wp:posOffset>
                </wp:positionH>
                <wp:positionV relativeFrom="paragraph">
                  <wp:posOffset>113996</wp:posOffset>
                </wp:positionV>
                <wp:extent cx="2608028" cy="8227"/>
                <wp:effectExtent l="0" t="0" r="20955" b="30480"/>
                <wp:wrapNone/>
                <wp:docPr id="77" name="Straight Connector 77"/>
                <wp:cNvGraphicFramePr/>
                <a:graphic xmlns:a="http://schemas.openxmlformats.org/drawingml/2006/main">
                  <a:graphicData uri="http://schemas.microsoft.com/office/word/2010/wordprocessingShape">
                    <wps:wsp>
                      <wps:cNvCnPr/>
                      <wps:spPr>
                        <a:xfrm>
                          <a:off x="0" y="0"/>
                          <a:ext cx="2608028" cy="82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2B14EE" id="Straight Connector 77"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23.25pt,9pt" to="328.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" strokecolor="black [3200]" strokeweight=".5pt">
                <v:stroke joinstyle="miter"/>
              </v:line>
            </w:pict>
          </mc:Fallback>
        </mc:AlternateContent>
      </w:r>
    </w:p>
    <w:p w14:paraId="1FBF7CB6" w14:textId="6189170C" w:rsidR="00453D6A" w:rsidRPr="00D117CE" w:rsidRDefault="00592291" w:rsidP="00453D6A">
      <w:pPr>
        <w:pStyle w:val="ListParagraph"/>
        <w:tabs>
          <w:tab w:val="center" w:pos="5002"/>
        </w:tabs>
        <w:spacing w:line="360" w:lineRule="auto"/>
        <w:ind w:left="644"/>
      </w:pPr>
      <w:r>
        <w:rPr>
          <w:noProof/>
        </w:rPr>
        <mc:AlternateContent>
          <mc:Choice Requires="wps">
            <w:drawing>
              <wp:anchor distT="0" distB="0" distL="114300" distR="114300" simplePos="0" relativeHeight="251707392" behindDoc="0" locked="0" layoutInCell="1" allowOverlap="1" wp14:anchorId="3ED86559" wp14:editId="75289ADE">
                <wp:simplePos x="0" y="0"/>
                <wp:positionH relativeFrom="column">
                  <wp:posOffset>2709707</wp:posOffset>
                </wp:positionH>
                <wp:positionV relativeFrom="paragraph">
                  <wp:posOffset>90170</wp:posOffset>
                </wp:positionV>
                <wp:extent cx="5715" cy="336550"/>
                <wp:effectExtent l="0" t="0" r="32385" b="254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336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74DC29" id="Straight Connector 3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35pt,7.1pt" to="213.8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" strokecolor="black [3200]" strokeweight=".5pt">
                <v:stroke joinstyle="miter"/>
                <o:lock v:ext="edit" shapetype="f"/>
              </v:line>
            </w:pict>
          </mc:Fallback>
        </mc:AlternateContent>
      </w:r>
      <w:r w:rsidR="00453D6A">
        <w:rPr>
          <w:noProof/>
        </w:rPr>
        <mc:AlternateContent>
          <mc:Choice Requires="wps">
            <w:drawing>
              <wp:anchor distT="0" distB="0" distL="114299" distR="114299" simplePos="0" relativeHeight="251705344" behindDoc="0" locked="0" layoutInCell="1" allowOverlap="1" wp14:anchorId="55D7529C" wp14:editId="3011640C">
                <wp:simplePos x="0" y="0"/>
                <wp:positionH relativeFrom="column">
                  <wp:posOffset>1393824</wp:posOffset>
                </wp:positionH>
                <wp:positionV relativeFrom="paragraph">
                  <wp:posOffset>64135</wp:posOffset>
                </wp:positionV>
                <wp:extent cx="0" cy="332740"/>
                <wp:effectExtent l="0" t="0" r="38100" b="2921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EA3BD0" id="Straight Connector 34" o:spid="_x0000_s1026" style="position:absolute;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9.75pt,5.05pt" to="109.7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" strokecolor="black [3200]" strokeweight=".5pt">
                <v:stroke joinstyle="miter"/>
                <o:lock v:ext="edit" shapetype="f"/>
              </v:line>
            </w:pict>
          </mc:Fallback>
        </mc:AlternateContent>
      </w:r>
      <w:r w:rsidR="00453D6A">
        <w:rPr>
          <w:noProof/>
        </w:rPr>
        <mc:AlternateContent>
          <mc:Choice Requires="wps">
            <w:drawing>
              <wp:anchor distT="0" distB="0" distL="114299" distR="114299" simplePos="0" relativeHeight="251710464" behindDoc="0" locked="0" layoutInCell="1" allowOverlap="1" wp14:anchorId="40891479" wp14:editId="4A5C0332">
                <wp:simplePos x="0" y="0"/>
                <wp:positionH relativeFrom="column">
                  <wp:posOffset>4929504</wp:posOffset>
                </wp:positionH>
                <wp:positionV relativeFrom="paragraph">
                  <wp:posOffset>97155</wp:posOffset>
                </wp:positionV>
                <wp:extent cx="0" cy="332740"/>
                <wp:effectExtent l="0" t="0" r="38100" b="2921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AE6D0D" id="Straight Connector 33" o:spid="_x0000_s1026" style="position:absolute;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8.15pt,7.65pt" to="388.1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" strokecolor="black [3200]" strokeweight=".5pt">
                <v:stroke joinstyle="miter"/>
                <o:lock v:ext="edit" shapetype="f"/>
              </v:line>
            </w:pict>
          </mc:Fallback>
        </mc:AlternateContent>
      </w:r>
      <w:r w:rsidR="00453D6A">
        <w:rPr>
          <w:noProof/>
        </w:rPr>
        <mc:AlternateContent>
          <mc:Choice Requires="wps">
            <w:drawing>
              <wp:anchor distT="0" distB="0" distL="114299" distR="114299" simplePos="0" relativeHeight="251709440" behindDoc="0" locked="0" layoutInCell="1" allowOverlap="1" wp14:anchorId="65E32BB7" wp14:editId="19177A84">
                <wp:simplePos x="0" y="0"/>
                <wp:positionH relativeFrom="column">
                  <wp:posOffset>4161789</wp:posOffset>
                </wp:positionH>
                <wp:positionV relativeFrom="paragraph">
                  <wp:posOffset>98425</wp:posOffset>
                </wp:positionV>
                <wp:extent cx="0" cy="332740"/>
                <wp:effectExtent l="0" t="0" r="38100" b="2921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5B34EF" id="Straight Connector 32"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7.7pt,7.75pt" to="327.7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" strokecolor="black [3200]" strokeweight=".5pt">
                <v:stroke joinstyle="miter"/>
                <o:lock v:ext="edit" shapetype="f"/>
              </v:line>
            </w:pict>
          </mc:Fallback>
        </mc:AlternateContent>
      </w:r>
      <w:r w:rsidR="00453D6A">
        <w:rPr>
          <w:noProof/>
        </w:rPr>
        <mc:AlternateContent>
          <mc:Choice Requires="wps">
            <w:drawing>
              <wp:anchor distT="0" distB="0" distL="114300" distR="114300" simplePos="0" relativeHeight="251708416" behindDoc="0" locked="0" layoutInCell="1" allowOverlap="1" wp14:anchorId="5710E971" wp14:editId="0AEF5DC1">
                <wp:simplePos x="0" y="0"/>
                <wp:positionH relativeFrom="column">
                  <wp:posOffset>3407410</wp:posOffset>
                </wp:positionH>
                <wp:positionV relativeFrom="paragraph">
                  <wp:posOffset>97790</wp:posOffset>
                </wp:positionV>
                <wp:extent cx="11430" cy="330835"/>
                <wp:effectExtent l="0" t="0" r="26670" b="311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 cy="3308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E44359" id="Straight Connector 3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3pt,7.7pt" to="269.2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" strokecolor="black [3200]" strokeweight=".5pt">
                <v:stroke joinstyle="miter"/>
                <o:lock v:ext="edit" shapetype="f"/>
              </v:line>
            </w:pict>
          </mc:Fallback>
        </mc:AlternateContent>
      </w:r>
      <w:r w:rsidR="00453D6A">
        <w:rPr>
          <w:noProof/>
        </w:rPr>
        <mc:AlternateContent>
          <mc:Choice Requires="wps">
            <w:drawing>
              <wp:anchor distT="0" distB="0" distL="114299" distR="114299" simplePos="0" relativeHeight="251706368" behindDoc="0" locked="0" layoutInCell="1" allowOverlap="1" wp14:anchorId="0EB4E43F" wp14:editId="24EED8A2">
                <wp:simplePos x="0" y="0"/>
                <wp:positionH relativeFrom="column">
                  <wp:posOffset>2023744</wp:posOffset>
                </wp:positionH>
                <wp:positionV relativeFrom="paragraph">
                  <wp:posOffset>86995</wp:posOffset>
                </wp:positionV>
                <wp:extent cx="0" cy="325120"/>
                <wp:effectExtent l="0" t="0" r="38100" b="3683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5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2EAA37" id="Straight Connector 29"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9.35pt,6.85pt" to="159.3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" strokecolor="black [3200]" strokeweight=".5pt">
                <v:stroke joinstyle="miter"/>
                <o:lock v:ext="edit" shapetype="f"/>
              </v:line>
            </w:pict>
          </mc:Fallback>
        </mc:AlternateContent>
      </w:r>
      <w:r w:rsidR="00453D6A">
        <w:rPr>
          <w:noProof/>
        </w:rPr>
        <mc:AlternateContent>
          <mc:Choice Requires="wps">
            <w:drawing>
              <wp:anchor distT="0" distB="0" distL="114299" distR="114299" simplePos="0" relativeHeight="251715584" behindDoc="0" locked="0" layoutInCell="1" allowOverlap="1" wp14:anchorId="4CA5015A" wp14:editId="06D8C895">
                <wp:simplePos x="0" y="0"/>
                <wp:positionH relativeFrom="column">
                  <wp:posOffset>638809</wp:posOffset>
                </wp:positionH>
                <wp:positionV relativeFrom="paragraph">
                  <wp:posOffset>88900</wp:posOffset>
                </wp:positionV>
                <wp:extent cx="0" cy="316230"/>
                <wp:effectExtent l="0" t="0" r="38100" b="2667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6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F0CA94" id="Straight Connector 28" o:spid="_x0000_s1026" style="position:absolute;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3pt,7pt" to="50.3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" strokecolor="black [3200]" strokeweight=".5pt">
                <v:stroke joinstyle="miter"/>
                <o:lock v:ext="edit" shapetype="f"/>
              </v:line>
            </w:pict>
          </mc:Fallback>
        </mc:AlternateContent>
      </w:r>
      <w:r w:rsidR="00453D6A">
        <w:rPr>
          <w:noProof/>
        </w:rPr>
        <mc:AlternateContent>
          <mc:Choice Requires="wps">
            <w:drawing>
              <wp:anchor distT="0" distB="0" distL="114300" distR="114300" simplePos="0" relativeHeight="251714560" behindDoc="0" locked="0" layoutInCell="1" allowOverlap="1" wp14:anchorId="7131C9EF" wp14:editId="12C920E7">
                <wp:simplePos x="0" y="0"/>
                <wp:positionH relativeFrom="column">
                  <wp:posOffset>634365</wp:posOffset>
                </wp:positionH>
                <wp:positionV relativeFrom="paragraph">
                  <wp:posOffset>82550</wp:posOffset>
                </wp:positionV>
                <wp:extent cx="4295775" cy="9525"/>
                <wp:effectExtent l="0" t="0" r="28575" b="2857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95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0457A9" id="Straight Connector 2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6.5pt" to="388.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" strokecolor="black [3200]" strokeweight=".5pt">
                <v:stroke joinstyle="miter"/>
                <o:lock v:ext="edit" shapetype="f"/>
              </v:line>
            </w:pict>
          </mc:Fallback>
        </mc:AlternateContent>
      </w:r>
      <w:r w:rsidR="00453D6A" w:rsidRPr="00D117CE">
        <w:tab/>
      </w:r>
      <w:r w:rsidR="00453D6A" w:rsidRPr="00D117CE">
        <w:tab/>
      </w:r>
      <w:r w:rsidR="00453D6A" w:rsidRPr="00D117CE">
        <w:tab/>
      </w:r>
      <w:r w:rsidR="00453D6A" w:rsidRPr="00D117CE">
        <w:tab/>
      </w:r>
      <w:r w:rsidR="00453D6A" w:rsidRPr="00D117CE">
        <w:tab/>
      </w:r>
    </w:p>
    <w:p w14:paraId="10201601" w14:textId="78B90BAE" w:rsidR="00453D6A" w:rsidRDefault="00592291" w:rsidP="00453D6A">
      <w:pPr>
        <w:pStyle w:val="BodyText"/>
        <w:rPr>
          <w:b/>
          <w:sz w:val="22"/>
        </w:rPr>
      </w:pPr>
      <w:r>
        <w:rPr>
          <w:noProof/>
        </w:rPr>
        <mc:AlternateContent>
          <mc:Choice Requires="wps">
            <w:drawing>
              <wp:anchor distT="0" distB="0" distL="114300" distR="114300" simplePos="0" relativeHeight="251704320" behindDoc="0" locked="0" layoutInCell="1" allowOverlap="1" wp14:anchorId="207851C7" wp14:editId="41A1B774">
                <wp:simplePos x="0" y="0"/>
                <wp:positionH relativeFrom="column">
                  <wp:posOffset>4721225</wp:posOffset>
                </wp:positionH>
                <wp:positionV relativeFrom="paragraph">
                  <wp:posOffset>68107</wp:posOffset>
                </wp:positionV>
                <wp:extent cx="381000" cy="20955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37DCF" id="Rectangle 21" o:spid="_x0000_s1026" style="position:absolute;margin-left:371.75pt;margin-top:5.35pt;width:30pt;height: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"/>
            </w:pict>
          </mc:Fallback>
        </mc:AlternateContent>
      </w:r>
      <w:r>
        <w:rPr>
          <w:noProof/>
        </w:rPr>
        <mc:AlternateContent>
          <mc:Choice Requires="wps">
            <w:drawing>
              <wp:anchor distT="0" distB="0" distL="114300" distR="114300" simplePos="0" relativeHeight="251701248" behindDoc="0" locked="0" layoutInCell="1" allowOverlap="1" wp14:anchorId="5597262D" wp14:editId="22371CB8">
                <wp:simplePos x="0" y="0"/>
                <wp:positionH relativeFrom="column">
                  <wp:posOffset>2511425</wp:posOffset>
                </wp:positionH>
                <wp:positionV relativeFrom="paragraph">
                  <wp:posOffset>84124</wp:posOffset>
                </wp:positionV>
                <wp:extent cx="418465" cy="209550"/>
                <wp:effectExtent l="0" t="0" r="19685" b="1905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D12991" id="Oval 18" o:spid="_x0000_s1026" style="position:absolute;margin-left:197.75pt;margin-top:6.6pt;width:32.95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"/>
            </w:pict>
          </mc:Fallback>
        </mc:AlternateContent>
      </w:r>
      <w:r w:rsidR="00453D6A">
        <w:rPr>
          <w:noProof/>
        </w:rPr>
        <mc:AlternateContent>
          <mc:Choice Requires="wps">
            <w:drawing>
              <wp:anchor distT="0" distB="0" distL="114300" distR="114300" simplePos="0" relativeHeight="251699200" behindDoc="0" locked="0" layoutInCell="1" allowOverlap="1" wp14:anchorId="1E1CD9C6" wp14:editId="72C598D9">
                <wp:simplePos x="0" y="0"/>
                <wp:positionH relativeFrom="column">
                  <wp:posOffset>1206500</wp:posOffset>
                </wp:positionH>
                <wp:positionV relativeFrom="paragraph">
                  <wp:posOffset>71755</wp:posOffset>
                </wp:positionV>
                <wp:extent cx="381000" cy="20955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E5B1A" id="Rectangle 23" o:spid="_x0000_s1026" style="position:absolute;margin-left:95pt;margin-top:5.65pt;width:30pt;height:1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"/>
            </w:pict>
          </mc:Fallback>
        </mc:AlternateContent>
      </w:r>
      <w:r w:rsidR="00453D6A">
        <w:rPr>
          <w:noProof/>
        </w:rPr>
        <mc:AlternateContent>
          <mc:Choice Requires="wps">
            <w:drawing>
              <wp:anchor distT="0" distB="0" distL="114300" distR="114300" simplePos="0" relativeHeight="251700224" behindDoc="0" locked="0" layoutInCell="1" allowOverlap="1" wp14:anchorId="53DB55D3" wp14:editId="6E02097F">
                <wp:simplePos x="0" y="0"/>
                <wp:positionH relativeFrom="column">
                  <wp:posOffset>1856740</wp:posOffset>
                </wp:positionH>
                <wp:positionV relativeFrom="paragraph">
                  <wp:posOffset>81280</wp:posOffset>
                </wp:positionV>
                <wp:extent cx="381000" cy="20955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F935F" id="Rectangle 22" o:spid="_x0000_s1026" style="position:absolute;margin-left:146.2pt;margin-top:6.4pt;width:30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"/>
            </w:pict>
          </mc:Fallback>
        </mc:AlternateContent>
      </w:r>
      <w:r w:rsidR="00453D6A">
        <w:rPr>
          <w:noProof/>
        </w:rPr>
        <mc:AlternateContent>
          <mc:Choice Requires="wps">
            <w:drawing>
              <wp:anchor distT="0" distB="0" distL="114300" distR="114300" simplePos="0" relativeHeight="251703296" behindDoc="0" locked="0" layoutInCell="1" allowOverlap="1" wp14:anchorId="42E5F5C4" wp14:editId="4564786B">
                <wp:simplePos x="0" y="0"/>
                <wp:positionH relativeFrom="column">
                  <wp:posOffset>3959225</wp:posOffset>
                </wp:positionH>
                <wp:positionV relativeFrom="paragraph">
                  <wp:posOffset>90805</wp:posOffset>
                </wp:positionV>
                <wp:extent cx="418465" cy="209550"/>
                <wp:effectExtent l="0" t="0" r="19685" b="1905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11E500" id="Oval 20" o:spid="_x0000_s1026" style="position:absolute;margin-left:311.75pt;margin-top:7.15pt;width:32.95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"/>
            </w:pict>
          </mc:Fallback>
        </mc:AlternateContent>
      </w:r>
      <w:r w:rsidR="00453D6A">
        <w:rPr>
          <w:noProof/>
        </w:rPr>
        <mc:AlternateContent>
          <mc:Choice Requires="wps">
            <w:drawing>
              <wp:anchor distT="0" distB="0" distL="114300" distR="114300" simplePos="0" relativeHeight="251702272" behindDoc="0" locked="0" layoutInCell="1" allowOverlap="1" wp14:anchorId="0B123C12" wp14:editId="50F5C120">
                <wp:simplePos x="0" y="0"/>
                <wp:positionH relativeFrom="column">
                  <wp:posOffset>3216275</wp:posOffset>
                </wp:positionH>
                <wp:positionV relativeFrom="paragraph">
                  <wp:posOffset>100330</wp:posOffset>
                </wp:positionV>
                <wp:extent cx="418465" cy="209550"/>
                <wp:effectExtent l="0" t="0" r="19685" b="1905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C29596" id="Oval 19" o:spid="_x0000_s1026" style="position:absolute;margin-left:253.25pt;margin-top:7.9pt;width:32.95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"/>
            </w:pict>
          </mc:Fallback>
        </mc:AlternateContent>
      </w:r>
      <w:r w:rsidR="00453D6A">
        <w:rPr>
          <w:noProof/>
        </w:rPr>
        <mc:AlternateContent>
          <mc:Choice Requires="wps">
            <w:drawing>
              <wp:anchor distT="0" distB="0" distL="114300" distR="114300" simplePos="0" relativeHeight="251713536" behindDoc="0" locked="0" layoutInCell="1" allowOverlap="1" wp14:anchorId="22A06990" wp14:editId="0FDC55F7">
                <wp:simplePos x="0" y="0"/>
                <wp:positionH relativeFrom="column">
                  <wp:posOffset>463550</wp:posOffset>
                </wp:positionH>
                <wp:positionV relativeFrom="paragraph">
                  <wp:posOffset>81280</wp:posOffset>
                </wp:positionV>
                <wp:extent cx="418465" cy="209550"/>
                <wp:effectExtent l="0" t="0" r="19685" b="1905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2095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799919" id="Oval 17" o:spid="_x0000_s1026" style="position:absolute;margin-left:36.5pt;margin-top:6.4pt;width:32.9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"/>
            </w:pict>
          </mc:Fallback>
        </mc:AlternateContent>
      </w:r>
    </w:p>
    <w:p w14:paraId="39F8ED92" w14:textId="77777777" w:rsidR="00453D6A" w:rsidRDefault="00453D6A" w:rsidP="00453D6A">
      <w:pPr>
        <w:pStyle w:val="BodyText"/>
        <w:rPr>
          <w:b/>
          <w:sz w:val="22"/>
        </w:rPr>
      </w:pPr>
    </w:p>
    <w:p w14:paraId="1DBEBF46" w14:textId="77777777" w:rsidR="00453D6A" w:rsidRDefault="00453D6A" w:rsidP="00453D6A">
      <w:pPr>
        <w:pStyle w:val="BodyText"/>
        <w:rPr>
          <w:b/>
          <w:sz w:val="22"/>
        </w:rPr>
      </w:pPr>
    </w:p>
    <w:p w14:paraId="5999EEB1" w14:textId="2B106BAA" w:rsidR="00592291" w:rsidRPr="00142C71" w:rsidRDefault="00142C71" w:rsidP="00142C71">
      <w:pPr>
        <w:pStyle w:val="Caption"/>
        <w:jc w:val="center"/>
        <w:rPr>
          <w:rFonts w:ascii="Times New Roman" w:hAnsi="Times New Roman" w:cs="Times New Roman"/>
          <w:b/>
          <w:i w:val="0"/>
          <w:iCs w:val="0"/>
          <w:color w:val="auto"/>
          <w:sz w:val="24"/>
          <w:szCs w:val="24"/>
        </w:rPr>
      </w:pPr>
      <w:bookmarkStart w:id="51" w:name="_Toc124483096"/>
      <w:r w:rsidRPr="00142C71">
        <w:rPr>
          <w:rFonts w:ascii="Times New Roman" w:hAnsi="Times New Roman" w:cs="Times New Roman"/>
          <w:i w:val="0"/>
          <w:iCs w:val="0"/>
          <w:color w:val="auto"/>
          <w:sz w:val="24"/>
          <w:szCs w:val="24"/>
        </w:rPr>
        <w:t xml:space="preserve">Gambar 3. </w:t>
      </w:r>
      <w:r w:rsidRPr="00142C71">
        <w:rPr>
          <w:rFonts w:ascii="Times New Roman" w:hAnsi="Times New Roman" w:cs="Times New Roman"/>
          <w:i w:val="0"/>
          <w:iCs w:val="0"/>
          <w:color w:val="auto"/>
          <w:sz w:val="24"/>
          <w:szCs w:val="24"/>
        </w:rPr>
        <w:fldChar w:fldCharType="begin"/>
      </w:r>
      <w:r w:rsidRPr="00142C71">
        <w:rPr>
          <w:rFonts w:ascii="Times New Roman" w:hAnsi="Times New Roman" w:cs="Times New Roman"/>
          <w:i w:val="0"/>
          <w:iCs w:val="0"/>
          <w:color w:val="auto"/>
          <w:sz w:val="24"/>
          <w:szCs w:val="24"/>
        </w:rPr>
        <w:instrText xml:space="preserve"> SEQ Gambar_3. \* ARABIC </w:instrText>
      </w:r>
      <w:r w:rsidRPr="00142C71">
        <w:rPr>
          <w:rFonts w:ascii="Times New Roman" w:hAnsi="Times New Roman" w:cs="Times New Roman"/>
          <w:i w:val="0"/>
          <w:iCs w:val="0"/>
          <w:color w:val="auto"/>
          <w:sz w:val="24"/>
          <w:szCs w:val="24"/>
        </w:rPr>
        <w:fldChar w:fldCharType="separate"/>
      </w:r>
      <w:r w:rsidR="00645C1C">
        <w:rPr>
          <w:rFonts w:ascii="Times New Roman" w:hAnsi="Times New Roman" w:cs="Times New Roman"/>
          <w:i w:val="0"/>
          <w:iCs w:val="0"/>
          <w:noProof/>
          <w:color w:val="auto"/>
          <w:sz w:val="24"/>
          <w:szCs w:val="24"/>
        </w:rPr>
        <w:t>1</w:t>
      </w:r>
      <w:r w:rsidRPr="00142C71">
        <w:rPr>
          <w:rFonts w:ascii="Times New Roman" w:hAnsi="Times New Roman" w:cs="Times New Roman"/>
          <w:i w:val="0"/>
          <w:iCs w:val="0"/>
          <w:color w:val="auto"/>
          <w:sz w:val="24"/>
          <w:szCs w:val="24"/>
        </w:rPr>
        <w:fldChar w:fldCharType="end"/>
      </w:r>
      <w:r w:rsidRPr="00142C71">
        <w:rPr>
          <w:rFonts w:ascii="Times New Roman" w:hAnsi="Times New Roman" w:cs="Times New Roman"/>
          <w:i w:val="0"/>
          <w:iCs w:val="0"/>
          <w:color w:val="auto"/>
          <w:sz w:val="24"/>
          <w:szCs w:val="24"/>
          <w:lang w:val="en-US"/>
        </w:rPr>
        <w:t xml:space="preserve"> Genogram Ny. S</w:t>
      </w:r>
      <w:bookmarkEnd w:id="51"/>
    </w:p>
    <w:p w14:paraId="0166D445" w14:textId="77777777" w:rsidR="00592291" w:rsidRPr="002C3598" w:rsidRDefault="00592291" w:rsidP="00142C71">
      <w:pPr>
        <w:pStyle w:val="BodyText"/>
        <w:spacing w:line="360" w:lineRule="auto"/>
        <w:rPr>
          <w:bCs/>
          <w:sz w:val="24"/>
          <w:szCs w:val="24"/>
        </w:rPr>
      </w:pPr>
      <w:bookmarkStart w:id="52" w:name="_Hlk122440320"/>
      <w:r w:rsidRPr="002C3598">
        <w:rPr>
          <w:bCs/>
          <w:sz w:val="24"/>
          <w:szCs w:val="24"/>
        </w:rPr>
        <w:t>Keterangan:</w:t>
      </w:r>
    </w:p>
    <w:p w14:paraId="60EA17FB" w14:textId="4CBABADB" w:rsidR="00592291" w:rsidRPr="002C3598" w:rsidRDefault="00592291" w:rsidP="00142C71">
      <w:pPr>
        <w:pStyle w:val="BodyText"/>
        <w:tabs>
          <w:tab w:val="left" w:pos="720"/>
          <w:tab w:val="left" w:pos="1440"/>
          <w:tab w:val="left" w:pos="3375"/>
        </w:tabs>
        <w:spacing w:line="360" w:lineRule="auto"/>
        <w:rPr>
          <w:bCs/>
          <w:sz w:val="24"/>
          <w:szCs w:val="24"/>
        </w:rPr>
      </w:pPr>
      <w:r w:rsidRPr="002C3598">
        <w:rPr>
          <w:bCs/>
          <w:noProof/>
          <w:sz w:val="24"/>
          <w:szCs w:val="24"/>
          <w:lang w:eastAsia="id-ID"/>
        </w:rPr>
        <mc:AlternateContent>
          <mc:Choice Requires="wps">
            <w:drawing>
              <wp:anchor distT="0" distB="0" distL="114300" distR="114300" simplePos="0" relativeHeight="251743232" behindDoc="0" locked="0" layoutInCell="1" allowOverlap="1" wp14:anchorId="46F55CCE" wp14:editId="2D5DC6AF">
                <wp:simplePos x="0" y="0"/>
                <wp:positionH relativeFrom="column">
                  <wp:posOffset>148338</wp:posOffset>
                </wp:positionH>
                <wp:positionV relativeFrom="paragraph">
                  <wp:posOffset>0</wp:posOffset>
                </wp:positionV>
                <wp:extent cx="160020" cy="134620"/>
                <wp:effectExtent l="0" t="0" r="11430" b="17780"/>
                <wp:wrapNone/>
                <wp:docPr id="88" name="Rectangle 88"/>
                <wp:cNvGraphicFramePr/>
                <a:graphic xmlns:a="http://schemas.openxmlformats.org/drawingml/2006/main">
                  <a:graphicData uri="http://schemas.microsoft.com/office/word/2010/wordprocessingShape">
                    <wps:wsp>
                      <wps:cNvSpPr/>
                      <wps:spPr>
                        <a:xfrm>
                          <a:off x="0" y="0"/>
                          <a:ext cx="160020" cy="1346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C33A1" id="Rectangle 88" o:spid="_x0000_s1026" style="position:absolute;margin-left:11.7pt;margin-top:0;width:12.6pt;height:10.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" fillcolor="white [3212]" strokecolor="black [3213]" strokeweight="1pt"/>
            </w:pict>
          </mc:Fallback>
        </mc:AlternateContent>
      </w:r>
      <w:r w:rsidRPr="002C3598">
        <w:rPr>
          <w:bCs/>
          <w:sz w:val="24"/>
          <w:szCs w:val="24"/>
        </w:rPr>
        <w:t xml:space="preserve">     </w:t>
      </w:r>
      <w:r w:rsidRPr="002C3598">
        <w:rPr>
          <w:bCs/>
          <w:sz w:val="24"/>
          <w:szCs w:val="24"/>
        </w:rPr>
        <w:tab/>
        <w:t>: Laki-laki</w:t>
      </w:r>
      <w:r w:rsidRPr="002C3598">
        <w:rPr>
          <w:bCs/>
          <w:sz w:val="24"/>
          <w:szCs w:val="24"/>
        </w:rPr>
        <w:tab/>
      </w:r>
    </w:p>
    <w:p w14:paraId="0FA6EBE1" w14:textId="329F5035" w:rsidR="00592291" w:rsidRPr="002C3598" w:rsidRDefault="00592291" w:rsidP="00142C71">
      <w:pPr>
        <w:pStyle w:val="BodyText"/>
        <w:spacing w:line="360" w:lineRule="auto"/>
        <w:rPr>
          <w:bCs/>
          <w:sz w:val="24"/>
          <w:szCs w:val="24"/>
        </w:rPr>
      </w:pPr>
      <w:r w:rsidRPr="002C3598">
        <w:rPr>
          <w:bCs/>
          <w:noProof/>
          <w:sz w:val="24"/>
          <w:szCs w:val="24"/>
          <w:lang w:eastAsia="id-ID"/>
        </w:rPr>
        <mc:AlternateContent>
          <mc:Choice Requires="wps">
            <w:drawing>
              <wp:anchor distT="0" distB="0" distL="114300" distR="114300" simplePos="0" relativeHeight="251744256" behindDoc="0" locked="0" layoutInCell="1" allowOverlap="1" wp14:anchorId="41245CEC" wp14:editId="051AE07A">
                <wp:simplePos x="0" y="0"/>
                <wp:positionH relativeFrom="column">
                  <wp:posOffset>173606</wp:posOffset>
                </wp:positionH>
                <wp:positionV relativeFrom="paragraph">
                  <wp:posOffset>18976</wp:posOffset>
                </wp:positionV>
                <wp:extent cx="163667" cy="160109"/>
                <wp:effectExtent l="0" t="0" r="27305" b="11430"/>
                <wp:wrapNone/>
                <wp:docPr id="87" name="Oval 87"/>
                <wp:cNvGraphicFramePr/>
                <a:graphic xmlns:a="http://schemas.openxmlformats.org/drawingml/2006/main">
                  <a:graphicData uri="http://schemas.microsoft.com/office/word/2010/wordprocessingShape">
                    <wps:wsp>
                      <wps:cNvSpPr/>
                      <wps:spPr>
                        <a:xfrm>
                          <a:off x="0" y="0"/>
                          <a:ext cx="163667" cy="16010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F77E0D" id="Oval 87" o:spid="_x0000_s1026" style="position:absolute;margin-left:13.65pt;margin-top:1.5pt;width:12.9pt;height:12.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" fillcolor="white [3212]" strokecolor="black [3213]" strokeweight="1pt">
                <v:stroke joinstyle="miter"/>
              </v:oval>
            </w:pict>
          </mc:Fallback>
        </mc:AlternateContent>
      </w:r>
      <w:r w:rsidRPr="002C3598">
        <w:rPr>
          <w:bCs/>
          <w:sz w:val="24"/>
          <w:szCs w:val="24"/>
        </w:rPr>
        <w:tab/>
        <w:t>: Perempuan</w:t>
      </w:r>
    </w:p>
    <w:p w14:paraId="11B3C0B4" w14:textId="77777777" w:rsidR="00592291" w:rsidRPr="002C3598" w:rsidRDefault="00592291" w:rsidP="00142C71">
      <w:pPr>
        <w:pStyle w:val="BodyText"/>
        <w:spacing w:line="360" w:lineRule="auto"/>
        <w:rPr>
          <w:bCs/>
          <w:sz w:val="24"/>
          <w:szCs w:val="24"/>
        </w:rPr>
      </w:pPr>
      <w:r w:rsidRPr="002C3598">
        <w:rPr>
          <w:bCs/>
          <w:noProof/>
          <w:sz w:val="24"/>
          <w:szCs w:val="24"/>
          <w:lang w:eastAsia="id-ID"/>
        </w:rPr>
        <mc:AlternateContent>
          <mc:Choice Requires="wps">
            <w:drawing>
              <wp:anchor distT="0" distB="0" distL="114300" distR="114300" simplePos="0" relativeHeight="251741184" behindDoc="0" locked="0" layoutInCell="1" allowOverlap="1" wp14:anchorId="76CFF3AE" wp14:editId="22C458B1">
                <wp:simplePos x="0" y="0"/>
                <wp:positionH relativeFrom="column">
                  <wp:posOffset>146050</wp:posOffset>
                </wp:positionH>
                <wp:positionV relativeFrom="paragraph">
                  <wp:posOffset>42202</wp:posOffset>
                </wp:positionV>
                <wp:extent cx="140335" cy="140335"/>
                <wp:effectExtent l="0" t="38100" r="50165" b="31115"/>
                <wp:wrapNone/>
                <wp:docPr id="89" name="Straight Arrow Connector 89"/>
                <wp:cNvGraphicFramePr/>
                <a:graphic xmlns:a="http://schemas.openxmlformats.org/drawingml/2006/main">
                  <a:graphicData uri="http://schemas.microsoft.com/office/word/2010/wordprocessingShape">
                    <wps:wsp>
                      <wps:cNvCnPr/>
                      <wps:spPr>
                        <a:xfrm flipV="1">
                          <a:off x="0" y="0"/>
                          <a:ext cx="140335" cy="140335"/>
                        </a:xfrm>
                        <a:prstGeom prst="straightConnector1">
                          <a:avLst/>
                        </a:prstGeom>
                        <a:ln w="1587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D19237" id="Straight Arrow Connector 89" o:spid="_x0000_s1026" type="#_x0000_t32" style="position:absolute;margin-left:11.5pt;margin-top:3.3pt;width:11.05pt;height:11.05pt;flip:y;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" strokecolor="black [3200]" strokeweight="1.25pt">
                <v:stroke endarrow="open" joinstyle="miter"/>
              </v:shape>
            </w:pict>
          </mc:Fallback>
        </mc:AlternateContent>
      </w:r>
      <w:r w:rsidRPr="002C3598">
        <w:rPr>
          <w:bCs/>
          <w:sz w:val="24"/>
          <w:szCs w:val="24"/>
        </w:rPr>
        <w:tab/>
        <w:t>: Pasien</w:t>
      </w:r>
    </w:p>
    <w:p w14:paraId="600292F2" w14:textId="24D4C345" w:rsidR="00592291" w:rsidRPr="00592291" w:rsidRDefault="00592291" w:rsidP="00142C71">
      <w:pPr>
        <w:pStyle w:val="BodyText"/>
        <w:spacing w:line="360" w:lineRule="auto"/>
        <w:rPr>
          <w:bCs/>
          <w:sz w:val="24"/>
          <w:szCs w:val="24"/>
        </w:rPr>
      </w:pPr>
      <w:r w:rsidRPr="002C3598">
        <w:rPr>
          <w:bCs/>
          <w:noProof/>
          <w:sz w:val="24"/>
          <w:szCs w:val="24"/>
          <w:lang w:eastAsia="id-ID"/>
        </w:rPr>
        <mc:AlternateContent>
          <mc:Choice Requires="wps">
            <w:drawing>
              <wp:anchor distT="0" distB="0" distL="114300" distR="114300" simplePos="0" relativeHeight="251742208" behindDoc="0" locked="0" layoutInCell="1" allowOverlap="1" wp14:anchorId="618B4927" wp14:editId="3782489E">
                <wp:simplePos x="0" y="0"/>
                <wp:positionH relativeFrom="column">
                  <wp:posOffset>118214</wp:posOffset>
                </wp:positionH>
                <wp:positionV relativeFrom="paragraph">
                  <wp:posOffset>73902</wp:posOffset>
                </wp:positionV>
                <wp:extent cx="234826" cy="0"/>
                <wp:effectExtent l="0" t="0" r="0" b="19050"/>
                <wp:wrapNone/>
                <wp:docPr id="90" name="Straight Connector 90"/>
                <wp:cNvGraphicFramePr/>
                <a:graphic xmlns:a="http://schemas.openxmlformats.org/drawingml/2006/main">
                  <a:graphicData uri="http://schemas.microsoft.com/office/word/2010/wordprocessingShape">
                    <wps:wsp>
                      <wps:cNvCnPr/>
                      <wps:spPr>
                        <a:xfrm>
                          <a:off x="0" y="0"/>
                          <a:ext cx="234826"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606C6D" id="Straight Connector 90"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pt,5.8pt" to="27.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" strokecolor="black [3200]" strokeweight="1pt">
                <v:stroke dashstyle="dash" joinstyle="miter"/>
              </v:line>
            </w:pict>
          </mc:Fallback>
        </mc:AlternateContent>
      </w:r>
      <w:r w:rsidRPr="002C3598">
        <w:rPr>
          <w:bCs/>
          <w:sz w:val="24"/>
          <w:szCs w:val="24"/>
        </w:rPr>
        <w:tab/>
        <w:t xml:space="preserve">: Tinggal Serumah </w:t>
      </w:r>
      <w:bookmarkEnd w:id="52"/>
    </w:p>
    <w:p w14:paraId="2C9FA38D" w14:textId="0E196DE4" w:rsidR="00345A00" w:rsidRPr="00A01D98" w:rsidRDefault="00345A00" w:rsidP="00592291">
      <w:pPr>
        <w:spacing w:after="0" w:line="480" w:lineRule="auto"/>
        <w:ind w:firstLine="567"/>
        <w:jc w:val="both"/>
        <w:rPr>
          <w:rFonts w:ascii="Times New Roman" w:hAnsi="Times New Roman" w:cs="Times New Roman"/>
          <w:sz w:val="24"/>
          <w:szCs w:val="24"/>
          <w:lang w:val="en-US"/>
        </w:rPr>
      </w:pPr>
      <w:r w:rsidRPr="00592291">
        <w:rPr>
          <w:rFonts w:ascii="Times New Roman" w:hAnsi="Times New Roman" w:cs="Times New Roman"/>
          <w:sz w:val="24"/>
          <w:szCs w:val="24"/>
          <w:lang w:val="en-US"/>
        </w:rPr>
        <w:lastRenderedPageBreak/>
        <w:t xml:space="preserve">Ny. S memiliki 4 saudara kandung dimana Ny. S merupakan anak nomor 3, ayah dan ibu serta </w:t>
      </w:r>
      <w:r w:rsidR="00BE68CB" w:rsidRPr="00592291">
        <w:rPr>
          <w:rFonts w:ascii="Times New Roman" w:hAnsi="Times New Roman" w:cs="Times New Roman"/>
          <w:sz w:val="24"/>
          <w:szCs w:val="24"/>
          <w:lang w:val="en-US"/>
        </w:rPr>
        <w:t xml:space="preserve">kedua saudaranya telah meninggal dunia. Ny. S telah menikah namun suaminya telah meninggal dan telah memiliki 7 orang anak dan 8 cucu. Saat ini Ny. S bertempat tinggal dengan anak </w:t>
      </w:r>
      <w:r w:rsidR="00592291" w:rsidRPr="00592291">
        <w:rPr>
          <w:rFonts w:ascii="Times New Roman" w:hAnsi="Times New Roman" w:cs="Times New Roman"/>
          <w:sz w:val="24"/>
          <w:szCs w:val="24"/>
          <w:lang w:val="en-US"/>
        </w:rPr>
        <w:t>kedua</w:t>
      </w:r>
      <w:r w:rsidR="00592291">
        <w:rPr>
          <w:rFonts w:ascii="Times New Roman" w:hAnsi="Times New Roman" w:cs="Times New Roman"/>
          <w:sz w:val="24"/>
          <w:szCs w:val="24"/>
          <w:lang w:val="en-US"/>
        </w:rPr>
        <w:t>nya.</w:t>
      </w:r>
    </w:p>
    <w:p w14:paraId="766B5631" w14:textId="7C1A1BE5" w:rsidR="00BE68CB" w:rsidRPr="00A01D98" w:rsidRDefault="00BE68CB" w:rsidP="00A01D98">
      <w:pPr>
        <w:pStyle w:val="Heading3"/>
        <w:spacing w:before="0" w:line="480" w:lineRule="auto"/>
        <w:ind w:left="284" w:hanging="284"/>
        <w:jc w:val="both"/>
        <w:rPr>
          <w:rFonts w:cs="Times New Roman"/>
          <w:b/>
          <w:bCs/>
          <w:lang w:val="en-US"/>
        </w:rPr>
      </w:pPr>
      <w:bookmarkStart w:id="53" w:name="_Toc124485824"/>
      <w:r w:rsidRPr="00A01D98">
        <w:rPr>
          <w:rFonts w:cs="Times New Roman"/>
          <w:b/>
          <w:bCs/>
          <w:lang w:val="en-US"/>
        </w:rPr>
        <w:t>Riwayat Penyakit Dahulu</w:t>
      </w:r>
      <w:bookmarkEnd w:id="53"/>
    </w:p>
    <w:p w14:paraId="10AD28A4" w14:textId="31B85FD3" w:rsidR="00BE68CB" w:rsidRPr="00A01D98" w:rsidRDefault="00BE68CB" w:rsidP="00A01D98">
      <w:pPr>
        <w:spacing w:line="480" w:lineRule="auto"/>
        <w:jc w:val="both"/>
        <w:rPr>
          <w:rFonts w:ascii="Times New Roman" w:hAnsi="Times New Roman" w:cs="Times New Roman"/>
          <w:sz w:val="24"/>
          <w:szCs w:val="24"/>
          <w:lang w:val="en-US"/>
        </w:rPr>
      </w:pPr>
      <w:r w:rsidRPr="00A01D98">
        <w:rPr>
          <w:rFonts w:ascii="Times New Roman" w:hAnsi="Times New Roman" w:cs="Times New Roman"/>
          <w:sz w:val="24"/>
          <w:szCs w:val="24"/>
          <w:lang w:val="en-US"/>
        </w:rPr>
        <w:t>Ny. S me</w:t>
      </w:r>
      <w:r w:rsidR="001F1D7A" w:rsidRPr="00A01D98">
        <w:rPr>
          <w:rFonts w:ascii="Times New Roman" w:hAnsi="Times New Roman" w:cs="Times New Roman"/>
          <w:sz w:val="24"/>
          <w:szCs w:val="24"/>
          <w:lang w:val="en-US"/>
        </w:rPr>
        <w:t xml:space="preserve">ngatakan sebelumnya </w:t>
      </w:r>
      <w:r w:rsidR="00E125B0">
        <w:rPr>
          <w:rFonts w:ascii="Times New Roman" w:hAnsi="Times New Roman" w:cs="Times New Roman"/>
          <w:sz w:val="24"/>
          <w:szCs w:val="24"/>
          <w:lang w:val="en-US"/>
        </w:rPr>
        <w:t xml:space="preserve">pernah menderita penyakit </w:t>
      </w:r>
      <w:r w:rsidR="005A5D2D">
        <w:rPr>
          <w:rFonts w:ascii="Times New Roman" w:hAnsi="Times New Roman" w:cs="Times New Roman"/>
          <w:sz w:val="24"/>
          <w:szCs w:val="24"/>
          <w:lang w:val="en-US"/>
        </w:rPr>
        <w:t>maag.</w:t>
      </w:r>
    </w:p>
    <w:p w14:paraId="5FB1276B" w14:textId="2EE8BC90" w:rsidR="001F1D7A" w:rsidRPr="00A01D98" w:rsidRDefault="001F1D7A" w:rsidP="00A01D98">
      <w:pPr>
        <w:pStyle w:val="Heading3"/>
        <w:spacing w:before="0" w:line="480" w:lineRule="auto"/>
        <w:ind w:left="284" w:hanging="284"/>
        <w:jc w:val="both"/>
        <w:rPr>
          <w:rFonts w:cs="Times New Roman"/>
          <w:b/>
          <w:bCs/>
          <w:lang w:val="en-US"/>
        </w:rPr>
      </w:pPr>
      <w:bookmarkStart w:id="54" w:name="_Toc124485825"/>
      <w:r w:rsidRPr="00A01D98">
        <w:rPr>
          <w:rFonts w:cs="Times New Roman"/>
          <w:b/>
          <w:bCs/>
          <w:lang w:val="en-US"/>
        </w:rPr>
        <w:t>Riwayat Penyakit Keluarga</w:t>
      </w:r>
      <w:bookmarkEnd w:id="54"/>
    </w:p>
    <w:p w14:paraId="597CC863" w14:textId="0940FA99" w:rsidR="001F1D7A" w:rsidRPr="00A01D98" w:rsidRDefault="001F1D7A" w:rsidP="00A01D98">
      <w:pPr>
        <w:spacing w:line="480" w:lineRule="auto"/>
        <w:jc w:val="both"/>
        <w:rPr>
          <w:rFonts w:ascii="Times New Roman" w:hAnsi="Times New Roman" w:cs="Times New Roman"/>
          <w:sz w:val="24"/>
          <w:szCs w:val="24"/>
          <w:lang w:val="en-US"/>
        </w:rPr>
      </w:pPr>
      <w:r w:rsidRPr="00A01D98">
        <w:rPr>
          <w:rFonts w:ascii="Times New Roman" w:hAnsi="Times New Roman" w:cs="Times New Roman"/>
          <w:sz w:val="24"/>
          <w:szCs w:val="24"/>
          <w:lang w:val="en-US"/>
        </w:rPr>
        <w:t>Ny. S mengatakan jika ayahnya memiliki penyakit Diabetes Mellitus</w:t>
      </w:r>
      <w:r w:rsidR="005A5D2D">
        <w:rPr>
          <w:rFonts w:ascii="Times New Roman" w:hAnsi="Times New Roman" w:cs="Times New Roman"/>
          <w:sz w:val="24"/>
          <w:szCs w:val="24"/>
          <w:lang w:val="en-US"/>
        </w:rPr>
        <w:t>.</w:t>
      </w:r>
    </w:p>
    <w:p w14:paraId="70160B62" w14:textId="33D4C864" w:rsidR="001F1D7A" w:rsidRPr="00A01D98" w:rsidRDefault="001F1D7A" w:rsidP="00A01D98">
      <w:pPr>
        <w:pStyle w:val="Heading3"/>
        <w:spacing w:before="0" w:line="480" w:lineRule="auto"/>
        <w:ind w:left="284" w:hanging="284"/>
        <w:jc w:val="both"/>
        <w:rPr>
          <w:rFonts w:cs="Times New Roman"/>
          <w:b/>
          <w:bCs/>
          <w:lang w:val="en-US"/>
        </w:rPr>
      </w:pPr>
      <w:bookmarkStart w:id="55" w:name="_Toc124485826"/>
      <w:r w:rsidRPr="00A01D98">
        <w:rPr>
          <w:rFonts w:cs="Times New Roman"/>
          <w:b/>
          <w:bCs/>
          <w:lang w:val="en-US"/>
        </w:rPr>
        <w:t>Riwayat Alergi</w:t>
      </w:r>
      <w:bookmarkEnd w:id="55"/>
    </w:p>
    <w:p w14:paraId="051878ED" w14:textId="5A1A0DD3" w:rsidR="001F1D7A" w:rsidRPr="00A01D98" w:rsidRDefault="001F1D7A" w:rsidP="00A01D98">
      <w:pPr>
        <w:spacing w:line="480" w:lineRule="auto"/>
        <w:jc w:val="both"/>
        <w:rPr>
          <w:rFonts w:ascii="Times New Roman" w:hAnsi="Times New Roman" w:cs="Times New Roman"/>
          <w:sz w:val="24"/>
          <w:szCs w:val="24"/>
          <w:lang w:val="en-US"/>
        </w:rPr>
      </w:pPr>
      <w:r w:rsidRPr="00A01D98">
        <w:rPr>
          <w:rFonts w:ascii="Times New Roman" w:hAnsi="Times New Roman" w:cs="Times New Roman"/>
          <w:sz w:val="24"/>
          <w:szCs w:val="24"/>
          <w:lang w:val="en-US"/>
        </w:rPr>
        <w:t>Ny. S mengatakan tidak memiliki riwayat alergi makanan maupun obat-obatan.</w:t>
      </w:r>
    </w:p>
    <w:p w14:paraId="4E5B3E0F" w14:textId="272E160D" w:rsidR="001F1D7A" w:rsidRPr="00A01D98" w:rsidRDefault="001F1D7A" w:rsidP="00A01D98">
      <w:pPr>
        <w:pStyle w:val="Heading3"/>
        <w:spacing w:before="0" w:line="480" w:lineRule="auto"/>
        <w:ind w:left="284" w:hanging="284"/>
        <w:jc w:val="both"/>
        <w:rPr>
          <w:rFonts w:cs="Times New Roman"/>
          <w:b/>
          <w:bCs/>
          <w:lang w:val="en-US"/>
        </w:rPr>
      </w:pPr>
      <w:bookmarkStart w:id="56" w:name="_Toc124485827"/>
      <w:r w:rsidRPr="00A01D98">
        <w:rPr>
          <w:rFonts w:cs="Times New Roman"/>
          <w:b/>
          <w:bCs/>
          <w:lang w:val="en-US"/>
        </w:rPr>
        <w:t>Pemeriksaan Fisik</w:t>
      </w:r>
      <w:bookmarkEnd w:id="56"/>
    </w:p>
    <w:p w14:paraId="3AECFD12" w14:textId="77777777" w:rsidR="002D7E7D" w:rsidRPr="00A01D98" w:rsidRDefault="001F1D7A">
      <w:pPr>
        <w:pStyle w:val="ListParagraph"/>
        <w:numPr>
          <w:ilvl w:val="0"/>
          <w:numId w:val="3"/>
        </w:numPr>
        <w:spacing w:after="0" w:line="480" w:lineRule="auto"/>
        <w:ind w:left="426"/>
        <w:jc w:val="both"/>
        <w:rPr>
          <w:rFonts w:ascii="Times New Roman" w:hAnsi="Times New Roman" w:cs="Times New Roman"/>
          <w:sz w:val="24"/>
          <w:szCs w:val="24"/>
          <w:lang w:val="en-US"/>
        </w:rPr>
      </w:pPr>
      <w:r w:rsidRPr="00A01D98">
        <w:rPr>
          <w:rFonts w:ascii="Times New Roman" w:hAnsi="Times New Roman" w:cs="Times New Roman"/>
          <w:sz w:val="24"/>
          <w:szCs w:val="24"/>
          <w:lang w:val="en-US"/>
        </w:rPr>
        <w:t>B1 (</w:t>
      </w:r>
      <w:r w:rsidRPr="00A01D98">
        <w:rPr>
          <w:rFonts w:ascii="Times New Roman" w:hAnsi="Times New Roman" w:cs="Times New Roman"/>
          <w:i/>
          <w:iCs/>
          <w:sz w:val="24"/>
          <w:szCs w:val="24"/>
          <w:lang w:val="en-US"/>
        </w:rPr>
        <w:t>Breath</w:t>
      </w:r>
      <w:r w:rsidRPr="00A01D98">
        <w:rPr>
          <w:rFonts w:ascii="Times New Roman" w:hAnsi="Times New Roman" w:cs="Times New Roman"/>
          <w:sz w:val="24"/>
          <w:szCs w:val="24"/>
          <w:lang w:val="en-US"/>
        </w:rPr>
        <w:t>) / Pernapasan</w:t>
      </w:r>
    </w:p>
    <w:p w14:paraId="3E24C899" w14:textId="77FB36CE" w:rsidR="001F1D7A" w:rsidRPr="00A01D98" w:rsidRDefault="001F1D7A" w:rsidP="00A01D98">
      <w:pPr>
        <w:spacing w:after="0" w:line="480" w:lineRule="auto"/>
        <w:ind w:left="66" w:firstLine="360"/>
        <w:jc w:val="both"/>
        <w:rPr>
          <w:rFonts w:ascii="Times New Roman" w:hAnsi="Times New Roman" w:cs="Times New Roman"/>
          <w:sz w:val="24"/>
          <w:szCs w:val="24"/>
          <w:lang w:val="en-US"/>
        </w:rPr>
      </w:pPr>
      <w:r w:rsidRPr="00A01D98">
        <w:rPr>
          <w:rFonts w:ascii="Times New Roman" w:hAnsi="Times New Roman" w:cs="Times New Roman"/>
          <w:sz w:val="24"/>
          <w:szCs w:val="24"/>
          <w:lang w:val="en-US"/>
        </w:rPr>
        <w:t>Pada pemeriksaan B1 (</w:t>
      </w:r>
      <w:r w:rsidRPr="00A01D98">
        <w:rPr>
          <w:rFonts w:ascii="Times New Roman" w:hAnsi="Times New Roman" w:cs="Times New Roman"/>
          <w:i/>
          <w:iCs/>
          <w:sz w:val="24"/>
          <w:szCs w:val="24"/>
          <w:lang w:val="en-US"/>
        </w:rPr>
        <w:t>Breath</w:t>
      </w:r>
      <w:r w:rsidRPr="00A01D98">
        <w:rPr>
          <w:rFonts w:ascii="Times New Roman" w:hAnsi="Times New Roman" w:cs="Times New Roman"/>
          <w:sz w:val="24"/>
          <w:szCs w:val="24"/>
          <w:lang w:val="en-US"/>
        </w:rPr>
        <w:t xml:space="preserve">) atau pernapasan didapatkan data tidak ada sesak napas, bentuk dada </w:t>
      </w:r>
      <w:proofErr w:type="spellStart"/>
      <w:r w:rsidRPr="00A01D98">
        <w:rPr>
          <w:rFonts w:ascii="Times New Roman" w:hAnsi="Times New Roman" w:cs="Times New Roman"/>
          <w:sz w:val="24"/>
          <w:szCs w:val="24"/>
          <w:lang w:val="en-US"/>
        </w:rPr>
        <w:t>normo</w:t>
      </w:r>
      <w:proofErr w:type="spellEnd"/>
      <w:r w:rsidRPr="00A01D98">
        <w:rPr>
          <w:rFonts w:ascii="Times New Roman" w:hAnsi="Times New Roman" w:cs="Times New Roman"/>
          <w:sz w:val="24"/>
          <w:szCs w:val="24"/>
          <w:lang w:val="en-US"/>
        </w:rPr>
        <w:t xml:space="preserve"> chest</w:t>
      </w:r>
      <w:r w:rsidR="002D7E7D" w:rsidRPr="00A01D98">
        <w:rPr>
          <w:rFonts w:ascii="Times New Roman" w:hAnsi="Times New Roman" w:cs="Times New Roman"/>
          <w:sz w:val="24"/>
          <w:szCs w:val="24"/>
          <w:lang w:val="en-US"/>
        </w:rPr>
        <w:t>, pergerakan dada simetris kanan kiri tidak ada oto bantu napas, irama napas reguler, pola napas eupnea, taktil</w:t>
      </w:r>
      <w:r w:rsidR="00ED0E53">
        <w:rPr>
          <w:rFonts w:ascii="Times New Roman" w:hAnsi="Times New Roman" w:cs="Times New Roman"/>
          <w:sz w:val="24"/>
          <w:szCs w:val="24"/>
          <w:lang w:val="en-US"/>
        </w:rPr>
        <w:t xml:space="preserve"> </w:t>
      </w:r>
      <w:r w:rsidR="002D7E7D" w:rsidRPr="00A01D98">
        <w:rPr>
          <w:rFonts w:ascii="Times New Roman" w:hAnsi="Times New Roman" w:cs="Times New Roman"/>
          <w:sz w:val="24"/>
          <w:szCs w:val="24"/>
          <w:lang w:val="en-US"/>
        </w:rPr>
        <w:t>/ vocal fremitus</w:t>
      </w:r>
      <w:r w:rsidR="00ED0E53">
        <w:rPr>
          <w:rFonts w:ascii="Times New Roman" w:hAnsi="Times New Roman" w:cs="Times New Roman"/>
          <w:sz w:val="24"/>
          <w:szCs w:val="24"/>
          <w:lang w:val="en-US"/>
        </w:rPr>
        <w:t xml:space="preserve"> menurun </w:t>
      </w:r>
      <w:r w:rsidR="002D7E7D" w:rsidRPr="00A01D98">
        <w:rPr>
          <w:rFonts w:ascii="Times New Roman" w:hAnsi="Times New Roman" w:cs="Times New Roman"/>
          <w:sz w:val="24"/>
          <w:szCs w:val="24"/>
          <w:lang w:val="en-US"/>
        </w:rPr>
        <w:t xml:space="preserve">, </w:t>
      </w:r>
      <w:r w:rsidR="00ED0E53">
        <w:rPr>
          <w:rFonts w:ascii="Times New Roman" w:hAnsi="Times New Roman" w:cs="Times New Roman"/>
          <w:sz w:val="24"/>
          <w:szCs w:val="24"/>
          <w:lang w:val="en-US"/>
        </w:rPr>
        <w:t>ekspansi dada tidak maksimal ada ketertinggalan gerak pada dada sebelah kanan, terdapat suara redup,</w:t>
      </w:r>
      <w:r w:rsidR="002D7E7D" w:rsidRPr="00A01D98">
        <w:rPr>
          <w:rFonts w:ascii="Times New Roman" w:hAnsi="Times New Roman" w:cs="Times New Roman"/>
          <w:sz w:val="24"/>
          <w:szCs w:val="24"/>
          <w:lang w:val="en-US"/>
        </w:rPr>
        <w:t xml:space="preserve"> tidak ada suara napas tambahan, tidak ada batuk dan sputum, tidak ada </w:t>
      </w:r>
      <w:proofErr w:type="spellStart"/>
      <w:r w:rsidR="002D7E7D" w:rsidRPr="00A01D98">
        <w:rPr>
          <w:rFonts w:ascii="Times New Roman" w:hAnsi="Times New Roman" w:cs="Times New Roman"/>
          <w:sz w:val="24"/>
          <w:szCs w:val="24"/>
          <w:lang w:val="en-US"/>
        </w:rPr>
        <w:t>sianosis</w:t>
      </w:r>
      <w:proofErr w:type="spellEnd"/>
      <w:r w:rsidR="002D7E7D" w:rsidRPr="00A01D98">
        <w:rPr>
          <w:rFonts w:ascii="Times New Roman" w:hAnsi="Times New Roman" w:cs="Times New Roman"/>
          <w:sz w:val="24"/>
          <w:szCs w:val="24"/>
          <w:lang w:val="en-US"/>
        </w:rPr>
        <w:t xml:space="preserve"> </w:t>
      </w:r>
      <w:proofErr w:type="spellStart"/>
      <w:r w:rsidR="002D7E7D" w:rsidRPr="00A01D98">
        <w:rPr>
          <w:rFonts w:ascii="Times New Roman" w:hAnsi="Times New Roman" w:cs="Times New Roman"/>
          <w:sz w:val="24"/>
          <w:szCs w:val="24"/>
          <w:lang w:val="en-US"/>
        </w:rPr>
        <w:t>disekitar</w:t>
      </w:r>
      <w:proofErr w:type="spellEnd"/>
      <w:r w:rsidR="002D7E7D" w:rsidRPr="00A01D98">
        <w:rPr>
          <w:rFonts w:ascii="Times New Roman" w:hAnsi="Times New Roman" w:cs="Times New Roman"/>
          <w:sz w:val="24"/>
          <w:szCs w:val="24"/>
          <w:lang w:val="en-US"/>
        </w:rPr>
        <w:t xml:space="preserve"> organ pernapasan.</w:t>
      </w:r>
    </w:p>
    <w:p w14:paraId="62F5D7C5" w14:textId="3AA09717" w:rsidR="002D7E7D" w:rsidRPr="00592291" w:rsidRDefault="002D7E7D" w:rsidP="00A01D98">
      <w:pPr>
        <w:spacing w:after="0" w:line="480" w:lineRule="auto"/>
        <w:jc w:val="both"/>
        <w:rPr>
          <w:rFonts w:ascii="Times New Roman" w:hAnsi="Times New Roman" w:cs="Times New Roman"/>
          <w:sz w:val="24"/>
          <w:szCs w:val="24"/>
          <w:lang w:val="en-US"/>
        </w:rPr>
      </w:pPr>
      <w:r w:rsidRPr="00592291">
        <w:rPr>
          <w:rFonts w:ascii="Times New Roman" w:hAnsi="Times New Roman" w:cs="Times New Roman"/>
          <w:sz w:val="24"/>
          <w:szCs w:val="24"/>
          <w:lang w:val="en-US"/>
        </w:rPr>
        <w:t>MK : Tidak ada masalah keperawatan</w:t>
      </w:r>
    </w:p>
    <w:p w14:paraId="0001A4C0" w14:textId="68E34106" w:rsidR="001F1D7A" w:rsidRPr="00A01D98" w:rsidRDefault="002D7E7D">
      <w:pPr>
        <w:pStyle w:val="ListParagraph"/>
        <w:numPr>
          <w:ilvl w:val="0"/>
          <w:numId w:val="3"/>
        </w:numPr>
        <w:spacing w:after="0" w:line="480" w:lineRule="auto"/>
        <w:ind w:left="426"/>
        <w:jc w:val="both"/>
        <w:rPr>
          <w:rFonts w:ascii="Times New Roman" w:hAnsi="Times New Roman" w:cs="Times New Roman"/>
          <w:sz w:val="24"/>
          <w:szCs w:val="24"/>
          <w:lang w:val="en-US"/>
        </w:rPr>
      </w:pPr>
      <w:r w:rsidRPr="00A01D98">
        <w:rPr>
          <w:rFonts w:ascii="Times New Roman" w:hAnsi="Times New Roman" w:cs="Times New Roman"/>
          <w:sz w:val="24"/>
          <w:szCs w:val="24"/>
          <w:lang w:val="en-US"/>
        </w:rPr>
        <w:t>B2 (</w:t>
      </w:r>
      <w:r w:rsidRPr="004F49F1">
        <w:rPr>
          <w:rFonts w:ascii="Times New Roman" w:hAnsi="Times New Roman" w:cs="Times New Roman"/>
          <w:i/>
          <w:iCs/>
          <w:sz w:val="24"/>
          <w:szCs w:val="24"/>
          <w:lang w:val="en-US"/>
        </w:rPr>
        <w:t>Blood)</w:t>
      </w:r>
      <w:r w:rsidRPr="00A01D98">
        <w:rPr>
          <w:rFonts w:ascii="Times New Roman" w:hAnsi="Times New Roman" w:cs="Times New Roman"/>
          <w:sz w:val="24"/>
          <w:szCs w:val="24"/>
          <w:lang w:val="en-US"/>
        </w:rPr>
        <w:t xml:space="preserve"> / Sirkulasi </w:t>
      </w:r>
    </w:p>
    <w:p w14:paraId="71428387" w14:textId="27C80779" w:rsidR="002D7E7D" w:rsidRPr="00A01D98" w:rsidRDefault="002D7E7D" w:rsidP="00A01D98">
      <w:pPr>
        <w:spacing w:after="0" w:line="480" w:lineRule="auto"/>
        <w:ind w:left="66" w:firstLine="360"/>
        <w:jc w:val="both"/>
        <w:rPr>
          <w:rFonts w:ascii="Times New Roman" w:hAnsi="Times New Roman" w:cs="Times New Roman"/>
          <w:sz w:val="24"/>
          <w:szCs w:val="24"/>
          <w:lang w:val="en-US"/>
        </w:rPr>
      </w:pPr>
      <w:r w:rsidRPr="00A01D98">
        <w:rPr>
          <w:rFonts w:ascii="Times New Roman" w:hAnsi="Times New Roman" w:cs="Times New Roman"/>
          <w:sz w:val="24"/>
          <w:szCs w:val="24"/>
          <w:lang w:val="en-US"/>
        </w:rPr>
        <w:t>Pada pemeriksaan B2 (Blood) atau sirkulasi didapatkan data ictus cordis normal IC</w:t>
      </w:r>
      <w:r w:rsidRPr="00A01D98">
        <w:rPr>
          <w:rFonts w:ascii="Times New Roman" w:hAnsi="Times New Roman" w:cs="Times New Roman"/>
          <w:sz w:val="24"/>
          <w:szCs w:val="24"/>
          <w:vertAlign w:val="subscript"/>
          <w:lang w:val="en-US"/>
        </w:rPr>
        <w:t>4-</w:t>
      </w:r>
      <w:r w:rsidRPr="00A01D98">
        <w:rPr>
          <w:rFonts w:ascii="Times New Roman" w:hAnsi="Times New Roman" w:cs="Times New Roman"/>
          <w:sz w:val="24"/>
          <w:szCs w:val="24"/>
          <w:lang w:val="en-US"/>
        </w:rPr>
        <w:t>IC</w:t>
      </w:r>
      <w:r w:rsidRPr="00A01D98">
        <w:rPr>
          <w:rFonts w:ascii="Times New Roman" w:hAnsi="Times New Roman" w:cs="Times New Roman"/>
          <w:sz w:val="24"/>
          <w:szCs w:val="24"/>
          <w:vertAlign w:val="subscript"/>
          <w:lang w:val="en-US"/>
        </w:rPr>
        <w:t xml:space="preserve">5, </w:t>
      </w:r>
      <w:r w:rsidRPr="00A01D98">
        <w:rPr>
          <w:rFonts w:ascii="Times New Roman" w:hAnsi="Times New Roman" w:cs="Times New Roman"/>
          <w:sz w:val="24"/>
          <w:szCs w:val="24"/>
          <w:lang w:val="en-US"/>
        </w:rPr>
        <w:t xml:space="preserve">irama jantung reguler, tidak ada nyeri dada, bunyi jantung S1 S2 tunggal, </w:t>
      </w:r>
      <w:r w:rsidR="00BC45DA" w:rsidRPr="00A01D98">
        <w:rPr>
          <w:rFonts w:ascii="Times New Roman" w:hAnsi="Times New Roman" w:cs="Times New Roman"/>
          <w:sz w:val="24"/>
          <w:szCs w:val="24"/>
          <w:lang w:val="en-US"/>
        </w:rPr>
        <w:t xml:space="preserve">CRT &lt; 2 detik, </w:t>
      </w:r>
      <w:proofErr w:type="spellStart"/>
      <w:r w:rsidR="00BC45DA" w:rsidRPr="00A01D98">
        <w:rPr>
          <w:rFonts w:ascii="Times New Roman" w:hAnsi="Times New Roman" w:cs="Times New Roman"/>
          <w:sz w:val="24"/>
          <w:szCs w:val="24"/>
          <w:lang w:val="en-US"/>
        </w:rPr>
        <w:t>akral</w:t>
      </w:r>
      <w:proofErr w:type="spellEnd"/>
      <w:r w:rsidR="00BC45DA" w:rsidRPr="00A01D98">
        <w:rPr>
          <w:rFonts w:ascii="Times New Roman" w:hAnsi="Times New Roman" w:cs="Times New Roman"/>
          <w:sz w:val="24"/>
          <w:szCs w:val="24"/>
          <w:lang w:val="en-US"/>
        </w:rPr>
        <w:t xml:space="preserve"> hangat kering merah mudah (HKM), turgor kulit </w:t>
      </w:r>
      <w:r w:rsidR="00BC45DA" w:rsidRPr="00A01D98">
        <w:rPr>
          <w:rFonts w:ascii="Times New Roman" w:hAnsi="Times New Roman" w:cs="Times New Roman"/>
          <w:sz w:val="24"/>
          <w:szCs w:val="24"/>
          <w:lang w:val="en-US"/>
        </w:rPr>
        <w:lastRenderedPageBreak/>
        <w:t>elastis, tidak terdapat pembesaran kelenjar getah bening. Hasil pemeriksaan laboratorium tanggal 27 November 2022 didapatkan kadar Leukosit = 14,87 (Tinggi, normalnya 4,00-10,000), Hb = 10 g/Dl (</w:t>
      </w:r>
      <w:r w:rsidR="00436090" w:rsidRPr="00A01D98">
        <w:rPr>
          <w:rFonts w:ascii="Times New Roman" w:hAnsi="Times New Roman" w:cs="Times New Roman"/>
          <w:sz w:val="24"/>
          <w:szCs w:val="24"/>
          <w:lang w:val="en-US"/>
        </w:rPr>
        <w:t>rendah</w:t>
      </w:r>
      <w:r w:rsidR="00BC45DA" w:rsidRPr="00A01D98">
        <w:rPr>
          <w:rFonts w:ascii="Times New Roman" w:hAnsi="Times New Roman" w:cs="Times New Roman"/>
          <w:sz w:val="24"/>
          <w:szCs w:val="24"/>
          <w:lang w:val="en-US"/>
        </w:rPr>
        <w:t xml:space="preserve"> dengan range 12-15), </w:t>
      </w:r>
      <w:proofErr w:type="spellStart"/>
      <w:r w:rsidR="00BC45DA" w:rsidRPr="00A01D98">
        <w:rPr>
          <w:rFonts w:ascii="Times New Roman" w:hAnsi="Times New Roman" w:cs="Times New Roman"/>
          <w:sz w:val="24"/>
          <w:szCs w:val="24"/>
          <w:lang w:val="en-US"/>
        </w:rPr>
        <w:t>Hematokrit</w:t>
      </w:r>
      <w:proofErr w:type="spellEnd"/>
      <w:r w:rsidR="00BC45DA" w:rsidRPr="00A01D98">
        <w:rPr>
          <w:rFonts w:ascii="Times New Roman" w:hAnsi="Times New Roman" w:cs="Times New Roman"/>
          <w:sz w:val="24"/>
          <w:szCs w:val="24"/>
          <w:lang w:val="en-US"/>
        </w:rPr>
        <w:t xml:space="preserve"> = 31.10</w:t>
      </w:r>
      <w:r w:rsidR="00436090" w:rsidRPr="00A01D98">
        <w:rPr>
          <w:rFonts w:ascii="Times New Roman" w:hAnsi="Times New Roman" w:cs="Times New Roman"/>
          <w:sz w:val="24"/>
          <w:szCs w:val="24"/>
          <w:lang w:val="en-US"/>
        </w:rPr>
        <w:t xml:space="preserve"> (rendah, normalnya 37,0-47,0)</w:t>
      </w:r>
    </w:p>
    <w:p w14:paraId="3FD3660D" w14:textId="07AA801C" w:rsidR="00436090" w:rsidRPr="00592291" w:rsidRDefault="00436090" w:rsidP="00A01D98">
      <w:pPr>
        <w:spacing w:after="0" w:line="480" w:lineRule="auto"/>
        <w:jc w:val="both"/>
        <w:rPr>
          <w:rFonts w:ascii="Times New Roman" w:hAnsi="Times New Roman" w:cs="Times New Roman"/>
          <w:sz w:val="24"/>
          <w:szCs w:val="24"/>
          <w:lang w:val="en-US"/>
        </w:rPr>
      </w:pPr>
      <w:r w:rsidRPr="00592291">
        <w:rPr>
          <w:rFonts w:ascii="Times New Roman" w:hAnsi="Times New Roman" w:cs="Times New Roman"/>
          <w:sz w:val="24"/>
          <w:szCs w:val="24"/>
          <w:lang w:val="en-US"/>
        </w:rPr>
        <w:t>MK : Tidak ada masalah keperawatan</w:t>
      </w:r>
    </w:p>
    <w:p w14:paraId="330164E6" w14:textId="15E6E102" w:rsidR="00436090" w:rsidRPr="00A01D98" w:rsidRDefault="00436090">
      <w:pPr>
        <w:pStyle w:val="ListParagraph"/>
        <w:numPr>
          <w:ilvl w:val="0"/>
          <w:numId w:val="3"/>
        </w:numPr>
        <w:spacing w:after="0" w:line="480" w:lineRule="auto"/>
        <w:ind w:left="426"/>
        <w:jc w:val="both"/>
        <w:rPr>
          <w:rFonts w:ascii="Times New Roman" w:hAnsi="Times New Roman" w:cs="Times New Roman"/>
          <w:sz w:val="24"/>
          <w:szCs w:val="24"/>
          <w:lang w:val="en-US"/>
        </w:rPr>
      </w:pPr>
      <w:r w:rsidRPr="00A01D98">
        <w:rPr>
          <w:rFonts w:ascii="Times New Roman" w:hAnsi="Times New Roman" w:cs="Times New Roman"/>
          <w:sz w:val="24"/>
          <w:szCs w:val="24"/>
          <w:lang w:val="en-US"/>
        </w:rPr>
        <w:t xml:space="preserve">B3 </w:t>
      </w:r>
      <w:r w:rsidRPr="001840A5">
        <w:rPr>
          <w:rFonts w:ascii="Times New Roman" w:hAnsi="Times New Roman" w:cs="Times New Roman"/>
          <w:i/>
          <w:iCs/>
          <w:sz w:val="24"/>
          <w:szCs w:val="24"/>
          <w:lang w:val="en-US"/>
        </w:rPr>
        <w:t>(Brain)</w:t>
      </w:r>
      <w:r w:rsidRPr="00A01D98">
        <w:rPr>
          <w:rFonts w:ascii="Times New Roman" w:hAnsi="Times New Roman" w:cs="Times New Roman"/>
          <w:sz w:val="24"/>
          <w:szCs w:val="24"/>
          <w:lang w:val="en-US"/>
        </w:rPr>
        <w:t xml:space="preserve"> / Persarafan</w:t>
      </w:r>
    </w:p>
    <w:p w14:paraId="5552D52E" w14:textId="1C820B69" w:rsidR="00436090" w:rsidRPr="00A01D98" w:rsidRDefault="00436090" w:rsidP="00A01D98">
      <w:pPr>
        <w:spacing w:after="0" w:line="480" w:lineRule="auto"/>
        <w:ind w:left="66" w:firstLine="360"/>
        <w:jc w:val="both"/>
        <w:rPr>
          <w:rFonts w:ascii="Times New Roman" w:hAnsi="Times New Roman" w:cs="Times New Roman"/>
          <w:sz w:val="24"/>
          <w:szCs w:val="24"/>
        </w:rPr>
      </w:pPr>
      <w:r w:rsidRPr="00A01D98">
        <w:rPr>
          <w:rFonts w:ascii="Times New Roman" w:hAnsi="Times New Roman" w:cs="Times New Roman"/>
          <w:sz w:val="24"/>
          <w:szCs w:val="24"/>
          <w:lang w:val="en-US"/>
        </w:rPr>
        <w:t xml:space="preserve">Pada pemeriksaan </w:t>
      </w:r>
      <w:r w:rsidRPr="00A01D98">
        <w:rPr>
          <w:rFonts w:ascii="Times New Roman" w:hAnsi="Times New Roman" w:cs="Times New Roman"/>
          <w:sz w:val="24"/>
          <w:szCs w:val="24"/>
        </w:rPr>
        <w:t>Pada pemeriksaan B3 (</w:t>
      </w:r>
      <w:r w:rsidRPr="00A01D98">
        <w:rPr>
          <w:rFonts w:ascii="Times New Roman" w:hAnsi="Times New Roman" w:cs="Times New Roman"/>
          <w:i/>
          <w:iCs/>
          <w:sz w:val="24"/>
          <w:szCs w:val="24"/>
        </w:rPr>
        <w:t>Brain</w:t>
      </w:r>
      <w:r w:rsidRPr="00A01D98">
        <w:rPr>
          <w:rFonts w:ascii="Times New Roman" w:hAnsi="Times New Roman" w:cs="Times New Roman"/>
          <w:sz w:val="24"/>
          <w:szCs w:val="24"/>
        </w:rPr>
        <w:t>) atau persarafan didapatkan data GCS E4V5M6, Refleks fisiologis : bisep, trisep, patella, tendon achiles tidak terkaji, Refleks patologis : Babinski -/-, Gordon, Oppenheim, scheafer tidak terkaji. Tidak ada keluhan pusing dan nyeri kepala. Pemeriksaan nervus kranial N.I (olfaktorius) : tidak ada gangguan pembauan. N.II (optikus) : ketajaman mata berkurang (plus/ rabun dekat), lapang pandang baik. N.III, IV, VI (Okulomotoius, toklearis, abdusen) : tidak ditemukan adanya gangguan gerak kelopak mata, kontriksi pupil baik, rotasi baik. N.V (trigeminus) : dapat mengunyah dan membuka mulut dengan baik, sensasi wajah tidak ada gangguan, mampu merasakan sentuhan dengan baik. N.VII (Fasialis) : wajah simetris, dapat mengerutkan dahi dan menggerakkan alis. N.VIII (Vestibulokoklearis) : mampu mendengarkan dengan baik, tes tunjuk kaki baik dan benar. N.IX (Glosofaringeus) : pengecapan baik. N.X (Vagus) : Ada reflex muntah, menelan dengan baik tidak tersedak. N.XI (Aksesorius) : dapat mengangkat bahu kanan kiri dan kepala dapat menoleh kanan kiri tanpa ada batasan. N.XII (Hipoglosus) : dapat menggerakkan lidah sesuai arahan. Pada pemeriksaan kepala didapatkan data kepala bersih, pertumbuhan</w:t>
      </w:r>
      <w:r w:rsidRPr="00A01D98">
        <w:rPr>
          <w:rFonts w:ascii="Times New Roman" w:hAnsi="Times New Roman" w:cs="Times New Roman"/>
          <w:sz w:val="24"/>
          <w:szCs w:val="24"/>
          <w:lang w:val="en-US"/>
        </w:rPr>
        <w:t xml:space="preserve"> </w:t>
      </w:r>
      <w:r w:rsidRPr="00A01D98">
        <w:rPr>
          <w:rFonts w:ascii="Times New Roman" w:hAnsi="Times New Roman" w:cs="Times New Roman"/>
          <w:sz w:val="24"/>
          <w:szCs w:val="24"/>
        </w:rPr>
        <w:t xml:space="preserve">rambut rata, berwarna hitam bercampur putih (uban), tidak ada benjolan atau lesi dan tidak ada nyeri kepala. Pada pemeriksaan hidung didapatkan </w:t>
      </w:r>
      <w:r w:rsidRPr="00A01D98">
        <w:rPr>
          <w:rFonts w:ascii="Times New Roman" w:hAnsi="Times New Roman" w:cs="Times New Roman"/>
          <w:sz w:val="24"/>
          <w:szCs w:val="24"/>
        </w:rPr>
        <w:lastRenderedPageBreak/>
        <w:t>data jik ahidung bersih, dapat membau dengan baik saat dites bau minyak kayu putih, bentuk simetris. Pada pemeriksaan wajah dan penglihatan didapatkan data jik mata simetris kanan kiri, reflex cahaya kanan kiri baik, pupil isokor 2 mm/2 mm, sklera putih/ an ikterik, konjungtiva merah muda/ tidak anemis, lapang pandang normal dan tidak ada kelainan. Pada pemeriksaan lidah, kondisi lidah Ny.S bersih, tidak ada lesi, sariawan atau benjolan, dapat mengecap dengan baik, berbicara jelas dan kemampuan menelan baik. Pada pemeriksaan telinga, kondisi telinga Ny.S bersih, bentuk simetris kanan kiri, tidak menggunakan alat bantu pendengaran.</w:t>
      </w:r>
    </w:p>
    <w:p w14:paraId="02580829" w14:textId="1153E285" w:rsidR="008374C5" w:rsidRPr="00592291" w:rsidRDefault="00D52C38" w:rsidP="00A01D98">
      <w:pPr>
        <w:spacing w:after="0" w:line="480" w:lineRule="auto"/>
        <w:jc w:val="both"/>
        <w:rPr>
          <w:rFonts w:ascii="Times New Roman" w:hAnsi="Times New Roman" w:cs="Times New Roman"/>
          <w:sz w:val="24"/>
          <w:szCs w:val="24"/>
        </w:rPr>
      </w:pPr>
      <w:r w:rsidRPr="00592291">
        <w:rPr>
          <w:rFonts w:ascii="Times New Roman" w:hAnsi="Times New Roman" w:cs="Times New Roman"/>
          <w:sz w:val="24"/>
          <w:szCs w:val="24"/>
        </w:rPr>
        <w:t>MK : Tidak ada masalah keperawatan</w:t>
      </w:r>
    </w:p>
    <w:p w14:paraId="19111B77" w14:textId="44F76A30" w:rsidR="001F6C4D" w:rsidRPr="00A01D98" w:rsidRDefault="00D52C38">
      <w:pPr>
        <w:pStyle w:val="ListParagraph"/>
        <w:numPr>
          <w:ilvl w:val="0"/>
          <w:numId w:val="3"/>
        </w:numPr>
        <w:spacing w:after="0" w:line="480" w:lineRule="auto"/>
        <w:ind w:left="426"/>
        <w:jc w:val="both"/>
        <w:rPr>
          <w:rFonts w:ascii="Times New Roman" w:hAnsi="Times New Roman" w:cs="Times New Roman"/>
          <w:sz w:val="24"/>
          <w:szCs w:val="24"/>
          <w:lang w:val="en-US"/>
        </w:rPr>
      </w:pPr>
      <w:r w:rsidRPr="00A01D98">
        <w:rPr>
          <w:rFonts w:ascii="Times New Roman" w:hAnsi="Times New Roman" w:cs="Times New Roman"/>
          <w:sz w:val="24"/>
          <w:szCs w:val="24"/>
          <w:lang w:val="en-US"/>
        </w:rPr>
        <w:t>B4 (</w:t>
      </w:r>
      <w:r w:rsidRPr="004F49F1">
        <w:rPr>
          <w:rFonts w:ascii="Times New Roman" w:hAnsi="Times New Roman" w:cs="Times New Roman"/>
          <w:i/>
          <w:iCs/>
          <w:sz w:val="24"/>
          <w:szCs w:val="24"/>
          <w:lang w:val="en-US"/>
        </w:rPr>
        <w:t>Bladder</w:t>
      </w:r>
      <w:r w:rsidRPr="00A01D98">
        <w:rPr>
          <w:rFonts w:ascii="Times New Roman" w:hAnsi="Times New Roman" w:cs="Times New Roman"/>
          <w:sz w:val="24"/>
          <w:szCs w:val="24"/>
          <w:lang w:val="en-US"/>
        </w:rPr>
        <w:t>) / Perkemihan</w:t>
      </w:r>
    </w:p>
    <w:p w14:paraId="64623BD1" w14:textId="6341FD50" w:rsidR="00D52C38" w:rsidRPr="00A01D98" w:rsidRDefault="00D52C38" w:rsidP="00A01D98">
      <w:pPr>
        <w:spacing w:after="0" w:line="480" w:lineRule="auto"/>
        <w:ind w:left="66" w:firstLine="360"/>
        <w:jc w:val="both"/>
        <w:rPr>
          <w:rFonts w:ascii="Times New Roman" w:hAnsi="Times New Roman" w:cs="Times New Roman"/>
          <w:sz w:val="24"/>
          <w:szCs w:val="24"/>
        </w:rPr>
      </w:pPr>
      <w:r w:rsidRPr="00A01D98">
        <w:rPr>
          <w:rFonts w:ascii="Times New Roman" w:hAnsi="Times New Roman" w:cs="Times New Roman"/>
          <w:sz w:val="24"/>
          <w:szCs w:val="24"/>
        </w:rPr>
        <w:t>Pada pemeriksaan B4 (</w:t>
      </w:r>
      <w:r w:rsidRPr="00A01D98">
        <w:rPr>
          <w:rFonts w:ascii="Times New Roman" w:hAnsi="Times New Roman" w:cs="Times New Roman"/>
          <w:i/>
          <w:iCs/>
          <w:sz w:val="24"/>
          <w:szCs w:val="24"/>
        </w:rPr>
        <w:t>Bladder</w:t>
      </w:r>
      <w:r w:rsidRPr="00A01D98">
        <w:rPr>
          <w:rFonts w:ascii="Times New Roman" w:hAnsi="Times New Roman" w:cs="Times New Roman"/>
          <w:sz w:val="24"/>
          <w:szCs w:val="24"/>
        </w:rPr>
        <w:t xml:space="preserve">) atau perkemihan didapatkan data Ny.S menggunakan </w:t>
      </w:r>
      <w:r w:rsidR="00A02085">
        <w:rPr>
          <w:rFonts w:ascii="Times New Roman" w:hAnsi="Times New Roman" w:cs="Times New Roman"/>
          <w:sz w:val="24"/>
          <w:szCs w:val="24"/>
          <w:lang w:val="en-US"/>
        </w:rPr>
        <w:t>diapers</w:t>
      </w:r>
      <w:r w:rsidRPr="00A01D98">
        <w:rPr>
          <w:rFonts w:ascii="Times New Roman" w:hAnsi="Times New Roman" w:cs="Times New Roman"/>
          <w:sz w:val="24"/>
          <w:szCs w:val="24"/>
        </w:rPr>
        <w:t xml:space="preserve"> untuk eliminasi urine yang diganti 2 kali sehari dengan frekuensi 3-4 kali BAK. </w:t>
      </w:r>
    </w:p>
    <w:p w14:paraId="62B19E5C" w14:textId="3A803AF2" w:rsidR="00D52C38" w:rsidRPr="00592291" w:rsidRDefault="00D52C38" w:rsidP="00A01D98">
      <w:pPr>
        <w:spacing w:after="0" w:line="480" w:lineRule="auto"/>
        <w:jc w:val="both"/>
        <w:rPr>
          <w:rFonts w:ascii="Times New Roman" w:hAnsi="Times New Roman" w:cs="Times New Roman"/>
          <w:sz w:val="24"/>
          <w:szCs w:val="24"/>
          <w:lang w:val="en-US"/>
        </w:rPr>
      </w:pPr>
      <w:r w:rsidRPr="00592291">
        <w:rPr>
          <w:rFonts w:ascii="Times New Roman" w:hAnsi="Times New Roman" w:cs="Times New Roman"/>
          <w:sz w:val="24"/>
          <w:szCs w:val="24"/>
        </w:rPr>
        <w:t>MK : Tidak ada masalah keperawatan</w:t>
      </w:r>
    </w:p>
    <w:p w14:paraId="675A41D2" w14:textId="2AC909EC" w:rsidR="00436090" w:rsidRPr="00A01D98" w:rsidRDefault="00D52C38">
      <w:pPr>
        <w:pStyle w:val="ListParagraph"/>
        <w:numPr>
          <w:ilvl w:val="0"/>
          <w:numId w:val="3"/>
        </w:numPr>
        <w:spacing w:after="0" w:line="480" w:lineRule="auto"/>
        <w:ind w:left="426"/>
        <w:jc w:val="both"/>
        <w:rPr>
          <w:rFonts w:ascii="Times New Roman" w:hAnsi="Times New Roman" w:cs="Times New Roman"/>
          <w:sz w:val="24"/>
          <w:szCs w:val="24"/>
          <w:lang w:val="en-US"/>
        </w:rPr>
      </w:pPr>
      <w:r w:rsidRPr="00A01D98">
        <w:rPr>
          <w:rFonts w:ascii="Times New Roman" w:hAnsi="Times New Roman" w:cs="Times New Roman"/>
          <w:sz w:val="24"/>
          <w:szCs w:val="24"/>
          <w:lang w:val="en-US"/>
        </w:rPr>
        <w:t xml:space="preserve">B5 ( </w:t>
      </w:r>
      <w:r w:rsidRPr="004F49F1">
        <w:rPr>
          <w:rFonts w:ascii="Times New Roman" w:hAnsi="Times New Roman" w:cs="Times New Roman"/>
          <w:i/>
          <w:iCs/>
          <w:sz w:val="24"/>
          <w:szCs w:val="24"/>
          <w:lang w:val="en-US"/>
        </w:rPr>
        <w:t>Bowel</w:t>
      </w:r>
      <w:r w:rsidRPr="00A01D98">
        <w:rPr>
          <w:rFonts w:ascii="Times New Roman" w:hAnsi="Times New Roman" w:cs="Times New Roman"/>
          <w:sz w:val="24"/>
          <w:szCs w:val="24"/>
          <w:lang w:val="en-US"/>
        </w:rPr>
        <w:t>) / Pencernaan</w:t>
      </w:r>
    </w:p>
    <w:p w14:paraId="7B57DE11" w14:textId="3E616230" w:rsidR="00D52C38" w:rsidRPr="00A01D98" w:rsidRDefault="00D52C38" w:rsidP="00A01D98">
      <w:pPr>
        <w:spacing w:line="480" w:lineRule="auto"/>
        <w:jc w:val="both"/>
        <w:rPr>
          <w:rFonts w:ascii="Times New Roman" w:hAnsi="Times New Roman" w:cs="Times New Roman"/>
          <w:sz w:val="24"/>
          <w:szCs w:val="24"/>
          <w:lang w:val="en-US"/>
        </w:rPr>
      </w:pPr>
      <w:r w:rsidRPr="00A01D98">
        <w:rPr>
          <w:rFonts w:ascii="Times New Roman" w:hAnsi="Times New Roman" w:cs="Times New Roman"/>
          <w:sz w:val="24"/>
          <w:szCs w:val="24"/>
        </w:rPr>
        <w:t>Pada pemeriksaan B5 (</w:t>
      </w:r>
      <w:r w:rsidRPr="00A01D98">
        <w:rPr>
          <w:rFonts w:ascii="Times New Roman" w:hAnsi="Times New Roman" w:cs="Times New Roman"/>
          <w:i/>
          <w:iCs/>
          <w:sz w:val="24"/>
          <w:szCs w:val="24"/>
        </w:rPr>
        <w:t>Bowel</w:t>
      </w:r>
      <w:r w:rsidRPr="00A01D98">
        <w:rPr>
          <w:rFonts w:ascii="Times New Roman" w:hAnsi="Times New Roman" w:cs="Times New Roman"/>
          <w:sz w:val="24"/>
          <w:szCs w:val="24"/>
        </w:rPr>
        <w:t>) atau pencernaan didapatkan da</w:t>
      </w:r>
      <w:r w:rsidR="003040AF">
        <w:rPr>
          <w:rFonts w:ascii="Times New Roman" w:hAnsi="Times New Roman" w:cs="Times New Roman"/>
          <w:sz w:val="24"/>
          <w:szCs w:val="24"/>
          <w:lang w:val="en-US"/>
        </w:rPr>
        <w:t>ta</w:t>
      </w:r>
      <w:r w:rsidRPr="00A01D98">
        <w:rPr>
          <w:rFonts w:ascii="Times New Roman" w:hAnsi="Times New Roman" w:cs="Times New Roman"/>
          <w:sz w:val="24"/>
          <w:szCs w:val="24"/>
        </w:rPr>
        <w:t xml:space="preserve"> Ny.S </w:t>
      </w:r>
      <w:r w:rsidR="003040AF">
        <w:rPr>
          <w:rFonts w:ascii="Times New Roman" w:hAnsi="Times New Roman" w:cs="Times New Roman"/>
          <w:sz w:val="24"/>
          <w:szCs w:val="24"/>
          <w:lang w:val="en-US"/>
        </w:rPr>
        <w:t xml:space="preserve">tidak </w:t>
      </w:r>
      <w:r w:rsidRPr="00A01D98">
        <w:rPr>
          <w:rFonts w:ascii="Times New Roman" w:hAnsi="Times New Roman" w:cs="Times New Roman"/>
          <w:sz w:val="24"/>
          <w:szCs w:val="24"/>
        </w:rPr>
        <w:t>nafsu makan</w:t>
      </w:r>
      <w:r w:rsidR="003040AF">
        <w:rPr>
          <w:rFonts w:ascii="Times New Roman" w:hAnsi="Times New Roman" w:cs="Times New Roman"/>
          <w:sz w:val="24"/>
          <w:szCs w:val="24"/>
          <w:lang w:val="en-US"/>
        </w:rPr>
        <w:t xml:space="preserve">, mual dan muntah sudah 2 minggu, makan hanya 4 </w:t>
      </w:r>
      <w:proofErr w:type="spellStart"/>
      <w:r w:rsidR="003040AF">
        <w:rPr>
          <w:rFonts w:ascii="Times New Roman" w:hAnsi="Times New Roman" w:cs="Times New Roman"/>
          <w:sz w:val="24"/>
          <w:szCs w:val="24"/>
          <w:lang w:val="en-US"/>
        </w:rPr>
        <w:t>sdm</w:t>
      </w:r>
      <w:proofErr w:type="spellEnd"/>
      <w:r w:rsidRPr="00A01D98">
        <w:rPr>
          <w:rFonts w:ascii="Times New Roman" w:hAnsi="Times New Roman" w:cs="Times New Roman"/>
          <w:sz w:val="24"/>
          <w:szCs w:val="24"/>
        </w:rPr>
        <w:t xml:space="preserve">, tidak terpasang NGT. Pada pemeriksaan abdomen didapatkan bentuk perut supel, ada nyeri tekan, tidak ada lesi atau benjolan </w:t>
      </w:r>
      <w:r w:rsidR="00E125B0">
        <w:rPr>
          <w:rFonts w:ascii="Times New Roman" w:hAnsi="Times New Roman" w:cs="Times New Roman"/>
          <w:sz w:val="24"/>
          <w:szCs w:val="24"/>
          <w:lang w:val="en-US"/>
        </w:rPr>
        <w:t xml:space="preserve">. </w:t>
      </w:r>
      <w:r w:rsidRPr="00A01D98">
        <w:rPr>
          <w:rFonts w:ascii="Times New Roman" w:hAnsi="Times New Roman" w:cs="Times New Roman"/>
          <w:sz w:val="24"/>
          <w:szCs w:val="24"/>
        </w:rPr>
        <w:t>Pemeriksaan eliminasi alvi SMRS Ny.S mengatakan 1 kali sehari dengan konsistensi lembek berwana kuning kecoklatan, sedangkan saat pengkajian Ny.S mengatakan belum BAB dari awal masuk rumah sakit</w:t>
      </w:r>
      <w:r w:rsidRPr="00A01D98">
        <w:rPr>
          <w:rFonts w:ascii="Times New Roman" w:hAnsi="Times New Roman" w:cs="Times New Roman"/>
          <w:sz w:val="24"/>
          <w:szCs w:val="24"/>
          <w:lang w:val="en-US"/>
        </w:rPr>
        <w:t>.</w:t>
      </w:r>
    </w:p>
    <w:p w14:paraId="37F748D7" w14:textId="3900B337" w:rsidR="001F1D7A" w:rsidRDefault="00D52C38" w:rsidP="00A01D98">
      <w:pPr>
        <w:spacing w:line="480" w:lineRule="auto"/>
        <w:jc w:val="both"/>
        <w:rPr>
          <w:rFonts w:ascii="Times New Roman" w:hAnsi="Times New Roman" w:cs="Times New Roman"/>
          <w:sz w:val="24"/>
          <w:szCs w:val="24"/>
          <w:lang w:val="en-US"/>
        </w:rPr>
      </w:pPr>
      <w:r w:rsidRPr="00592291">
        <w:rPr>
          <w:rFonts w:ascii="Times New Roman" w:hAnsi="Times New Roman" w:cs="Times New Roman"/>
          <w:sz w:val="24"/>
          <w:szCs w:val="24"/>
        </w:rPr>
        <w:t xml:space="preserve">MK : </w:t>
      </w:r>
      <w:r w:rsidR="003040AF" w:rsidRPr="00592291">
        <w:rPr>
          <w:rFonts w:ascii="Times New Roman" w:hAnsi="Times New Roman" w:cs="Times New Roman"/>
          <w:sz w:val="24"/>
          <w:szCs w:val="24"/>
          <w:lang w:val="en-US"/>
        </w:rPr>
        <w:t>Nausea</w:t>
      </w:r>
      <w:r w:rsidR="00E125B0">
        <w:rPr>
          <w:rFonts w:ascii="Times New Roman" w:hAnsi="Times New Roman" w:cs="Times New Roman"/>
          <w:sz w:val="24"/>
          <w:szCs w:val="24"/>
          <w:lang w:val="en-US"/>
        </w:rPr>
        <w:t>, Nyeri Akut</w:t>
      </w:r>
    </w:p>
    <w:p w14:paraId="6AE81CCB" w14:textId="77777777" w:rsidR="00E125B0" w:rsidRPr="00592291" w:rsidRDefault="00E125B0" w:rsidP="00A01D98">
      <w:pPr>
        <w:spacing w:line="480" w:lineRule="auto"/>
        <w:jc w:val="both"/>
        <w:rPr>
          <w:rFonts w:ascii="Times New Roman" w:hAnsi="Times New Roman" w:cs="Times New Roman"/>
          <w:sz w:val="24"/>
          <w:szCs w:val="24"/>
          <w:lang w:val="en-US"/>
        </w:rPr>
      </w:pPr>
    </w:p>
    <w:p w14:paraId="29228ADA" w14:textId="64C0AC71" w:rsidR="007B07A0" w:rsidRPr="00A01D98" w:rsidRDefault="007B07A0">
      <w:pPr>
        <w:pStyle w:val="ListParagraph"/>
        <w:numPr>
          <w:ilvl w:val="0"/>
          <w:numId w:val="3"/>
        </w:numPr>
        <w:spacing w:after="0" w:line="480" w:lineRule="auto"/>
        <w:ind w:left="426"/>
        <w:jc w:val="both"/>
        <w:rPr>
          <w:rFonts w:ascii="Times New Roman" w:hAnsi="Times New Roman" w:cs="Times New Roman"/>
          <w:sz w:val="24"/>
          <w:szCs w:val="24"/>
        </w:rPr>
      </w:pPr>
      <w:r w:rsidRPr="00A01D98">
        <w:rPr>
          <w:rFonts w:ascii="Times New Roman" w:hAnsi="Times New Roman" w:cs="Times New Roman"/>
          <w:sz w:val="24"/>
          <w:szCs w:val="24"/>
          <w:lang w:val="en-US"/>
        </w:rPr>
        <w:lastRenderedPageBreak/>
        <w:t xml:space="preserve">B 6 </w:t>
      </w:r>
      <w:r w:rsidR="004F7F59" w:rsidRPr="00A01D98">
        <w:rPr>
          <w:rFonts w:ascii="Times New Roman" w:hAnsi="Times New Roman" w:cs="Times New Roman"/>
          <w:sz w:val="24"/>
          <w:szCs w:val="24"/>
          <w:lang w:val="en-US"/>
        </w:rPr>
        <w:t>(Bone) / Muskuloskeletal</w:t>
      </w:r>
    </w:p>
    <w:p w14:paraId="210B7C77" w14:textId="378D880A" w:rsidR="003040AF" w:rsidRPr="003040AF" w:rsidRDefault="00532EFD" w:rsidP="003040AF">
      <w:pPr>
        <w:spacing w:line="480" w:lineRule="auto"/>
        <w:ind w:firstLine="426"/>
        <w:jc w:val="both"/>
        <w:rPr>
          <w:rFonts w:ascii="Times New Roman" w:hAnsi="Times New Roman" w:cs="Times New Roman"/>
          <w:sz w:val="24"/>
          <w:szCs w:val="24"/>
          <w:lang w:val="en-US"/>
        </w:rPr>
      </w:pPr>
      <w:r>
        <w:rPr>
          <w:noProof/>
          <w:lang w:eastAsia="id-ID"/>
        </w:rPr>
        <mc:AlternateContent>
          <mc:Choice Requires="wpg">
            <w:drawing>
              <wp:anchor distT="0" distB="0" distL="114300" distR="114300" simplePos="0" relativeHeight="251664384" behindDoc="0" locked="0" layoutInCell="1" allowOverlap="1" wp14:anchorId="6C6EE293" wp14:editId="36DD25A9">
                <wp:simplePos x="0" y="0"/>
                <wp:positionH relativeFrom="page">
                  <wp:posOffset>4257040</wp:posOffset>
                </wp:positionH>
                <wp:positionV relativeFrom="paragraph">
                  <wp:posOffset>1872615</wp:posOffset>
                </wp:positionV>
                <wp:extent cx="1038225" cy="609600"/>
                <wp:effectExtent l="0" t="0" r="28575" b="190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609600"/>
                          <a:chOff x="6029" y="147"/>
                          <a:chExt cx="2025" cy="1035"/>
                        </a:xfrm>
                      </wpg:grpSpPr>
                      <wps:wsp>
                        <wps:cNvPr id="8" name="AutoShape 7"/>
                        <wps:cNvSpPr>
                          <a:spLocks/>
                        </wps:cNvSpPr>
                        <wps:spPr bwMode="auto">
                          <a:xfrm>
                            <a:off x="6029" y="147"/>
                            <a:ext cx="2025" cy="1035"/>
                          </a:xfrm>
                          <a:custGeom>
                            <a:avLst/>
                            <a:gdLst>
                              <a:gd name="T0" fmla="+- 0 7035 6029"/>
                              <a:gd name="T1" fmla="*/ T0 w 2025"/>
                              <a:gd name="T2" fmla="+- 0 147 147"/>
                              <a:gd name="T3" fmla="*/ 147 h 1035"/>
                              <a:gd name="T4" fmla="+- 0 7035 6029"/>
                              <a:gd name="T5" fmla="*/ T4 w 2025"/>
                              <a:gd name="T6" fmla="+- 0 1182 147"/>
                              <a:gd name="T7" fmla="*/ 1182 h 1035"/>
                              <a:gd name="T8" fmla="+- 0 6029 6029"/>
                              <a:gd name="T9" fmla="*/ T8 w 2025"/>
                              <a:gd name="T10" fmla="+- 0 672 147"/>
                              <a:gd name="T11" fmla="*/ 672 h 1035"/>
                              <a:gd name="T12" fmla="+- 0 8054 6029"/>
                              <a:gd name="T13" fmla="*/ T12 w 2025"/>
                              <a:gd name="T14" fmla="+- 0 672 147"/>
                              <a:gd name="T15" fmla="*/ 672 h 1035"/>
                            </a:gdLst>
                            <a:ahLst/>
                            <a:cxnLst>
                              <a:cxn ang="0">
                                <a:pos x="T1" y="T3"/>
                              </a:cxn>
                              <a:cxn ang="0">
                                <a:pos x="T5" y="T7"/>
                              </a:cxn>
                              <a:cxn ang="0">
                                <a:pos x="T9" y="T11"/>
                              </a:cxn>
                              <a:cxn ang="0">
                                <a:pos x="T13" y="T15"/>
                              </a:cxn>
                            </a:cxnLst>
                            <a:rect l="0" t="0" r="r" b="b"/>
                            <a:pathLst>
                              <a:path w="2025" h="1035">
                                <a:moveTo>
                                  <a:pt x="1006" y="0"/>
                                </a:moveTo>
                                <a:lnTo>
                                  <a:pt x="1006" y="1035"/>
                                </a:lnTo>
                                <a:moveTo>
                                  <a:pt x="0" y="525"/>
                                </a:moveTo>
                                <a:lnTo>
                                  <a:pt x="2025" y="52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8"/>
                        <wps:cNvSpPr txBox="1">
                          <a:spLocks noChangeArrowheads="1"/>
                        </wps:cNvSpPr>
                        <wps:spPr bwMode="auto">
                          <a:xfrm>
                            <a:off x="6315" y="310"/>
                            <a:ext cx="5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FC047" w14:textId="77777777" w:rsidR="003040AF" w:rsidRPr="007A5433" w:rsidRDefault="003040AF" w:rsidP="003040AF">
                              <w:pPr>
                                <w:spacing w:line="266" w:lineRule="exact"/>
                                <w:rPr>
                                  <w:sz w:val="24"/>
                                  <w:lang w:val="en-US"/>
                                </w:rPr>
                              </w:pPr>
                              <w:r>
                                <w:rPr>
                                  <w:sz w:val="24"/>
                                  <w:lang w:val="en-US"/>
                                </w:rPr>
                                <w:t>5555</w:t>
                              </w:r>
                            </w:p>
                          </w:txbxContent>
                        </wps:txbx>
                        <wps:bodyPr rot="0" vert="horz" wrap="square" lIns="0" tIns="0" rIns="0" bIns="0" anchor="t" anchorCtr="0" upright="1">
                          <a:noAutofit/>
                        </wps:bodyPr>
                      </wps:wsp>
                      <wps:wsp>
                        <wps:cNvPr id="10" name="Text Box 9"/>
                        <wps:cNvSpPr txBox="1">
                          <a:spLocks noChangeArrowheads="1"/>
                        </wps:cNvSpPr>
                        <wps:spPr bwMode="auto">
                          <a:xfrm>
                            <a:off x="7215" y="295"/>
                            <a:ext cx="5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BA96C" w14:textId="77777777" w:rsidR="003040AF" w:rsidRPr="007A5433" w:rsidRDefault="003040AF" w:rsidP="003040AF">
                              <w:pPr>
                                <w:spacing w:line="266" w:lineRule="exact"/>
                                <w:rPr>
                                  <w:sz w:val="24"/>
                                  <w:lang w:val="en-US"/>
                                </w:rPr>
                              </w:pPr>
                              <w:r>
                                <w:rPr>
                                  <w:sz w:val="24"/>
                                  <w:lang w:val="en-US"/>
                                </w:rPr>
                                <w:t>5555</w:t>
                              </w:r>
                            </w:p>
                          </w:txbxContent>
                        </wps:txbx>
                        <wps:bodyPr rot="0" vert="horz" wrap="square" lIns="0" tIns="0" rIns="0" bIns="0" anchor="t" anchorCtr="0" upright="1">
                          <a:noAutofit/>
                        </wps:bodyPr>
                      </wps:wsp>
                      <wps:wsp>
                        <wps:cNvPr id="11" name="Text Box 10"/>
                        <wps:cNvSpPr txBox="1">
                          <a:spLocks noChangeArrowheads="1"/>
                        </wps:cNvSpPr>
                        <wps:spPr bwMode="auto">
                          <a:xfrm>
                            <a:off x="6224" y="878"/>
                            <a:ext cx="5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41BBF" w14:textId="77777777" w:rsidR="003040AF" w:rsidRPr="007A5433" w:rsidRDefault="003040AF" w:rsidP="003040AF">
                              <w:pPr>
                                <w:spacing w:line="266" w:lineRule="exact"/>
                                <w:rPr>
                                  <w:sz w:val="24"/>
                                  <w:lang w:val="en-US"/>
                                </w:rPr>
                              </w:pPr>
                              <w:r>
                                <w:rPr>
                                  <w:sz w:val="24"/>
                                  <w:lang w:val="en-US"/>
                                </w:rPr>
                                <w:t>5555</w:t>
                              </w:r>
                            </w:p>
                          </w:txbxContent>
                        </wps:txbx>
                        <wps:bodyPr rot="0" vert="horz" wrap="square" lIns="0" tIns="0" rIns="0" bIns="0" anchor="t" anchorCtr="0" upright="1">
                          <a:noAutofit/>
                        </wps:bodyPr>
                      </wps:wsp>
                      <wps:wsp>
                        <wps:cNvPr id="12" name="Text Box 11"/>
                        <wps:cNvSpPr txBox="1">
                          <a:spLocks noChangeArrowheads="1"/>
                        </wps:cNvSpPr>
                        <wps:spPr bwMode="auto">
                          <a:xfrm>
                            <a:off x="7275" y="850"/>
                            <a:ext cx="5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C3AE5" w14:textId="77777777" w:rsidR="003040AF" w:rsidRPr="007A5433" w:rsidRDefault="003040AF" w:rsidP="003040AF">
                              <w:pPr>
                                <w:spacing w:line="266" w:lineRule="exact"/>
                                <w:rPr>
                                  <w:sz w:val="24"/>
                                  <w:lang w:val="en-US"/>
                                </w:rPr>
                              </w:pPr>
                              <w:r>
                                <w:rPr>
                                  <w:sz w:val="24"/>
                                  <w:lang w:val="en-US"/>
                                </w:rPr>
                                <w:t>55555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EE293" id="Group 7" o:spid="_x0000_s1049" style="position:absolute;left:0;text-align:left;margin-left:335.2pt;margin-top:147.45pt;width:81.75pt;height:48pt;z-index:251664384;mso-position-horizontal-relative:page" coordorigin="6029,147" coordsize="2025,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">
                <v:shape id="AutoShape 7" o:spid="_x0000_s1050" style="position:absolute;left:6029;top:147;width:2025;height:1035;visibility:visible;mso-wrap-style:square;v-text-anchor:top" coordsize="2025,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" path="m1006,r,1035m,525r2025,e" filled="f" strokeweight=".5pt">
                  <v:path arrowok="t" o:connecttype="custom" o:connectlocs="1006,147;1006,1182;0,672;2025,672" o:connectangles="0,0,0,0"/>
                </v:shape>
                <v:shapetype id="_x0000_t202" coordsize="21600,21600" o:spt="202" path="m,l,21600r21600,l21600,xe">
                  <v:stroke joinstyle="miter"/>
                  <v:path gradientshapeok="t" o:connecttype="rect"/>
                </v:shapetype>
                <v:shape id="Text Box 8" o:spid="_x0000_s1051" type="#_x0000_t202" style="position:absolute;left:6315;top:310;width:5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F0FC047" w14:textId="77777777" w:rsidR="003040AF" w:rsidRPr="007A5433" w:rsidRDefault="003040AF" w:rsidP="003040AF">
                        <w:pPr>
                          <w:spacing w:line="266" w:lineRule="exact"/>
                          <w:rPr>
                            <w:sz w:val="24"/>
                            <w:lang w:val="en-US"/>
                          </w:rPr>
                        </w:pPr>
                        <w:r>
                          <w:rPr>
                            <w:sz w:val="24"/>
                            <w:lang w:val="en-US"/>
                          </w:rPr>
                          <w:t>5555</w:t>
                        </w:r>
                      </w:p>
                    </w:txbxContent>
                  </v:textbox>
                </v:shape>
                <v:shape id="Text Box 9" o:spid="_x0000_s1052" type="#_x0000_t202" style="position:absolute;left:7215;top:295;width:5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83BA96C" w14:textId="77777777" w:rsidR="003040AF" w:rsidRPr="007A5433" w:rsidRDefault="003040AF" w:rsidP="003040AF">
                        <w:pPr>
                          <w:spacing w:line="266" w:lineRule="exact"/>
                          <w:rPr>
                            <w:sz w:val="24"/>
                            <w:lang w:val="en-US"/>
                          </w:rPr>
                        </w:pPr>
                        <w:r>
                          <w:rPr>
                            <w:sz w:val="24"/>
                            <w:lang w:val="en-US"/>
                          </w:rPr>
                          <w:t>5555</w:t>
                        </w:r>
                      </w:p>
                    </w:txbxContent>
                  </v:textbox>
                </v:shape>
                <v:shape id="Text Box 10" o:spid="_x0000_s1053" type="#_x0000_t202" style="position:absolute;left:6224;top:878;width:5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5A41BBF" w14:textId="77777777" w:rsidR="003040AF" w:rsidRPr="007A5433" w:rsidRDefault="003040AF" w:rsidP="003040AF">
                        <w:pPr>
                          <w:spacing w:line="266" w:lineRule="exact"/>
                          <w:rPr>
                            <w:sz w:val="24"/>
                            <w:lang w:val="en-US"/>
                          </w:rPr>
                        </w:pPr>
                        <w:r>
                          <w:rPr>
                            <w:sz w:val="24"/>
                            <w:lang w:val="en-US"/>
                          </w:rPr>
                          <w:t>5555</w:t>
                        </w:r>
                      </w:p>
                    </w:txbxContent>
                  </v:textbox>
                </v:shape>
                <v:shape id="Text Box 11" o:spid="_x0000_s1054" type="#_x0000_t202" style="position:absolute;left:7275;top:850;width:5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00C3AE5" w14:textId="77777777" w:rsidR="003040AF" w:rsidRPr="007A5433" w:rsidRDefault="003040AF" w:rsidP="003040AF">
                        <w:pPr>
                          <w:spacing w:line="266" w:lineRule="exact"/>
                          <w:rPr>
                            <w:sz w:val="24"/>
                            <w:lang w:val="en-US"/>
                          </w:rPr>
                        </w:pPr>
                        <w:r>
                          <w:rPr>
                            <w:sz w:val="24"/>
                            <w:lang w:val="en-US"/>
                          </w:rPr>
                          <w:t>55555</w:t>
                        </w:r>
                      </w:p>
                    </w:txbxContent>
                  </v:textbox>
                </v:shape>
                <w10:wrap anchorx="page"/>
              </v:group>
            </w:pict>
          </mc:Fallback>
        </mc:AlternateContent>
      </w:r>
      <w:r w:rsidR="003040AF" w:rsidRPr="003040AF">
        <w:rPr>
          <w:rFonts w:ascii="Times New Roman" w:hAnsi="Times New Roman" w:cs="Times New Roman"/>
          <w:sz w:val="24"/>
          <w:szCs w:val="24"/>
        </w:rPr>
        <w:t xml:space="preserve">Pada pemeriksaan inspeksi pada pasien terdapat rambut hitam, kuantitas sedang, penyebaran normal. Tidak ada scabies atau masalah kulit. Warna kulit sawo matang. Kuku pasien bersih. Turgor kulit normal, elastis. Tampak setiap pergerakan pasien dibantu oleh </w:t>
      </w:r>
      <w:r w:rsidR="003040AF">
        <w:rPr>
          <w:rFonts w:ascii="Times New Roman" w:hAnsi="Times New Roman" w:cs="Times New Roman"/>
          <w:sz w:val="24"/>
          <w:szCs w:val="24"/>
          <w:lang w:val="en-US"/>
        </w:rPr>
        <w:t>anaknya</w:t>
      </w:r>
      <w:r w:rsidR="00E125B0">
        <w:rPr>
          <w:rFonts w:ascii="Times New Roman" w:hAnsi="Times New Roman" w:cs="Times New Roman"/>
          <w:sz w:val="24"/>
          <w:szCs w:val="24"/>
          <w:lang w:val="en-US"/>
        </w:rPr>
        <w:t xml:space="preserve"> karena merasa lemah</w:t>
      </w:r>
      <w:r w:rsidR="003040AF" w:rsidRPr="003040AF">
        <w:rPr>
          <w:rFonts w:ascii="Times New Roman" w:hAnsi="Times New Roman" w:cs="Times New Roman"/>
          <w:sz w:val="24"/>
          <w:szCs w:val="24"/>
        </w:rPr>
        <w:t xml:space="preserve"> </w:t>
      </w:r>
      <w:r w:rsidR="00E125B0">
        <w:rPr>
          <w:rFonts w:ascii="Times New Roman" w:hAnsi="Times New Roman" w:cs="Times New Roman"/>
          <w:sz w:val="24"/>
          <w:szCs w:val="24"/>
          <w:lang w:val="en-US"/>
        </w:rPr>
        <w:t xml:space="preserve">. </w:t>
      </w:r>
      <w:r w:rsidR="003040AF" w:rsidRPr="003040AF">
        <w:rPr>
          <w:rFonts w:ascii="Times New Roman" w:hAnsi="Times New Roman" w:cs="Times New Roman"/>
          <w:sz w:val="24"/>
          <w:szCs w:val="24"/>
        </w:rPr>
        <w:t xml:space="preserve">Jaringan/trauma tidak ada, tidak pernah patah tulang. Deformitas tidak ada perubahan bentuk kaki. </w:t>
      </w:r>
      <w:r w:rsidR="003040AF">
        <w:rPr>
          <w:rFonts w:ascii="Times New Roman" w:hAnsi="Times New Roman" w:cs="Times New Roman"/>
          <w:sz w:val="24"/>
          <w:szCs w:val="24"/>
          <w:lang w:val="en-US"/>
        </w:rPr>
        <w:t xml:space="preserve">Kekuatan otot </w:t>
      </w:r>
    </w:p>
    <w:p w14:paraId="0DCB247F" w14:textId="4AF043D5" w:rsidR="006A5489" w:rsidRPr="00E125B0" w:rsidRDefault="004F7F59" w:rsidP="003040AF">
      <w:pPr>
        <w:spacing w:line="480" w:lineRule="auto"/>
        <w:jc w:val="both"/>
        <w:rPr>
          <w:rFonts w:ascii="Times New Roman" w:hAnsi="Times New Roman" w:cs="Times New Roman"/>
          <w:sz w:val="24"/>
          <w:szCs w:val="24"/>
          <w:lang w:val="en-US"/>
        </w:rPr>
      </w:pPr>
      <w:r w:rsidRPr="00592291">
        <w:rPr>
          <w:rFonts w:ascii="Times New Roman" w:hAnsi="Times New Roman" w:cs="Times New Roman"/>
          <w:sz w:val="24"/>
          <w:szCs w:val="24"/>
        </w:rPr>
        <w:t xml:space="preserve">MK : </w:t>
      </w:r>
      <w:r w:rsidR="00E125B0">
        <w:rPr>
          <w:rFonts w:ascii="Times New Roman" w:hAnsi="Times New Roman" w:cs="Times New Roman"/>
          <w:sz w:val="24"/>
          <w:szCs w:val="24"/>
          <w:lang w:val="en-US"/>
        </w:rPr>
        <w:t>Intoleransi Aktifitas</w:t>
      </w:r>
    </w:p>
    <w:p w14:paraId="25426687" w14:textId="77777777" w:rsidR="004F7F59" w:rsidRPr="00A01D98" w:rsidRDefault="004F7F59">
      <w:pPr>
        <w:pStyle w:val="ListParagraph"/>
        <w:numPr>
          <w:ilvl w:val="0"/>
          <w:numId w:val="3"/>
        </w:numPr>
        <w:spacing w:after="0" w:line="480" w:lineRule="auto"/>
        <w:ind w:left="426"/>
        <w:jc w:val="both"/>
        <w:rPr>
          <w:rFonts w:ascii="Times New Roman" w:hAnsi="Times New Roman" w:cs="Times New Roman"/>
          <w:sz w:val="24"/>
          <w:szCs w:val="24"/>
        </w:rPr>
      </w:pPr>
      <w:r w:rsidRPr="00A01D98">
        <w:rPr>
          <w:rFonts w:ascii="Times New Roman" w:hAnsi="Times New Roman" w:cs="Times New Roman"/>
          <w:sz w:val="24"/>
          <w:szCs w:val="24"/>
          <w:lang w:val="en-US"/>
        </w:rPr>
        <w:t xml:space="preserve">Pemeriksaan </w:t>
      </w:r>
      <w:proofErr w:type="spellStart"/>
      <w:r w:rsidRPr="00A01D98">
        <w:rPr>
          <w:rFonts w:ascii="Times New Roman" w:hAnsi="Times New Roman" w:cs="Times New Roman"/>
          <w:sz w:val="24"/>
          <w:szCs w:val="24"/>
          <w:lang w:val="en-US"/>
        </w:rPr>
        <w:t>Endoktrin</w:t>
      </w:r>
      <w:proofErr w:type="spellEnd"/>
    </w:p>
    <w:p w14:paraId="3CFC8D72" w14:textId="594CD581" w:rsidR="004F7F59" w:rsidRPr="003040AF" w:rsidRDefault="004F7F59" w:rsidP="003040AF">
      <w:pPr>
        <w:spacing w:after="0" w:line="480" w:lineRule="auto"/>
        <w:ind w:left="66" w:firstLine="360"/>
        <w:jc w:val="both"/>
        <w:rPr>
          <w:rFonts w:ascii="Times New Roman" w:hAnsi="Times New Roman" w:cs="Times New Roman"/>
          <w:b/>
          <w:bCs/>
          <w:sz w:val="24"/>
          <w:szCs w:val="24"/>
        </w:rPr>
      </w:pPr>
      <w:r w:rsidRPr="003040AF">
        <w:rPr>
          <w:rFonts w:ascii="Times New Roman" w:hAnsi="Times New Roman" w:cs="Times New Roman"/>
          <w:sz w:val="24"/>
          <w:szCs w:val="24"/>
        </w:rPr>
        <w:t xml:space="preserve">Pada pemeriksaan endokrin didapatkan data tidak ada pembesaran kelenjar tiroid, hiperglikemi ditandai dengan hasil GDS=156 mg/dL. Ny.S </w:t>
      </w:r>
    </w:p>
    <w:p w14:paraId="4176FB67" w14:textId="3FCB2E9F" w:rsidR="004F7F59" w:rsidRPr="00592291" w:rsidRDefault="004F7F59" w:rsidP="00592291">
      <w:pPr>
        <w:spacing w:after="0" w:line="480" w:lineRule="auto"/>
        <w:jc w:val="both"/>
        <w:rPr>
          <w:rFonts w:ascii="Times New Roman" w:hAnsi="Times New Roman" w:cs="Times New Roman"/>
          <w:sz w:val="24"/>
          <w:szCs w:val="24"/>
        </w:rPr>
      </w:pPr>
      <w:r w:rsidRPr="00592291">
        <w:rPr>
          <w:rFonts w:ascii="Times New Roman" w:hAnsi="Times New Roman" w:cs="Times New Roman"/>
          <w:sz w:val="24"/>
          <w:szCs w:val="24"/>
        </w:rPr>
        <w:t>MK : Tidak ada masalah keperawatan</w:t>
      </w:r>
    </w:p>
    <w:p w14:paraId="0853DB59" w14:textId="4A877311" w:rsidR="00D52C38" w:rsidRPr="00A01D98" w:rsidRDefault="004F7F59">
      <w:pPr>
        <w:pStyle w:val="ListParagraph"/>
        <w:numPr>
          <w:ilvl w:val="0"/>
          <w:numId w:val="3"/>
        </w:numPr>
        <w:spacing w:after="0" w:line="480" w:lineRule="auto"/>
        <w:ind w:left="426"/>
        <w:jc w:val="both"/>
        <w:rPr>
          <w:rFonts w:ascii="Times New Roman" w:hAnsi="Times New Roman" w:cs="Times New Roman"/>
          <w:sz w:val="24"/>
          <w:szCs w:val="24"/>
        </w:rPr>
      </w:pPr>
      <w:r w:rsidRPr="00A01D98">
        <w:rPr>
          <w:rFonts w:ascii="Times New Roman" w:hAnsi="Times New Roman" w:cs="Times New Roman"/>
          <w:sz w:val="24"/>
          <w:szCs w:val="24"/>
          <w:lang w:val="en-US"/>
        </w:rPr>
        <w:t>Kemampuan Perawatan Diri</w:t>
      </w:r>
    </w:p>
    <w:p w14:paraId="663AC926" w14:textId="77777777" w:rsidR="004F7F59" w:rsidRPr="003040AF" w:rsidRDefault="004F7F59" w:rsidP="003040AF">
      <w:pPr>
        <w:spacing w:after="0" w:line="480" w:lineRule="auto"/>
        <w:ind w:left="66" w:firstLine="360"/>
        <w:jc w:val="both"/>
        <w:rPr>
          <w:rFonts w:ascii="Times New Roman" w:hAnsi="Times New Roman" w:cs="Times New Roman"/>
          <w:sz w:val="24"/>
          <w:szCs w:val="24"/>
        </w:rPr>
      </w:pPr>
      <w:r w:rsidRPr="003040AF">
        <w:rPr>
          <w:rFonts w:ascii="Times New Roman" w:hAnsi="Times New Roman" w:cs="Times New Roman"/>
          <w:sz w:val="24"/>
          <w:szCs w:val="24"/>
        </w:rPr>
        <w:t xml:space="preserve">Pada pemeriksaan kemampuan perawatan diri atau </w:t>
      </w:r>
      <w:r w:rsidRPr="003040AF">
        <w:rPr>
          <w:rFonts w:ascii="Times New Roman" w:hAnsi="Times New Roman" w:cs="Times New Roman"/>
          <w:i/>
          <w:iCs/>
          <w:sz w:val="24"/>
          <w:szCs w:val="24"/>
        </w:rPr>
        <w:t xml:space="preserve">personal hygiene </w:t>
      </w:r>
      <w:r w:rsidRPr="003040AF">
        <w:rPr>
          <w:rFonts w:ascii="Times New Roman" w:hAnsi="Times New Roman" w:cs="Times New Roman"/>
          <w:sz w:val="24"/>
          <w:szCs w:val="24"/>
        </w:rPr>
        <w:t xml:space="preserve">selama dirawat inap di rumah sakit, Ny.S melakukan bersihan diri mandi dengan diseka oleh keluarganya (skor 3), berpakaian secara mandiri (skor 1), toileting/eliminasi menggunakan alat bantu yaitu pampers dan jika BAB dibantu keluarganya untuk BAB di pispot (kamar mandi) (skor 3), mobilitas di tempat tidur secara mandiri (skor 1), dan untuk berpindah serta berjalan dibantu keluarganya dan menggunakan kursi roda (skor 3). Ny.S diseka 1 kali sehari, berganti pakaian 2 hari sekali, belum keramas dari awal masuk rumah sakit hingga saat ini, menyikat gigi 1 kali sehari, belum pernah memotong kuku selama di rumah sakit. Sehingga dapat muncul masalah keperawatan defisit perawatan diri. </w:t>
      </w:r>
    </w:p>
    <w:p w14:paraId="49563867" w14:textId="3A7E1E64" w:rsidR="004F7F59" w:rsidRDefault="004F7F59" w:rsidP="00592291">
      <w:pPr>
        <w:spacing w:after="0" w:line="480" w:lineRule="auto"/>
        <w:jc w:val="both"/>
        <w:rPr>
          <w:rFonts w:ascii="Times New Roman" w:hAnsi="Times New Roman" w:cs="Times New Roman"/>
          <w:sz w:val="24"/>
          <w:szCs w:val="24"/>
          <w:lang w:val="en-US"/>
        </w:rPr>
      </w:pPr>
      <w:r w:rsidRPr="00592291">
        <w:rPr>
          <w:rFonts w:ascii="Times New Roman" w:hAnsi="Times New Roman" w:cs="Times New Roman"/>
          <w:sz w:val="24"/>
          <w:szCs w:val="24"/>
        </w:rPr>
        <w:t xml:space="preserve">MK : </w:t>
      </w:r>
      <w:r w:rsidR="00E125B0">
        <w:rPr>
          <w:rFonts w:ascii="Times New Roman" w:hAnsi="Times New Roman" w:cs="Times New Roman"/>
          <w:sz w:val="24"/>
          <w:szCs w:val="24"/>
          <w:lang w:val="en-US"/>
        </w:rPr>
        <w:t>Defisit Perawatan Diri</w:t>
      </w:r>
    </w:p>
    <w:p w14:paraId="1360B7F9" w14:textId="77777777" w:rsidR="00E125B0" w:rsidRPr="00E125B0" w:rsidRDefault="00E125B0" w:rsidP="00592291">
      <w:pPr>
        <w:spacing w:after="0" w:line="480" w:lineRule="auto"/>
        <w:jc w:val="both"/>
        <w:rPr>
          <w:rFonts w:ascii="Times New Roman" w:hAnsi="Times New Roman" w:cs="Times New Roman"/>
          <w:sz w:val="24"/>
          <w:szCs w:val="24"/>
          <w:lang w:val="en-US"/>
        </w:rPr>
      </w:pPr>
    </w:p>
    <w:p w14:paraId="713529FC" w14:textId="4A6FA1A8" w:rsidR="00104C30" w:rsidRPr="00A01D98" w:rsidRDefault="004F7F59">
      <w:pPr>
        <w:pStyle w:val="ListParagraph"/>
        <w:numPr>
          <w:ilvl w:val="0"/>
          <w:numId w:val="3"/>
        </w:numPr>
        <w:spacing w:after="0" w:line="480" w:lineRule="auto"/>
        <w:ind w:left="426"/>
        <w:jc w:val="both"/>
        <w:rPr>
          <w:rFonts w:ascii="Times New Roman" w:hAnsi="Times New Roman" w:cs="Times New Roman"/>
          <w:sz w:val="24"/>
          <w:szCs w:val="24"/>
          <w:lang w:val="en-US"/>
        </w:rPr>
      </w:pPr>
      <w:r w:rsidRPr="00A01D98">
        <w:rPr>
          <w:rFonts w:ascii="Times New Roman" w:hAnsi="Times New Roman" w:cs="Times New Roman"/>
          <w:sz w:val="24"/>
          <w:szCs w:val="24"/>
          <w:lang w:val="en-US"/>
        </w:rPr>
        <w:lastRenderedPageBreak/>
        <w:t>Pola Istirahat dan Tidur</w:t>
      </w:r>
    </w:p>
    <w:p w14:paraId="7B537E3A" w14:textId="77777777" w:rsidR="004F7F59" w:rsidRPr="00A01D98" w:rsidRDefault="004F7F59" w:rsidP="00A01D98">
      <w:pPr>
        <w:spacing w:after="0" w:line="480" w:lineRule="auto"/>
        <w:ind w:firstLine="426"/>
        <w:jc w:val="both"/>
        <w:rPr>
          <w:rFonts w:ascii="Times New Roman" w:hAnsi="Times New Roman" w:cs="Times New Roman"/>
          <w:sz w:val="24"/>
          <w:szCs w:val="24"/>
        </w:rPr>
      </w:pPr>
      <w:r w:rsidRPr="00A01D98">
        <w:rPr>
          <w:rFonts w:ascii="Times New Roman" w:hAnsi="Times New Roman" w:cs="Times New Roman"/>
          <w:sz w:val="24"/>
          <w:szCs w:val="24"/>
        </w:rPr>
        <w:t xml:space="preserve">Pada pemeriksaan pola istirahat dan tidur selama di rumah sakit untuk rawat inap didapatkan kualitas tidur kurang dengan jumlah jam tidur saat siang hari Ny.S hanya dapat tidur 1-1,5 jam dan untuk malam hari Ny.S biasanya tidur mulai pukul 00.00 – 05.00 WIB dengan kebiasaan sebelum tidur membaca doa. Ny.S mengeluh merasa terganggu dan sulit tidur karena ada pengunjung dari pasien lain yang menjenguk hingga larut malam dan berisik serta nyeri yang terasa sering muncul saat memposisikan nyaman untuk tidur. Total jumlah tidur Ny.S dalam 24 jam yaitu 6 - 6,5 jam. </w:t>
      </w:r>
    </w:p>
    <w:p w14:paraId="37997483" w14:textId="4411D635" w:rsidR="004F7F59" w:rsidRPr="00592291" w:rsidRDefault="004F7F59" w:rsidP="00A01D98">
      <w:pPr>
        <w:spacing w:after="0" w:line="480" w:lineRule="auto"/>
        <w:jc w:val="both"/>
        <w:rPr>
          <w:rFonts w:ascii="Times New Roman" w:hAnsi="Times New Roman" w:cs="Times New Roman"/>
          <w:sz w:val="24"/>
          <w:szCs w:val="24"/>
          <w:lang w:val="en-US"/>
        </w:rPr>
      </w:pPr>
      <w:r w:rsidRPr="00592291">
        <w:rPr>
          <w:rFonts w:ascii="Times New Roman" w:hAnsi="Times New Roman" w:cs="Times New Roman"/>
          <w:sz w:val="24"/>
          <w:szCs w:val="24"/>
        </w:rPr>
        <w:t>MK : Gangguan pola tidur.</w:t>
      </w:r>
    </w:p>
    <w:p w14:paraId="7B9D8694" w14:textId="76E10C20" w:rsidR="004E3FFF" w:rsidRPr="00A01D98" w:rsidRDefault="004E3FFF" w:rsidP="00592291">
      <w:pPr>
        <w:pStyle w:val="ListParagraph"/>
        <w:numPr>
          <w:ilvl w:val="0"/>
          <w:numId w:val="3"/>
        </w:numPr>
        <w:spacing w:after="0" w:line="480" w:lineRule="auto"/>
        <w:ind w:left="426" w:hanging="426"/>
        <w:jc w:val="both"/>
        <w:rPr>
          <w:rFonts w:ascii="Times New Roman" w:hAnsi="Times New Roman" w:cs="Times New Roman"/>
          <w:sz w:val="24"/>
          <w:szCs w:val="24"/>
          <w:lang w:val="en-US"/>
        </w:rPr>
      </w:pPr>
      <w:r w:rsidRPr="00A01D98">
        <w:rPr>
          <w:rFonts w:ascii="Times New Roman" w:hAnsi="Times New Roman" w:cs="Times New Roman"/>
          <w:sz w:val="24"/>
          <w:szCs w:val="24"/>
          <w:lang w:val="en-US"/>
        </w:rPr>
        <w:t xml:space="preserve">Pola Kognitif </w:t>
      </w:r>
      <w:proofErr w:type="spellStart"/>
      <w:r w:rsidRPr="00A01D98">
        <w:rPr>
          <w:rFonts w:ascii="Times New Roman" w:hAnsi="Times New Roman" w:cs="Times New Roman"/>
          <w:sz w:val="24"/>
          <w:szCs w:val="24"/>
          <w:lang w:val="en-US"/>
        </w:rPr>
        <w:t>Perseptual</w:t>
      </w:r>
      <w:proofErr w:type="spellEnd"/>
    </w:p>
    <w:p w14:paraId="5DD2C5CD" w14:textId="77777777" w:rsidR="004E3FFF" w:rsidRPr="00A01D98" w:rsidRDefault="004E3FFF" w:rsidP="003040AF">
      <w:pPr>
        <w:pStyle w:val="Default"/>
        <w:spacing w:line="480" w:lineRule="auto"/>
        <w:ind w:firstLine="426"/>
        <w:jc w:val="both"/>
      </w:pPr>
      <w:r w:rsidRPr="00A01D98">
        <w:t>Kemampuan berbicara baik, bahasa yang digunakan sehari-hari adalah Jawa dan Indonesia, pasien mampu beradaptasi terhadap masalah, pasien memiliki sistem</w:t>
      </w:r>
      <w:r w:rsidRPr="00A01D98">
        <w:rPr>
          <w:lang w:val="en-US"/>
        </w:rPr>
        <w:t xml:space="preserve"> </w:t>
      </w:r>
      <w:r w:rsidRPr="00A01D98">
        <w:t xml:space="preserve">pendukung yaitu keluarga dan pasien mampu berhubungan baik dengan orang lain, pasien tidak merasa </w:t>
      </w:r>
      <w:proofErr w:type="spellStart"/>
      <w:r w:rsidRPr="00A01D98">
        <w:t>ansietas</w:t>
      </w:r>
      <w:proofErr w:type="spellEnd"/>
      <w:r w:rsidRPr="00A01D98">
        <w:t xml:space="preserve"> dan selama berada di rumah sakit pasien tidak melakukan ibadah. </w:t>
      </w:r>
    </w:p>
    <w:p w14:paraId="329B29C7" w14:textId="1865EC31" w:rsidR="004E3FFF" w:rsidRPr="00592291" w:rsidRDefault="004E3FFF" w:rsidP="00A01D98">
      <w:pPr>
        <w:spacing w:after="0" w:line="480" w:lineRule="auto"/>
        <w:jc w:val="both"/>
        <w:rPr>
          <w:rFonts w:ascii="Times New Roman" w:hAnsi="Times New Roman" w:cs="Times New Roman"/>
          <w:sz w:val="24"/>
          <w:szCs w:val="24"/>
        </w:rPr>
      </w:pPr>
      <w:r w:rsidRPr="00592291">
        <w:rPr>
          <w:rFonts w:ascii="Times New Roman" w:hAnsi="Times New Roman" w:cs="Times New Roman"/>
          <w:sz w:val="24"/>
          <w:szCs w:val="24"/>
        </w:rPr>
        <w:t>Masalah Keperawatan: Tidak ada masalah keperawatan</w:t>
      </w:r>
    </w:p>
    <w:p w14:paraId="1E99836D" w14:textId="77777777" w:rsidR="004E3FFF" w:rsidRPr="00A01D98" w:rsidRDefault="004E3FFF" w:rsidP="00142C71">
      <w:pPr>
        <w:pStyle w:val="ListParagraph"/>
        <w:numPr>
          <w:ilvl w:val="0"/>
          <w:numId w:val="3"/>
        </w:numPr>
        <w:spacing w:after="0" w:line="480" w:lineRule="auto"/>
        <w:ind w:left="426" w:hanging="426"/>
        <w:jc w:val="both"/>
        <w:rPr>
          <w:rFonts w:ascii="Times New Roman" w:hAnsi="Times New Roman" w:cs="Times New Roman"/>
          <w:sz w:val="24"/>
          <w:szCs w:val="24"/>
          <w:lang w:val="en-US"/>
        </w:rPr>
      </w:pPr>
      <w:r w:rsidRPr="00A01D98">
        <w:rPr>
          <w:rFonts w:ascii="Times New Roman" w:hAnsi="Times New Roman" w:cs="Times New Roman"/>
          <w:sz w:val="24"/>
          <w:szCs w:val="24"/>
          <w:lang w:val="en-US"/>
        </w:rPr>
        <w:t>Pola Konsep Diri</w:t>
      </w:r>
    </w:p>
    <w:p w14:paraId="621454A4" w14:textId="04F7F02C" w:rsidR="004E3FFF" w:rsidRPr="00A01D98" w:rsidRDefault="004E3FFF" w:rsidP="00A01D98">
      <w:pPr>
        <w:spacing w:after="0" w:line="480" w:lineRule="auto"/>
        <w:ind w:left="66" w:firstLine="360"/>
        <w:jc w:val="both"/>
        <w:rPr>
          <w:rFonts w:ascii="Times New Roman" w:hAnsi="Times New Roman" w:cs="Times New Roman"/>
          <w:sz w:val="24"/>
          <w:szCs w:val="24"/>
          <w:lang w:val="en-US"/>
        </w:rPr>
      </w:pPr>
      <w:r w:rsidRPr="00A01D98">
        <w:rPr>
          <w:rFonts w:ascii="Times New Roman" w:hAnsi="Times New Roman" w:cs="Times New Roman"/>
          <w:sz w:val="24"/>
          <w:szCs w:val="24"/>
        </w:rPr>
        <w:t xml:space="preserve">Pasien mengatakan bahwa dirinya adalah seorang wanita. Pasien mengatakan bahwa dirinya ingin sembuh dan segera pulang ke rumahnya. Pasien tampak memperhatikan penampilannya dan menerima keadaannya. Pasien menyukai bagian tubuh yaitu kulit dan rambutnya yang hitam.. Pasien sangat mencintai </w:t>
      </w:r>
      <w:r w:rsidR="003040AF">
        <w:rPr>
          <w:rFonts w:ascii="Times New Roman" w:hAnsi="Times New Roman" w:cs="Times New Roman"/>
          <w:sz w:val="24"/>
          <w:szCs w:val="24"/>
          <w:lang w:val="en-US"/>
        </w:rPr>
        <w:t>anak serta</w:t>
      </w:r>
      <w:r w:rsidRPr="00A01D98">
        <w:rPr>
          <w:rFonts w:ascii="Times New Roman" w:hAnsi="Times New Roman" w:cs="Times New Roman"/>
          <w:sz w:val="24"/>
          <w:szCs w:val="24"/>
        </w:rPr>
        <w:t xml:space="preserve"> </w:t>
      </w:r>
      <w:r w:rsidR="003040AF">
        <w:rPr>
          <w:rFonts w:ascii="Times New Roman" w:hAnsi="Times New Roman" w:cs="Times New Roman"/>
          <w:sz w:val="24"/>
          <w:szCs w:val="24"/>
          <w:lang w:val="en-US"/>
        </w:rPr>
        <w:t xml:space="preserve">cucunya </w:t>
      </w:r>
      <w:r w:rsidRPr="00A01D98">
        <w:rPr>
          <w:rFonts w:ascii="Times New Roman" w:hAnsi="Times New Roman" w:cs="Times New Roman"/>
          <w:sz w:val="24"/>
          <w:szCs w:val="24"/>
        </w:rPr>
        <w:t xml:space="preserve">dan merasa bersyukur karena mendapat dukungan dari </w:t>
      </w:r>
      <w:r w:rsidR="003040AF">
        <w:rPr>
          <w:rFonts w:ascii="Times New Roman" w:hAnsi="Times New Roman" w:cs="Times New Roman"/>
          <w:sz w:val="24"/>
          <w:szCs w:val="24"/>
          <w:lang w:val="en-US"/>
        </w:rPr>
        <w:t xml:space="preserve">keluarga </w:t>
      </w:r>
      <w:r w:rsidRPr="00A01D98">
        <w:rPr>
          <w:rFonts w:ascii="Times New Roman" w:hAnsi="Times New Roman" w:cs="Times New Roman"/>
          <w:sz w:val="24"/>
          <w:szCs w:val="24"/>
        </w:rPr>
        <w:t xml:space="preserve">selama sakit. </w:t>
      </w:r>
    </w:p>
    <w:p w14:paraId="08D4AC3D" w14:textId="40FFF038" w:rsidR="004E3FFF" w:rsidRPr="00142C71" w:rsidRDefault="004E3FFF" w:rsidP="00A01D98">
      <w:pPr>
        <w:spacing w:after="0" w:line="480" w:lineRule="auto"/>
        <w:jc w:val="both"/>
        <w:rPr>
          <w:rFonts w:ascii="Times New Roman" w:hAnsi="Times New Roman" w:cs="Times New Roman"/>
          <w:sz w:val="24"/>
          <w:szCs w:val="24"/>
          <w:lang w:val="en-US"/>
        </w:rPr>
      </w:pPr>
      <w:r w:rsidRPr="00142C71">
        <w:rPr>
          <w:rFonts w:ascii="Times New Roman" w:hAnsi="Times New Roman" w:cs="Times New Roman"/>
          <w:sz w:val="24"/>
          <w:szCs w:val="24"/>
        </w:rPr>
        <w:lastRenderedPageBreak/>
        <w:t>Masalah Keperawatan: Tidak ada masalah keperawatan</w:t>
      </w:r>
    </w:p>
    <w:p w14:paraId="3BDF8F01" w14:textId="77777777" w:rsidR="004E3FFF" w:rsidRPr="00A01D98" w:rsidRDefault="004E3FFF" w:rsidP="00142C71">
      <w:pPr>
        <w:pStyle w:val="ListParagraph"/>
        <w:numPr>
          <w:ilvl w:val="0"/>
          <w:numId w:val="3"/>
        </w:numPr>
        <w:spacing w:after="0" w:line="480" w:lineRule="auto"/>
        <w:ind w:left="426" w:hanging="426"/>
        <w:jc w:val="both"/>
        <w:rPr>
          <w:rFonts w:ascii="Times New Roman" w:hAnsi="Times New Roman" w:cs="Times New Roman"/>
          <w:sz w:val="24"/>
          <w:szCs w:val="24"/>
          <w:lang w:val="en-US"/>
        </w:rPr>
      </w:pPr>
      <w:r w:rsidRPr="00A01D98">
        <w:rPr>
          <w:rFonts w:ascii="Times New Roman" w:hAnsi="Times New Roman" w:cs="Times New Roman"/>
          <w:sz w:val="24"/>
          <w:szCs w:val="24"/>
          <w:lang w:val="en-US"/>
        </w:rPr>
        <w:t>Pola Peran dan Hubungan</w:t>
      </w:r>
    </w:p>
    <w:p w14:paraId="6DA81370" w14:textId="619EFD8E" w:rsidR="004E3FFF" w:rsidRPr="00A01D98" w:rsidRDefault="004E3FFF" w:rsidP="00A01D98">
      <w:pPr>
        <w:spacing w:after="0" w:line="480" w:lineRule="auto"/>
        <w:ind w:left="66" w:firstLine="360"/>
        <w:jc w:val="both"/>
        <w:rPr>
          <w:rFonts w:ascii="Times New Roman" w:hAnsi="Times New Roman" w:cs="Times New Roman"/>
          <w:sz w:val="24"/>
          <w:szCs w:val="24"/>
          <w:lang w:val="en-US"/>
        </w:rPr>
      </w:pPr>
      <w:r w:rsidRPr="00A01D98">
        <w:rPr>
          <w:rFonts w:ascii="Times New Roman" w:hAnsi="Times New Roman" w:cs="Times New Roman"/>
          <w:sz w:val="24"/>
          <w:szCs w:val="24"/>
        </w:rPr>
        <w:t xml:space="preserve">Pasien </w:t>
      </w:r>
      <w:r w:rsidR="003040AF">
        <w:rPr>
          <w:rFonts w:ascii="Times New Roman" w:hAnsi="Times New Roman" w:cs="Times New Roman"/>
          <w:sz w:val="24"/>
          <w:szCs w:val="24"/>
          <w:lang w:val="en-US"/>
        </w:rPr>
        <w:t>merupakan ibu rumah</w:t>
      </w:r>
      <w:r w:rsidRPr="00A01D98">
        <w:rPr>
          <w:rFonts w:ascii="Times New Roman" w:hAnsi="Times New Roman" w:cs="Times New Roman"/>
          <w:sz w:val="24"/>
          <w:szCs w:val="24"/>
        </w:rPr>
        <w:t xml:space="preserve">. Sebelum sakit hubungan pasien dengan lingkungan sekitar baik dan juga selama dirumah sakit, hubungan pasien dengan pasien lain dan perawat baik. Pasien cepat berinteraksi dengan lingkungannya. </w:t>
      </w:r>
    </w:p>
    <w:p w14:paraId="4ADC3E6B" w14:textId="47180866" w:rsidR="00B45331" w:rsidRPr="00142C71" w:rsidRDefault="004E3FFF" w:rsidP="00A01D98">
      <w:pPr>
        <w:spacing w:after="0" w:line="480" w:lineRule="auto"/>
        <w:jc w:val="both"/>
        <w:rPr>
          <w:rFonts w:ascii="Times New Roman" w:hAnsi="Times New Roman" w:cs="Times New Roman"/>
          <w:sz w:val="24"/>
          <w:szCs w:val="24"/>
          <w:lang w:val="en-US"/>
        </w:rPr>
      </w:pPr>
      <w:r w:rsidRPr="00142C71">
        <w:rPr>
          <w:rFonts w:ascii="Times New Roman" w:hAnsi="Times New Roman" w:cs="Times New Roman"/>
          <w:sz w:val="24"/>
          <w:szCs w:val="24"/>
        </w:rPr>
        <w:t>Masalah Keperawatan: Tidak ada masalah keperawata</w:t>
      </w:r>
      <w:r w:rsidR="006A5489" w:rsidRPr="00142C71">
        <w:rPr>
          <w:rFonts w:ascii="Times New Roman" w:hAnsi="Times New Roman" w:cs="Times New Roman"/>
          <w:sz w:val="24"/>
          <w:szCs w:val="24"/>
          <w:lang w:val="en-US"/>
        </w:rPr>
        <w:t>n</w:t>
      </w:r>
    </w:p>
    <w:p w14:paraId="394E9F1F" w14:textId="3790975E" w:rsidR="004E3FFF" w:rsidRDefault="004E3FFF" w:rsidP="00A01D98">
      <w:pPr>
        <w:pStyle w:val="Heading3"/>
        <w:spacing w:before="0" w:line="480" w:lineRule="auto"/>
        <w:ind w:left="284" w:hanging="284"/>
        <w:jc w:val="both"/>
        <w:rPr>
          <w:rFonts w:cs="Times New Roman"/>
          <w:lang w:val="en-US"/>
        </w:rPr>
      </w:pPr>
      <w:bookmarkStart w:id="57" w:name="_Toc124485828"/>
      <w:r w:rsidRPr="00A01D98">
        <w:rPr>
          <w:rFonts w:cs="Times New Roman"/>
          <w:lang w:val="en-US"/>
        </w:rPr>
        <w:t>Pemeriksaan Penunjang</w:t>
      </w:r>
      <w:bookmarkEnd w:id="57"/>
    </w:p>
    <w:p w14:paraId="32C069C3" w14:textId="2124EB73" w:rsidR="00E35DDE" w:rsidRPr="00142C71" w:rsidRDefault="00142C71" w:rsidP="00142C71">
      <w:pPr>
        <w:pStyle w:val="Caption"/>
        <w:rPr>
          <w:rFonts w:ascii="Times New Roman" w:hAnsi="Times New Roman" w:cs="Times New Roman"/>
          <w:i w:val="0"/>
          <w:iCs w:val="0"/>
          <w:color w:val="auto"/>
          <w:sz w:val="24"/>
          <w:szCs w:val="24"/>
          <w:lang w:val="en-US"/>
        </w:rPr>
      </w:pPr>
      <w:bookmarkStart w:id="58" w:name="_Toc124483021"/>
      <w:r w:rsidRPr="00142C71">
        <w:rPr>
          <w:rFonts w:ascii="Times New Roman" w:hAnsi="Times New Roman" w:cs="Times New Roman"/>
          <w:i w:val="0"/>
          <w:iCs w:val="0"/>
          <w:color w:val="auto"/>
          <w:sz w:val="24"/>
          <w:szCs w:val="24"/>
        </w:rPr>
        <w:t xml:space="preserve">Tabel 3. </w:t>
      </w:r>
      <w:r w:rsidRPr="00142C71">
        <w:rPr>
          <w:rFonts w:ascii="Times New Roman" w:hAnsi="Times New Roman" w:cs="Times New Roman"/>
          <w:i w:val="0"/>
          <w:iCs w:val="0"/>
          <w:color w:val="auto"/>
          <w:sz w:val="24"/>
          <w:szCs w:val="24"/>
        </w:rPr>
        <w:fldChar w:fldCharType="begin"/>
      </w:r>
      <w:r w:rsidRPr="00142C71">
        <w:rPr>
          <w:rFonts w:ascii="Times New Roman" w:hAnsi="Times New Roman" w:cs="Times New Roman"/>
          <w:i w:val="0"/>
          <w:iCs w:val="0"/>
          <w:color w:val="auto"/>
          <w:sz w:val="24"/>
          <w:szCs w:val="24"/>
        </w:rPr>
        <w:instrText xml:space="preserve"> SEQ Tabel_3. \* ARABIC </w:instrText>
      </w:r>
      <w:r w:rsidRPr="00142C71">
        <w:rPr>
          <w:rFonts w:ascii="Times New Roman" w:hAnsi="Times New Roman" w:cs="Times New Roman"/>
          <w:i w:val="0"/>
          <w:iCs w:val="0"/>
          <w:color w:val="auto"/>
          <w:sz w:val="24"/>
          <w:szCs w:val="24"/>
        </w:rPr>
        <w:fldChar w:fldCharType="separate"/>
      </w:r>
      <w:r w:rsidR="00645C1C">
        <w:rPr>
          <w:rFonts w:ascii="Times New Roman" w:hAnsi="Times New Roman" w:cs="Times New Roman"/>
          <w:i w:val="0"/>
          <w:iCs w:val="0"/>
          <w:noProof/>
          <w:color w:val="auto"/>
          <w:sz w:val="24"/>
          <w:szCs w:val="24"/>
        </w:rPr>
        <w:t>1</w:t>
      </w:r>
      <w:r w:rsidRPr="00142C71">
        <w:rPr>
          <w:rFonts w:ascii="Times New Roman" w:hAnsi="Times New Roman" w:cs="Times New Roman"/>
          <w:i w:val="0"/>
          <w:iCs w:val="0"/>
          <w:color w:val="auto"/>
          <w:sz w:val="24"/>
          <w:szCs w:val="24"/>
        </w:rPr>
        <w:fldChar w:fldCharType="end"/>
      </w:r>
      <w:r w:rsidRPr="00142C71">
        <w:rPr>
          <w:rFonts w:ascii="Times New Roman" w:hAnsi="Times New Roman" w:cs="Times New Roman"/>
          <w:i w:val="0"/>
          <w:iCs w:val="0"/>
          <w:color w:val="auto"/>
          <w:sz w:val="24"/>
          <w:szCs w:val="24"/>
          <w:lang w:val="en-US"/>
        </w:rPr>
        <w:t xml:space="preserve"> Pemeriksaan Darah Lengkap dan Kimia Klinik (27 November 2022)</w:t>
      </w:r>
      <w:bookmarkEnd w:id="58"/>
    </w:p>
    <w:tbl>
      <w:tblPr>
        <w:tblStyle w:val="TableGrid"/>
        <w:tblW w:w="7933" w:type="dxa"/>
        <w:tblLook w:val="04A0" w:firstRow="1" w:lastRow="0" w:firstColumn="1" w:lastColumn="0" w:noHBand="0" w:noVBand="1"/>
      </w:tblPr>
      <w:tblGrid>
        <w:gridCol w:w="2263"/>
        <w:gridCol w:w="779"/>
        <w:gridCol w:w="1299"/>
        <w:gridCol w:w="1608"/>
        <w:gridCol w:w="1984"/>
      </w:tblGrid>
      <w:tr w:rsidR="00BF1708" w:rsidRPr="00922FE0" w14:paraId="10F39C47" w14:textId="77777777" w:rsidTr="00A1044A">
        <w:trPr>
          <w:trHeight w:val="20"/>
        </w:trPr>
        <w:tc>
          <w:tcPr>
            <w:tcW w:w="2263" w:type="dxa"/>
            <w:shd w:val="clear" w:color="auto" w:fill="D9E2F3" w:themeFill="accent1" w:themeFillTint="33"/>
          </w:tcPr>
          <w:p w14:paraId="61EDCA63" w14:textId="630ACB7F" w:rsidR="00BF1708" w:rsidRPr="00142C71" w:rsidRDefault="00BF1708" w:rsidP="00142C71">
            <w:pPr>
              <w:jc w:val="center"/>
              <w:rPr>
                <w:rFonts w:ascii="Times New Roman" w:hAnsi="Times New Roman" w:cs="Times New Roman"/>
                <w:b/>
                <w:bCs/>
                <w:sz w:val="20"/>
                <w:szCs w:val="20"/>
                <w:lang w:val="en-US"/>
              </w:rPr>
            </w:pPr>
            <w:r w:rsidRPr="00142C71">
              <w:rPr>
                <w:rFonts w:ascii="Times New Roman" w:hAnsi="Times New Roman" w:cs="Times New Roman"/>
                <w:b/>
                <w:bCs/>
                <w:sz w:val="20"/>
                <w:szCs w:val="20"/>
                <w:lang w:val="en-US"/>
              </w:rPr>
              <w:t>Pemeriksaan</w:t>
            </w:r>
          </w:p>
        </w:tc>
        <w:tc>
          <w:tcPr>
            <w:tcW w:w="779" w:type="dxa"/>
            <w:shd w:val="clear" w:color="auto" w:fill="D9E2F3" w:themeFill="accent1" w:themeFillTint="33"/>
          </w:tcPr>
          <w:p w14:paraId="7A7A2E59" w14:textId="695FBBF8" w:rsidR="00BF1708" w:rsidRPr="00142C71" w:rsidRDefault="00BF1708" w:rsidP="00142C71">
            <w:pPr>
              <w:jc w:val="center"/>
              <w:rPr>
                <w:rFonts w:ascii="Times New Roman" w:hAnsi="Times New Roman" w:cs="Times New Roman"/>
                <w:b/>
                <w:bCs/>
                <w:sz w:val="20"/>
                <w:szCs w:val="20"/>
                <w:lang w:val="en-US"/>
              </w:rPr>
            </w:pPr>
            <w:r w:rsidRPr="00142C71">
              <w:rPr>
                <w:rFonts w:ascii="Times New Roman" w:hAnsi="Times New Roman" w:cs="Times New Roman"/>
                <w:b/>
                <w:bCs/>
                <w:sz w:val="20"/>
                <w:szCs w:val="20"/>
                <w:lang w:val="en-US"/>
              </w:rPr>
              <w:t>Hasil</w:t>
            </w:r>
          </w:p>
        </w:tc>
        <w:tc>
          <w:tcPr>
            <w:tcW w:w="1299" w:type="dxa"/>
            <w:shd w:val="clear" w:color="auto" w:fill="D9E2F3" w:themeFill="accent1" w:themeFillTint="33"/>
          </w:tcPr>
          <w:p w14:paraId="3C510C3C" w14:textId="6148D16C" w:rsidR="00BF1708" w:rsidRPr="00142C71" w:rsidRDefault="00BF1708" w:rsidP="00142C71">
            <w:pPr>
              <w:jc w:val="center"/>
              <w:rPr>
                <w:rFonts w:ascii="Times New Roman" w:hAnsi="Times New Roman" w:cs="Times New Roman"/>
                <w:b/>
                <w:bCs/>
                <w:sz w:val="20"/>
                <w:szCs w:val="20"/>
                <w:lang w:val="en-US"/>
              </w:rPr>
            </w:pPr>
            <w:r w:rsidRPr="00142C71">
              <w:rPr>
                <w:rFonts w:ascii="Times New Roman" w:hAnsi="Times New Roman" w:cs="Times New Roman"/>
                <w:b/>
                <w:bCs/>
                <w:sz w:val="20"/>
                <w:szCs w:val="20"/>
                <w:lang w:val="en-US"/>
              </w:rPr>
              <w:t>Satuan</w:t>
            </w:r>
          </w:p>
        </w:tc>
        <w:tc>
          <w:tcPr>
            <w:tcW w:w="1608" w:type="dxa"/>
            <w:shd w:val="clear" w:color="auto" w:fill="D9E2F3" w:themeFill="accent1" w:themeFillTint="33"/>
          </w:tcPr>
          <w:p w14:paraId="0C4F3609" w14:textId="3F878BE7" w:rsidR="00BF1708" w:rsidRPr="00142C71" w:rsidRDefault="00BF1708" w:rsidP="00142C71">
            <w:pPr>
              <w:jc w:val="center"/>
              <w:rPr>
                <w:rFonts w:ascii="Times New Roman" w:hAnsi="Times New Roman" w:cs="Times New Roman"/>
                <w:b/>
                <w:bCs/>
                <w:sz w:val="20"/>
                <w:szCs w:val="20"/>
                <w:lang w:val="en-US"/>
              </w:rPr>
            </w:pPr>
            <w:r w:rsidRPr="00142C71">
              <w:rPr>
                <w:rFonts w:ascii="Times New Roman" w:hAnsi="Times New Roman" w:cs="Times New Roman"/>
                <w:b/>
                <w:bCs/>
                <w:sz w:val="20"/>
                <w:szCs w:val="20"/>
                <w:lang w:val="en-US"/>
              </w:rPr>
              <w:t>Nilai Rujukan</w:t>
            </w:r>
          </w:p>
        </w:tc>
        <w:tc>
          <w:tcPr>
            <w:tcW w:w="1984" w:type="dxa"/>
            <w:shd w:val="clear" w:color="auto" w:fill="D9E2F3" w:themeFill="accent1" w:themeFillTint="33"/>
          </w:tcPr>
          <w:p w14:paraId="55D8C1BF" w14:textId="157E4965" w:rsidR="00BF1708" w:rsidRPr="00142C71" w:rsidRDefault="00BF1708" w:rsidP="00142C71">
            <w:pPr>
              <w:jc w:val="center"/>
              <w:rPr>
                <w:rFonts w:ascii="Times New Roman" w:hAnsi="Times New Roman" w:cs="Times New Roman"/>
                <w:b/>
                <w:bCs/>
                <w:sz w:val="20"/>
                <w:szCs w:val="20"/>
                <w:lang w:val="en-US"/>
              </w:rPr>
            </w:pPr>
            <w:r w:rsidRPr="00142C71">
              <w:rPr>
                <w:rFonts w:ascii="Times New Roman" w:hAnsi="Times New Roman" w:cs="Times New Roman"/>
                <w:b/>
                <w:bCs/>
                <w:sz w:val="20"/>
                <w:szCs w:val="20"/>
                <w:lang w:val="en-US"/>
              </w:rPr>
              <w:t>Keterangan</w:t>
            </w:r>
          </w:p>
        </w:tc>
      </w:tr>
      <w:tr w:rsidR="00620E45" w:rsidRPr="00922FE0" w14:paraId="3BE450D4" w14:textId="77777777" w:rsidTr="00A1044A">
        <w:trPr>
          <w:trHeight w:val="20"/>
        </w:trPr>
        <w:tc>
          <w:tcPr>
            <w:tcW w:w="7933" w:type="dxa"/>
            <w:gridSpan w:val="5"/>
          </w:tcPr>
          <w:p w14:paraId="1843331F" w14:textId="23330153" w:rsidR="00620E45" w:rsidRPr="00904D75" w:rsidRDefault="00620E45" w:rsidP="00904D75">
            <w:pPr>
              <w:rPr>
                <w:rFonts w:ascii="Times New Roman" w:hAnsi="Times New Roman" w:cs="Times New Roman"/>
                <w:sz w:val="20"/>
                <w:szCs w:val="20"/>
                <w:lang w:val="en-US"/>
              </w:rPr>
            </w:pPr>
            <w:r w:rsidRPr="00904D75">
              <w:rPr>
                <w:rFonts w:ascii="Times New Roman" w:hAnsi="Times New Roman" w:cs="Times New Roman"/>
                <w:sz w:val="20"/>
                <w:szCs w:val="20"/>
                <w:lang w:val="en-US"/>
              </w:rPr>
              <w:t>Hematologi</w:t>
            </w:r>
          </w:p>
        </w:tc>
      </w:tr>
      <w:tr w:rsidR="00BF1708" w:rsidRPr="00922FE0" w14:paraId="12C4231D" w14:textId="77777777" w:rsidTr="00A1044A">
        <w:trPr>
          <w:trHeight w:val="20"/>
        </w:trPr>
        <w:tc>
          <w:tcPr>
            <w:tcW w:w="2263" w:type="dxa"/>
          </w:tcPr>
          <w:p w14:paraId="40FDBA3E" w14:textId="528D7838" w:rsidR="00BF1708" w:rsidRPr="00B45331" w:rsidRDefault="00620E45" w:rsidP="00904D75">
            <w:pPr>
              <w:rPr>
                <w:rFonts w:ascii="Times New Roman" w:hAnsi="Times New Roman" w:cs="Times New Roman"/>
                <w:color w:val="FF0000"/>
                <w:sz w:val="20"/>
                <w:szCs w:val="20"/>
                <w:lang w:val="en-US"/>
              </w:rPr>
            </w:pPr>
            <w:r w:rsidRPr="00142C71">
              <w:rPr>
                <w:rFonts w:ascii="Times New Roman" w:hAnsi="Times New Roman" w:cs="Times New Roman"/>
                <w:color w:val="000000" w:themeColor="text1"/>
                <w:sz w:val="20"/>
                <w:szCs w:val="20"/>
                <w:lang w:val="en-US"/>
              </w:rPr>
              <w:t>Leukosit</w:t>
            </w:r>
          </w:p>
        </w:tc>
        <w:tc>
          <w:tcPr>
            <w:tcW w:w="779" w:type="dxa"/>
          </w:tcPr>
          <w:p w14:paraId="60DEC592" w14:textId="7D67022D" w:rsidR="00BF1708" w:rsidRPr="00B45331" w:rsidRDefault="00112B56" w:rsidP="00904D75">
            <w:pPr>
              <w:jc w:val="cente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14.</w:t>
            </w:r>
            <w:r w:rsidRPr="00142C71">
              <w:rPr>
                <w:rFonts w:ascii="Times New Roman" w:hAnsi="Times New Roman" w:cs="Times New Roman"/>
                <w:color w:val="FF0000"/>
                <w:sz w:val="20"/>
                <w:szCs w:val="20"/>
                <w:lang w:val="en-US"/>
              </w:rPr>
              <w:t>87</w:t>
            </w:r>
          </w:p>
        </w:tc>
        <w:tc>
          <w:tcPr>
            <w:tcW w:w="1299" w:type="dxa"/>
          </w:tcPr>
          <w:p w14:paraId="650E3DBE" w14:textId="1D157D7F" w:rsidR="00CD135A" w:rsidRPr="00142C71" w:rsidRDefault="00CD135A" w:rsidP="00904D75">
            <w:pPr>
              <w:pStyle w:val="Default"/>
              <w:jc w:val="center"/>
              <w:rPr>
                <w:color w:val="000000" w:themeColor="text1"/>
                <w:sz w:val="20"/>
                <w:szCs w:val="20"/>
              </w:rPr>
            </w:pPr>
            <w:r w:rsidRPr="00142C71">
              <w:rPr>
                <w:color w:val="000000" w:themeColor="text1"/>
                <w:sz w:val="20"/>
                <w:szCs w:val="20"/>
              </w:rPr>
              <w:t>10^3/</w:t>
            </w:r>
            <w:proofErr w:type="spellStart"/>
            <w:r w:rsidRPr="00142C71">
              <w:rPr>
                <w:color w:val="000000" w:themeColor="text1"/>
                <w:sz w:val="20"/>
                <w:szCs w:val="20"/>
              </w:rPr>
              <w:t>μL</w:t>
            </w:r>
            <w:proofErr w:type="spellEnd"/>
          </w:p>
          <w:p w14:paraId="5D4E6534" w14:textId="77777777" w:rsidR="00BF1708" w:rsidRPr="00142C71" w:rsidRDefault="00BF1708" w:rsidP="00904D75">
            <w:pPr>
              <w:jc w:val="center"/>
              <w:rPr>
                <w:rFonts w:ascii="Times New Roman" w:hAnsi="Times New Roman" w:cs="Times New Roman"/>
                <w:color w:val="000000" w:themeColor="text1"/>
                <w:sz w:val="20"/>
                <w:szCs w:val="20"/>
                <w:lang w:val="en-US"/>
              </w:rPr>
            </w:pPr>
          </w:p>
        </w:tc>
        <w:tc>
          <w:tcPr>
            <w:tcW w:w="1608" w:type="dxa"/>
          </w:tcPr>
          <w:p w14:paraId="6FA5017C" w14:textId="5C7C38D3" w:rsidR="00CD135A" w:rsidRPr="00142C71" w:rsidRDefault="00CD135A" w:rsidP="00904D75">
            <w:pPr>
              <w:pStyle w:val="Default"/>
              <w:jc w:val="center"/>
              <w:rPr>
                <w:color w:val="000000" w:themeColor="text1"/>
                <w:sz w:val="20"/>
                <w:szCs w:val="20"/>
              </w:rPr>
            </w:pPr>
            <w:r w:rsidRPr="00142C71">
              <w:rPr>
                <w:color w:val="000000" w:themeColor="text1"/>
                <w:sz w:val="20"/>
                <w:szCs w:val="20"/>
              </w:rPr>
              <w:t>4.00 – 10.00</w:t>
            </w:r>
          </w:p>
          <w:p w14:paraId="238D5CB3" w14:textId="77777777" w:rsidR="00BF1708" w:rsidRPr="00142C71" w:rsidRDefault="00BF1708" w:rsidP="00904D75">
            <w:pPr>
              <w:jc w:val="center"/>
              <w:rPr>
                <w:rFonts w:ascii="Times New Roman" w:hAnsi="Times New Roman" w:cs="Times New Roman"/>
                <w:color w:val="000000" w:themeColor="text1"/>
                <w:sz w:val="20"/>
                <w:szCs w:val="20"/>
                <w:lang w:val="en-US"/>
              </w:rPr>
            </w:pPr>
          </w:p>
        </w:tc>
        <w:tc>
          <w:tcPr>
            <w:tcW w:w="1984" w:type="dxa"/>
          </w:tcPr>
          <w:p w14:paraId="012A0C95" w14:textId="4D8901BC" w:rsidR="00BF1708" w:rsidRPr="00B45331" w:rsidRDefault="00991635" w:rsidP="00904D75">
            <w:pPr>
              <w:jc w:val="cente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Tinggi</w:t>
            </w:r>
          </w:p>
        </w:tc>
      </w:tr>
      <w:tr w:rsidR="00CD135A" w:rsidRPr="00922FE0" w14:paraId="7B15029B" w14:textId="77777777" w:rsidTr="00A1044A">
        <w:trPr>
          <w:trHeight w:val="20"/>
        </w:trPr>
        <w:tc>
          <w:tcPr>
            <w:tcW w:w="5949" w:type="dxa"/>
            <w:gridSpan w:val="4"/>
          </w:tcPr>
          <w:p w14:paraId="6FCAAB9D" w14:textId="36E5C023" w:rsidR="00CD135A" w:rsidRPr="00904D75" w:rsidRDefault="00CD135A" w:rsidP="00904D75">
            <w:pPr>
              <w:rPr>
                <w:rFonts w:ascii="Times New Roman" w:hAnsi="Times New Roman" w:cs="Times New Roman"/>
                <w:sz w:val="20"/>
                <w:szCs w:val="20"/>
                <w:lang w:val="en-US"/>
              </w:rPr>
            </w:pPr>
            <w:r w:rsidRPr="00904D75">
              <w:rPr>
                <w:rFonts w:ascii="Times New Roman" w:hAnsi="Times New Roman" w:cs="Times New Roman"/>
                <w:sz w:val="20"/>
                <w:szCs w:val="20"/>
                <w:lang w:val="en-US"/>
              </w:rPr>
              <w:t>Hitung jenis leukosit</w:t>
            </w:r>
          </w:p>
        </w:tc>
        <w:tc>
          <w:tcPr>
            <w:tcW w:w="1984" w:type="dxa"/>
          </w:tcPr>
          <w:p w14:paraId="4D26A9AF" w14:textId="77777777" w:rsidR="00CD135A" w:rsidRPr="00904D75" w:rsidRDefault="00CD135A" w:rsidP="00904D75">
            <w:pPr>
              <w:jc w:val="center"/>
              <w:rPr>
                <w:rFonts w:ascii="Times New Roman" w:hAnsi="Times New Roman" w:cs="Times New Roman"/>
                <w:sz w:val="20"/>
                <w:szCs w:val="20"/>
                <w:lang w:val="en-US"/>
              </w:rPr>
            </w:pPr>
          </w:p>
        </w:tc>
      </w:tr>
      <w:tr w:rsidR="00BF1708" w:rsidRPr="00922FE0" w14:paraId="103FC69C" w14:textId="77777777" w:rsidTr="00A1044A">
        <w:trPr>
          <w:trHeight w:val="20"/>
        </w:trPr>
        <w:tc>
          <w:tcPr>
            <w:tcW w:w="2263" w:type="dxa"/>
          </w:tcPr>
          <w:p w14:paraId="7011F602" w14:textId="723F30B2" w:rsidR="00BF1708" w:rsidRPr="00B45331" w:rsidRDefault="00620E45" w:rsidP="00B45331">
            <w:pPr>
              <w:ind w:left="22"/>
              <w:rPr>
                <w:rFonts w:ascii="Times New Roman" w:hAnsi="Times New Roman" w:cs="Times New Roman"/>
                <w:sz w:val="20"/>
                <w:szCs w:val="20"/>
                <w:lang w:val="en-US"/>
              </w:rPr>
            </w:pPr>
            <w:proofErr w:type="spellStart"/>
            <w:r w:rsidRPr="00B45331">
              <w:rPr>
                <w:rFonts w:ascii="Times New Roman" w:hAnsi="Times New Roman" w:cs="Times New Roman"/>
                <w:sz w:val="20"/>
                <w:szCs w:val="20"/>
                <w:lang w:val="en-US"/>
              </w:rPr>
              <w:t>Eosinofil</w:t>
            </w:r>
            <w:proofErr w:type="spellEnd"/>
            <w:r w:rsidRPr="00B45331">
              <w:rPr>
                <w:rFonts w:ascii="Times New Roman" w:hAnsi="Times New Roman" w:cs="Times New Roman"/>
                <w:sz w:val="20"/>
                <w:szCs w:val="20"/>
                <w:lang w:val="en-US"/>
              </w:rPr>
              <w:t>#</w:t>
            </w:r>
          </w:p>
        </w:tc>
        <w:tc>
          <w:tcPr>
            <w:tcW w:w="779" w:type="dxa"/>
          </w:tcPr>
          <w:p w14:paraId="7C1794BF" w14:textId="25984C19" w:rsidR="00BF1708" w:rsidRPr="00904D75" w:rsidRDefault="00112B56" w:rsidP="00904D75">
            <w:pPr>
              <w:jc w:val="center"/>
              <w:rPr>
                <w:rFonts w:ascii="Times New Roman" w:hAnsi="Times New Roman" w:cs="Times New Roman"/>
                <w:sz w:val="20"/>
                <w:szCs w:val="20"/>
                <w:lang w:val="en-US"/>
              </w:rPr>
            </w:pPr>
            <w:r w:rsidRPr="00904D75">
              <w:rPr>
                <w:rFonts w:ascii="Times New Roman" w:hAnsi="Times New Roman" w:cs="Times New Roman"/>
                <w:sz w:val="20"/>
                <w:szCs w:val="20"/>
                <w:lang w:val="en-US"/>
              </w:rPr>
              <w:t>0.05</w:t>
            </w:r>
          </w:p>
        </w:tc>
        <w:tc>
          <w:tcPr>
            <w:tcW w:w="1299" w:type="dxa"/>
          </w:tcPr>
          <w:p w14:paraId="794BDFA6" w14:textId="249CD1D8" w:rsidR="00CD135A" w:rsidRPr="00904D75" w:rsidRDefault="00CD135A" w:rsidP="00904D75">
            <w:pPr>
              <w:pStyle w:val="Default"/>
              <w:jc w:val="center"/>
              <w:rPr>
                <w:sz w:val="20"/>
                <w:szCs w:val="20"/>
              </w:rPr>
            </w:pPr>
            <w:r w:rsidRPr="00904D75">
              <w:rPr>
                <w:sz w:val="20"/>
                <w:szCs w:val="20"/>
              </w:rPr>
              <w:t>10^3/</w:t>
            </w:r>
            <w:proofErr w:type="spellStart"/>
            <w:r w:rsidRPr="00904D75">
              <w:rPr>
                <w:sz w:val="20"/>
                <w:szCs w:val="20"/>
              </w:rPr>
              <w:t>μL</w:t>
            </w:r>
            <w:proofErr w:type="spellEnd"/>
          </w:p>
          <w:p w14:paraId="2FB2647D" w14:textId="77777777" w:rsidR="00BF1708" w:rsidRPr="00904D75" w:rsidRDefault="00BF1708" w:rsidP="00904D75">
            <w:pPr>
              <w:jc w:val="center"/>
              <w:rPr>
                <w:rFonts w:ascii="Times New Roman" w:hAnsi="Times New Roman" w:cs="Times New Roman"/>
                <w:sz w:val="20"/>
                <w:szCs w:val="20"/>
                <w:lang w:val="en-US"/>
              </w:rPr>
            </w:pPr>
          </w:p>
        </w:tc>
        <w:tc>
          <w:tcPr>
            <w:tcW w:w="1608" w:type="dxa"/>
          </w:tcPr>
          <w:p w14:paraId="0E2736C3" w14:textId="2F2B011E" w:rsidR="00CD135A" w:rsidRPr="00904D75" w:rsidRDefault="00CD135A" w:rsidP="00904D75">
            <w:pPr>
              <w:pStyle w:val="Default"/>
              <w:jc w:val="center"/>
              <w:rPr>
                <w:sz w:val="20"/>
                <w:szCs w:val="20"/>
              </w:rPr>
            </w:pPr>
            <w:r w:rsidRPr="00904D75">
              <w:rPr>
                <w:sz w:val="20"/>
                <w:szCs w:val="20"/>
              </w:rPr>
              <w:t>0,02 – 0,50</w:t>
            </w:r>
          </w:p>
          <w:p w14:paraId="69C5E80C" w14:textId="77777777" w:rsidR="00BF1708" w:rsidRPr="00904D75" w:rsidRDefault="00BF1708">
            <w:pPr>
              <w:pStyle w:val="ListParagraph"/>
              <w:numPr>
                <w:ilvl w:val="0"/>
                <w:numId w:val="4"/>
              </w:numPr>
              <w:ind w:left="164" w:hanging="142"/>
              <w:jc w:val="center"/>
              <w:rPr>
                <w:rFonts w:ascii="Times New Roman" w:hAnsi="Times New Roman" w:cs="Times New Roman"/>
                <w:sz w:val="20"/>
                <w:szCs w:val="20"/>
                <w:lang w:val="en-US"/>
              </w:rPr>
            </w:pPr>
          </w:p>
        </w:tc>
        <w:tc>
          <w:tcPr>
            <w:tcW w:w="1984" w:type="dxa"/>
          </w:tcPr>
          <w:p w14:paraId="68640FFD" w14:textId="487C9B5D" w:rsidR="00BF1708" w:rsidRPr="00904D75" w:rsidRDefault="00991635" w:rsidP="00904D75">
            <w:pPr>
              <w:jc w:val="center"/>
              <w:rPr>
                <w:rFonts w:ascii="Times New Roman" w:hAnsi="Times New Roman" w:cs="Times New Roman"/>
                <w:sz w:val="20"/>
                <w:szCs w:val="20"/>
                <w:lang w:val="en-US"/>
              </w:rPr>
            </w:pPr>
            <w:r>
              <w:rPr>
                <w:rFonts w:ascii="Times New Roman" w:hAnsi="Times New Roman" w:cs="Times New Roman"/>
                <w:sz w:val="20"/>
                <w:szCs w:val="20"/>
                <w:lang w:val="en-US"/>
              </w:rPr>
              <w:t>Normal</w:t>
            </w:r>
          </w:p>
        </w:tc>
      </w:tr>
      <w:tr w:rsidR="00620E45" w:rsidRPr="00922FE0" w14:paraId="76EB8AD8" w14:textId="77777777" w:rsidTr="00A1044A">
        <w:trPr>
          <w:trHeight w:val="20"/>
        </w:trPr>
        <w:tc>
          <w:tcPr>
            <w:tcW w:w="2263" w:type="dxa"/>
          </w:tcPr>
          <w:p w14:paraId="42505365" w14:textId="60D40275" w:rsidR="00620E45" w:rsidRPr="00B45331" w:rsidRDefault="00620E45" w:rsidP="00B45331">
            <w:pPr>
              <w:ind w:left="22"/>
              <w:rPr>
                <w:rFonts w:ascii="Times New Roman" w:hAnsi="Times New Roman" w:cs="Times New Roman"/>
                <w:color w:val="FF0000"/>
                <w:sz w:val="20"/>
                <w:szCs w:val="20"/>
                <w:lang w:val="en-US"/>
              </w:rPr>
            </w:pPr>
            <w:proofErr w:type="spellStart"/>
            <w:r w:rsidRPr="00142C71">
              <w:rPr>
                <w:rFonts w:ascii="Times New Roman" w:hAnsi="Times New Roman" w:cs="Times New Roman"/>
                <w:color w:val="000000" w:themeColor="text1"/>
                <w:sz w:val="20"/>
                <w:szCs w:val="20"/>
                <w:lang w:val="en-US"/>
              </w:rPr>
              <w:t>Eosinofil</w:t>
            </w:r>
            <w:proofErr w:type="spellEnd"/>
            <w:r w:rsidRPr="00142C71">
              <w:rPr>
                <w:rFonts w:ascii="Times New Roman" w:hAnsi="Times New Roman" w:cs="Times New Roman"/>
                <w:color w:val="000000" w:themeColor="text1"/>
                <w:sz w:val="20"/>
                <w:szCs w:val="20"/>
                <w:lang w:val="en-US"/>
              </w:rPr>
              <w:t xml:space="preserve"> %</w:t>
            </w:r>
          </w:p>
        </w:tc>
        <w:tc>
          <w:tcPr>
            <w:tcW w:w="779" w:type="dxa"/>
          </w:tcPr>
          <w:p w14:paraId="1E9C252E" w14:textId="78AFA5CB" w:rsidR="00620E45" w:rsidRPr="00B45331" w:rsidRDefault="00112B56" w:rsidP="00904D75">
            <w:pPr>
              <w:jc w:val="cente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0.30</w:t>
            </w:r>
          </w:p>
        </w:tc>
        <w:tc>
          <w:tcPr>
            <w:tcW w:w="1299" w:type="dxa"/>
          </w:tcPr>
          <w:p w14:paraId="674B273B" w14:textId="6ECFD352" w:rsidR="00620E45" w:rsidRPr="00142C71" w:rsidRDefault="00CD135A" w:rsidP="00904D75">
            <w:pPr>
              <w:jc w:val="center"/>
              <w:rPr>
                <w:rFonts w:ascii="Times New Roman" w:hAnsi="Times New Roman" w:cs="Times New Roman"/>
                <w:color w:val="000000" w:themeColor="text1"/>
                <w:sz w:val="20"/>
                <w:szCs w:val="20"/>
                <w:lang w:val="en-US"/>
              </w:rPr>
            </w:pPr>
            <w:r w:rsidRPr="00142C71">
              <w:rPr>
                <w:rFonts w:ascii="Times New Roman" w:hAnsi="Times New Roman" w:cs="Times New Roman"/>
                <w:color w:val="000000" w:themeColor="text1"/>
                <w:sz w:val="20"/>
                <w:szCs w:val="20"/>
                <w:lang w:val="en-US"/>
              </w:rPr>
              <w:t>%</w:t>
            </w:r>
          </w:p>
        </w:tc>
        <w:tc>
          <w:tcPr>
            <w:tcW w:w="1608" w:type="dxa"/>
          </w:tcPr>
          <w:p w14:paraId="5F2DDF3E" w14:textId="1FD6B7D6" w:rsidR="00CD135A" w:rsidRPr="00142C71" w:rsidRDefault="00CD135A" w:rsidP="00904D75">
            <w:pPr>
              <w:pStyle w:val="Default"/>
              <w:jc w:val="center"/>
              <w:rPr>
                <w:color w:val="000000" w:themeColor="text1"/>
                <w:sz w:val="20"/>
                <w:szCs w:val="20"/>
              </w:rPr>
            </w:pPr>
            <w:r w:rsidRPr="00142C71">
              <w:rPr>
                <w:color w:val="000000" w:themeColor="text1"/>
                <w:sz w:val="20"/>
                <w:szCs w:val="20"/>
              </w:rPr>
              <w:t>0,5 – 5,0</w:t>
            </w:r>
          </w:p>
          <w:p w14:paraId="492CF440" w14:textId="77777777" w:rsidR="00620E45" w:rsidRPr="00142C71" w:rsidRDefault="00620E45" w:rsidP="00904D75">
            <w:pPr>
              <w:jc w:val="center"/>
              <w:rPr>
                <w:rFonts w:ascii="Times New Roman" w:hAnsi="Times New Roman" w:cs="Times New Roman"/>
                <w:color w:val="000000" w:themeColor="text1"/>
                <w:sz w:val="20"/>
                <w:szCs w:val="20"/>
                <w:lang w:val="en-US"/>
              </w:rPr>
            </w:pPr>
          </w:p>
        </w:tc>
        <w:tc>
          <w:tcPr>
            <w:tcW w:w="1984" w:type="dxa"/>
          </w:tcPr>
          <w:p w14:paraId="5CA311B7" w14:textId="16E7212E" w:rsidR="00620E45" w:rsidRPr="00B45331" w:rsidRDefault="00991635" w:rsidP="00904D75">
            <w:pPr>
              <w:jc w:val="cente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Rendah</w:t>
            </w:r>
          </w:p>
        </w:tc>
      </w:tr>
      <w:tr w:rsidR="00620E45" w:rsidRPr="00922FE0" w14:paraId="4AC40BAC" w14:textId="77777777" w:rsidTr="00A1044A">
        <w:trPr>
          <w:trHeight w:val="20"/>
        </w:trPr>
        <w:tc>
          <w:tcPr>
            <w:tcW w:w="2263" w:type="dxa"/>
          </w:tcPr>
          <w:p w14:paraId="2C1E6F89" w14:textId="7222ECFE" w:rsidR="00620E45" w:rsidRPr="00B45331" w:rsidRDefault="005959DB" w:rsidP="00B45331">
            <w:pPr>
              <w:ind w:left="22"/>
              <w:rPr>
                <w:rFonts w:ascii="Times New Roman" w:hAnsi="Times New Roman" w:cs="Times New Roman"/>
                <w:sz w:val="20"/>
                <w:szCs w:val="20"/>
                <w:lang w:val="en-US"/>
              </w:rPr>
            </w:pPr>
            <w:r w:rsidRPr="00B45331">
              <w:rPr>
                <w:rFonts w:ascii="Times New Roman" w:hAnsi="Times New Roman" w:cs="Times New Roman"/>
                <w:sz w:val="20"/>
                <w:szCs w:val="20"/>
                <w:lang w:val="en-US"/>
              </w:rPr>
              <w:t>Basofil#</w:t>
            </w:r>
          </w:p>
        </w:tc>
        <w:tc>
          <w:tcPr>
            <w:tcW w:w="779" w:type="dxa"/>
          </w:tcPr>
          <w:p w14:paraId="26A9AB65" w14:textId="777C7030" w:rsidR="00620E45" w:rsidRPr="00904D75" w:rsidRDefault="00112B56" w:rsidP="00904D75">
            <w:pPr>
              <w:jc w:val="center"/>
              <w:rPr>
                <w:rFonts w:ascii="Times New Roman" w:hAnsi="Times New Roman" w:cs="Times New Roman"/>
                <w:sz w:val="20"/>
                <w:szCs w:val="20"/>
                <w:lang w:val="en-US"/>
              </w:rPr>
            </w:pPr>
            <w:r w:rsidRPr="00904D75">
              <w:rPr>
                <w:rFonts w:ascii="Times New Roman" w:hAnsi="Times New Roman" w:cs="Times New Roman"/>
                <w:sz w:val="20"/>
                <w:szCs w:val="20"/>
                <w:lang w:val="en-US"/>
              </w:rPr>
              <w:t>0.02</w:t>
            </w:r>
          </w:p>
        </w:tc>
        <w:tc>
          <w:tcPr>
            <w:tcW w:w="1299" w:type="dxa"/>
          </w:tcPr>
          <w:p w14:paraId="77111DE3" w14:textId="0B5761B7" w:rsidR="00CD135A" w:rsidRPr="00904D75" w:rsidRDefault="00CD135A" w:rsidP="00904D75">
            <w:pPr>
              <w:pStyle w:val="Default"/>
              <w:jc w:val="center"/>
              <w:rPr>
                <w:sz w:val="20"/>
                <w:szCs w:val="20"/>
              </w:rPr>
            </w:pPr>
            <w:r w:rsidRPr="00904D75">
              <w:rPr>
                <w:sz w:val="20"/>
                <w:szCs w:val="20"/>
              </w:rPr>
              <w:t>10^3/</w:t>
            </w:r>
            <w:proofErr w:type="spellStart"/>
            <w:r w:rsidRPr="00904D75">
              <w:rPr>
                <w:sz w:val="20"/>
                <w:szCs w:val="20"/>
              </w:rPr>
              <w:t>μL</w:t>
            </w:r>
            <w:proofErr w:type="spellEnd"/>
          </w:p>
          <w:p w14:paraId="56210640" w14:textId="77777777" w:rsidR="00620E45" w:rsidRPr="00904D75" w:rsidRDefault="00620E45" w:rsidP="00904D75">
            <w:pPr>
              <w:jc w:val="center"/>
              <w:rPr>
                <w:rFonts w:ascii="Times New Roman" w:hAnsi="Times New Roman" w:cs="Times New Roman"/>
                <w:sz w:val="20"/>
                <w:szCs w:val="20"/>
                <w:lang w:val="en-US"/>
              </w:rPr>
            </w:pPr>
          </w:p>
        </w:tc>
        <w:tc>
          <w:tcPr>
            <w:tcW w:w="1608" w:type="dxa"/>
          </w:tcPr>
          <w:p w14:paraId="7FA834E3" w14:textId="324C5C35" w:rsidR="00CD135A" w:rsidRPr="00904D75" w:rsidRDefault="00CD135A" w:rsidP="00904D75">
            <w:pPr>
              <w:pStyle w:val="Default"/>
              <w:jc w:val="center"/>
              <w:rPr>
                <w:sz w:val="20"/>
                <w:szCs w:val="20"/>
              </w:rPr>
            </w:pPr>
            <w:r w:rsidRPr="00904D75">
              <w:rPr>
                <w:sz w:val="20"/>
                <w:szCs w:val="20"/>
              </w:rPr>
              <w:t>0,00 – 0,10</w:t>
            </w:r>
          </w:p>
          <w:p w14:paraId="4BF9A6CE" w14:textId="77777777" w:rsidR="00620E45" w:rsidRPr="00904D75" w:rsidRDefault="00620E45" w:rsidP="00904D75">
            <w:pPr>
              <w:jc w:val="center"/>
              <w:rPr>
                <w:rFonts w:ascii="Times New Roman" w:hAnsi="Times New Roman" w:cs="Times New Roman"/>
                <w:sz w:val="20"/>
                <w:szCs w:val="20"/>
                <w:lang w:val="en-US"/>
              </w:rPr>
            </w:pPr>
          </w:p>
        </w:tc>
        <w:tc>
          <w:tcPr>
            <w:tcW w:w="1984" w:type="dxa"/>
          </w:tcPr>
          <w:p w14:paraId="438119B5" w14:textId="146BBABE" w:rsidR="00620E45" w:rsidRPr="00904D75" w:rsidRDefault="00991635" w:rsidP="00904D75">
            <w:pPr>
              <w:jc w:val="center"/>
              <w:rPr>
                <w:rFonts w:ascii="Times New Roman" w:hAnsi="Times New Roman" w:cs="Times New Roman"/>
                <w:sz w:val="20"/>
                <w:szCs w:val="20"/>
                <w:lang w:val="en-US"/>
              </w:rPr>
            </w:pPr>
            <w:r>
              <w:rPr>
                <w:rFonts w:ascii="Times New Roman" w:hAnsi="Times New Roman" w:cs="Times New Roman"/>
                <w:sz w:val="20"/>
                <w:szCs w:val="20"/>
                <w:lang w:val="en-US"/>
              </w:rPr>
              <w:t>Normal</w:t>
            </w:r>
          </w:p>
        </w:tc>
      </w:tr>
      <w:tr w:rsidR="00620E45" w:rsidRPr="00922FE0" w14:paraId="29EB93F3" w14:textId="77777777" w:rsidTr="00A1044A">
        <w:trPr>
          <w:trHeight w:val="20"/>
        </w:trPr>
        <w:tc>
          <w:tcPr>
            <w:tcW w:w="2263" w:type="dxa"/>
          </w:tcPr>
          <w:p w14:paraId="39A2AF11" w14:textId="69C82BAA" w:rsidR="00620E45" w:rsidRPr="00B45331" w:rsidRDefault="005959DB" w:rsidP="00B45331">
            <w:pPr>
              <w:ind w:left="22"/>
              <w:rPr>
                <w:rFonts w:ascii="Times New Roman" w:hAnsi="Times New Roman" w:cs="Times New Roman"/>
                <w:sz w:val="20"/>
                <w:szCs w:val="20"/>
                <w:lang w:val="en-US"/>
              </w:rPr>
            </w:pPr>
            <w:r w:rsidRPr="00B45331">
              <w:rPr>
                <w:rFonts w:ascii="Times New Roman" w:hAnsi="Times New Roman" w:cs="Times New Roman"/>
                <w:sz w:val="20"/>
                <w:szCs w:val="20"/>
                <w:lang w:val="en-US"/>
              </w:rPr>
              <w:t>Basofil%</w:t>
            </w:r>
          </w:p>
        </w:tc>
        <w:tc>
          <w:tcPr>
            <w:tcW w:w="779" w:type="dxa"/>
          </w:tcPr>
          <w:p w14:paraId="3122EFE0" w14:textId="17F6DF70" w:rsidR="00620E45" w:rsidRPr="00904D75" w:rsidRDefault="00112B56" w:rsidP="00904D75">
            <w:pPr>
              <w:jc w:val="center"/>
              <w:rPr>
                <w:rFonts w:ascii="Times New Roman" w:hAnsi="Times New Roman" w:cs="Times New Roman"/>
                <w:sz w:val="20"/>
                <w:szCs w:val="20"/>
                <w:lang w:val="en-US"/>
              </w:rPr>
            </w:pPr>
            <w:r w:rsidRPr="00904D75">
              <w:rPr>
                <w:rFonts w:ascii="Times New Roman" w:hAnsi="Times New Roman" w:cs="Times New Roman"/>
                <w:sz w:val="20"/>
                <w:szCs w:val="20"/>
                <w:lang w:val="en-US"/>
              </w:rPr>
              <w:t>0.1</w:t>
            </w:r>
          </w:p>
        </w:tc>
        <w:tc>
          <w:tcPr>
            <w:tcW w:w="1299" w:type="dxa"/>
          </w:tcPr>
          <w:p w14:paraId="7744B047" w14:textId="367A35F8" w:rsidR="00CD135A" w:rsidRPr="00904D75" w:rsidRDefault="00CD135A" w:rsidP="00904D75">
            <w:pPr>
              <w:pStyle w:val="Default"/>
              <w:jc w:val="center"/>
              <w:rPr>
                <w:sz w:val="20"/>
                <w:szCs w:val="20"/>
              </w:rPr>
            </w:pPr>
            <w:r w:rsidRPr="00904D75">
              <w:rPr>
                <w:sz w:val="20"/>
                <w:szCs w:val="20"/>
              </w:rPr>
              <w:t>%</w:t>
            </w:r>
          </w:p>
          <w:p w14:paraId="24592FE8" w14:textId="77777777" w:rsidR="00620E45" w:rsidRPr="00904D75" w:rsidRDefault="00620E45" w:rsidP="00904D75">
            <w:pPr>
              <w:jc w:val="center"/>
              <w:rPr>
                <w:rFonts w:ascii="Times New Roman" w:hAnsi="Times New Roman" w:cs="Times New Roman"/>
                <w:sz w:val="20"/>
                <w:szCs w:val="20"/>
                <w:lang w:val="en-US"/>
              </w:rPr>
            </w:pPr>
          </w:p>
        </w:tc>
        <w:tc>
          <w:tcPr>
            <w:tcW w:w="1608" w:type="dxa"/>
          </w:tcPr>
          <w:p w14:paraId="75B43BB0" w14:textId="09754756" w:rsidR="00CD135A" w:rsidRPr="00904D75" w:rsidRDefault="00CD135A" w:rsidP="00904D75">
            <w:pPr>
              <w:pStyle w:val="Default"/>
              <w:jc w:val="center"/>
              <w:rPr>
                <w:sz w:val="20"/>
                <w:szCs w:val="20"/>
              </w:rPr>
            </w:pPr>
            <w:r w:rsidRPr="00904D75">
              <w:rPr>
                <w:sz w:val="20"/>
                <w:szCs w:val="20"/>
              </w:rPr>
              <w:t>0,0 – 1,0</w:t>
            </w:r>
          </w:p>
          <w:p w14:paraId="0C8F8E5B" w14:textId="77777777" w:rsidR="00620E45" w:rsidRPr="00904D75" w:rsidRDefault="00620E45" w:rsidP="00904D75">
            <w:pPr>
              <w:jc w:val="center"/>
              <w:rPr>
                <w:rFonts w:ascii="Times New Roman" w:hAnsi="Times New Roman" w:cs="Times New Roman"/>
                <w:sz w:val="20"/>
                <w:szCs w:val="20"/>
                <w:lang w:val="en-US"/>
              </w:rPr>
            </w:pPr>
          </w:p>
        </w:tc>
        <w:tc>
          <w:tcPr>
            <w:tcW w:w="1984" w:type="dxa"/>
          </w:tcPr>
          <w:p w14:paraId="7A54FFF0" w14:textId="0D832EF5" w:rsidR="00620E45" w:rsidRPr="00904D75" w:rsidRDefault="00991635" w:rsidP="00904D75">
            <w:pPr>
              <w:jc w:val="center"/>
              <w:rPr>
                <w:rFonts w:ascii="Times New Roman" w:hAnsi="Times New Roman" w:cs="Times New Roman"/>
                <w:sz w:val="20"/>
                <w:szCs w:val="20"/>
                <w:lang w:val="en-US"/>
              </w:rPr>
            </w:pPr>
            <w:r>
              <w:rPr>
                <w:rFonts w:ascii="Times New Roman" w:hAnsi="Times New Roman" w:cs="Times New Roman"/>
                <w:sz w:val="20"/>
                <w:szCs w:val="20"/>
                <w:lang w:val="en-US"/>
              </w:rPr>
              <w:t>Normal</w:t>
            </w:r>
          </w:p>
        </w:tc>
      </w:tr>
      <w:tr w:rsidR="00620E45" w:rsidRPr="00922FE0" w14:paraId="6DCD634C" w14:textId="77777777" w:rsidTr="00A1044A">
        <w:trPr>
          <w:trHeight w:val="20"/>
        </w:trPr>
        <w:tc>
          <w:tcPr>
            <w:tcW w:w="2263" w:type="dxa"/>
          </w:tcPr>
          <w:p w14:paraId="06ADD161" w14:textId="73FA49B6" w:rsidR="00620E45" w:rsidRPr="00B45331" w:rsidRDefault="005959DB" w:rsidP="00B45331">
            <w:pPr>
              <w:ind w:left="22"/>
              <w:rPr>
                <w:rFonts w:ascii="Times New Roman" w:hAnsi="Times New Roman" w:cs="Times New Roman"/>
                <w:color w:val="FF0000"/>
                <w:sz w:val="20"/>
                <w:szCs w:val="20"/>
                <w:lang w:val="en-US"/>
              </w:rPr>
            </w:pPr>
            <w:proofErr w:type="spellStart"/>
            <w:r w:rsidRPr="00142C71">
              <w:rPr>
                <w:rFonts w:ascii="Times New Roman" w:hAnsi="Times New Roman" w:cs="Times New Roman"/>
                <w:color w:val="000000" w:themeColor="text1"/>
                <w:sz w:val="20"/>
                <w:szCs w:val="20"/>
                <w:lang w:val="en-US"/>
              </w:rPr>
              <w:t>Neutrofil</w:t>
            </w:r>
            <w:proofErr w:type="spellEnd"/>
            <w:r w:rsidRPr="00142C71">
              <w:rPr>
                <w:rFonts w:ascii="Times New Roman" w:hAnsi="Times New Roman" w:cs="Times New Roman"/>
                <w:color w:val="000000" w:themeColor="text1"/>
                <w:sz w:val="20"/>
                <w:szCs w:val="20"/>
                <w:lang w:val="en-US"/>
              </w:rPr>
              <w:t xml:space="preserve"> #</w:t>
            </w:r>
          </w:p>
        </w:tc>
        <w:tc>
          <w:tcPr>
            <w:tcW w:w="779" w:type="dxa"/>
          </w:tcPr>
          <w:p w14:paraId="55463028" w14:textId="791EEE7F" w:rsidR="00620E45" w:rsidRPr="00B45331" w:rsidRDefault="00112B56" w:rsidP="00904D75">
            <w:pPr>
              <w:jc w:val="cente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11.72</w:t>
            </w:r>
          </w:p>
        </w:tc>
        <w:tc>
          <w:tcPr>
            <w:tcW w:w="1299" w:type="dxa"/>
          </w:tcPr>
          <w:p w14:paraId="681AEC14" w14:textId="733E525B" w:rsidR="00CD135A" w:rsidRPr="00142C71" w:rsidRDefault="00CD135A" w:rsidP="00904D75">
            <w:pPr>
              <w:pStyle w:val="Default"/>
              <w:jc w:val="center"/>
              <w:rPr>
                <w:color w:val="000000" w:themeColor="text1"/>
                <w:sz w:val="20"/>
                <w:szCs w:val="20"/>
              </w:rPr>
            </w:pPr>
            <w:r w:rsidRPr="00142C71">
              <w:rPr>
                <w:color w:val="000000" w:themeColor="text1"/>
                <w:sz w:val="20"/>
                <w:szCs w:val="20"/>
              </w:rPr>
              <w:t>10^3/</w:t>
            </w:r>
            <w:proofErr w:type="spellStart"/>
            <w:r w:rsidRPr="00142C71">
              <w:rPr>
                <w:color w:val="000000" w:themeColor="text1"/>
                <w:sz w:val="20"/>
                <w:szCs w:val="20"/>
              </w:rPr>
              <w:t>μL</w:t>
            </w:r>
            <w:proofErr w:type="spellEnd"/>
          </w:p>
          <w:p w14:paraId="00B25809" w14:textId="77777777" w:rsidR="00620E45" w:rsidRPr="00142C71" w:rsidRDefault="00620E45" w:rsidP="00904D75">
            <w:pPr>
              <w:jc w:val="center"/>
              <w:rPr>
                <w:rFonts w:ascii="Times New Roman" w:hAnsi="Times New Roman" w:cs="Times New Roman"/>
                <w:color w:val="000000" w:themeColor="text1"/>
                <w:sz w:val="20"/>
                <w:szCs w:val="20"/>
                <w:lang w:val="en-US"/>
              </w:rPr>
            </w:pPr>
          </w:p>
        </w:tc>
        <w:tc>
          <w:tcPr>
            <w:tcW w:w="1608" w:type="dxa"/>
          </w:tcPr>
          <w:p w14:paraId="43DE38A3" w14:textId="38EA5C07" w:rsidR="00CD135A" w:rsidRPr="00142C71" w:rsidRDefault="00CD135A" w:rsidP="00904D75">
            <w:pPr>
              <w:pStyle w:val="Default"/>
              <w:jc w:val="center"/>
              <w:rPr>
                <w:color w:val="000000" w:themeColor="text1"/>
                <w:sz w:val="20"/>
                <w:szCs w:val="20"/>
              </w:rPr>
            </w:pPr>
            <w:r w:rsidRPr="00142C71">
              <w:rPr>
                <w:color w:val="000000" w:themeColor="text1"/>
                <w:sz w:val="20"/>
                <w:szCs w:val="20"/>
              </w:rPr>
              <w:t>2,00 – 7,00</w:t>
            </w:r>
          </w:p>
          <w:p w14:paraId="54E7FB27" w14:textId="77777777" w:rsidR="00620E45" w:rsidRPr="00142C71" w:rsidRDefault="00620E45" w:rsidP="00904D75">
            <w:pPr>
              <w:jc w:val="center"/>
              <w:rPr>
                <w:rFonts w:ascii="Times New Roman" w:hAnsi="Times New Roman" w:cs="Times New Roman"/>
                <w:color w:val="000000" w:themeColor="text1"/>
                <w:sz w:val="20"/>
                <w:szCs w:val="20"/>
                <w:lang w:val="en-US"/>
              </w:rPr>
            </w:pPr>
          </w:p>
        </w:tc>
        <w:tc>
          <w:tcPr>
            <w:tcW w:w="1984" w:type="dxa"/>
          </w:tcPr>
          <w:p w14:paraId="629AF59D" w14:textId="41B5275D" w:rsidR="00620E45" w:rsidRPr="00B45331" w:rsidRDefault="00991635" w:rsidP="00B45331">
            <w:pPr>
              <w:jc w:val="cente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Tinggi</w:t>
            </w:r>
          </w:p>
        </w:tc>
      </w:tr>
      <w:tr w:rsidR="00620E45" w:rsidRPr="00922FE0" w14:paraId="6B69A0B1" w14:textId="77777777" w:rsidTr="00A1044A">
        <w:trPr>
          <w:trHeight w:val="20"/>
        </w:trPr>
        <w:tc>
          <w:tcPr>
            <w:tcW w:w="2263" w:type="dxa"/>
          </w:tcPr>
          <w:p w14:paraId="4A3F01B4" w14:textId="760F133C" w:rsidR="00620E45" w:rsidRPr="00B45331" w:rsidRDefault="005959DB" w:rsidP="00B45331">
            <w:pPr>
              <w:ind w:left="22"/>
              <w:rPr>
                <w:rFonts w:ascii="Times New Roman" w:hAnsi="Times New Roman" w:cs="Times New Roman"/>
                <w:color w:val="FF0000"/>
                <w:sz w:val="20"/>
                <w:szCs w:val="20"/>
                <w:lang w:val="en-US"/>
              </w:rPr>
            </w:pPr>
            <w:proofErr w:type="spellStart"/>
            <w:r w:rsidRPr="00142C71">
              <w:rPr>
                <w:rFonts w:ascii="Times New Roman" w:hAnsi="Times New Roman" w:cs="Times New Roman"/>
                <w:color w:val="000000" w:themeColor="text1"/>
                <w:sz w:val="20"/>
                <w:szCs w:val="20"/>
                <w:lang w:val="en-US"/>
              </w:rPr>
              <w:t>Neutrofil</w:t>
            </w:r>
            <w:proofErr w:type="spellEnd"/>
            <w:r w:rsidRPr="00142C71">
              <w:rPr>
                <w:rFonts w:ascii="Times New Roman" w:hAnsi="Times New Roman" w:cs="Times New Roman"/>
                <w:color w:val="000000" w:themeColor="text1"/>
                <w:sz w:val="20"/>
                <w:szCs w:val="20"/>
                <w:lang w:val="en-US"/>
              </w:rPr>
              <w:t xml:space="preserve"> %</w:t>
            </w:r>
          </w:p>
        </w:tc>
        <w:tc>
          <w:tcPr>
            <w:tcW w:w="779" w:type="dxa"/>
          </w:tcPr>
          <w:p w14:paraId="6E312477" w14:textId="04840CE9" w:rsidR="00620E45" w:rsidRPr="00B45331" w:rsidRDefault="00112B56" w:rsidP="00904D75">
            <w:pPr>
              <w:jc w:val="cente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78.90</w:t>
            </w:r>
          </w:p>
        </w:tc>
        <w:tc>
          <w:tcPr>
            <w:tcW w:w="1299" w:type="dxa"/>
          </w:tcPr>
          <w:p w14:paraId="6E50CD68" w14:textId="4D772FCB" w:rsidR="00620E45" w:rsidRPr="00142C71" w:rsidRDefault="00CD135A" w:rsidP="00904D75">
            <w:pPr>
              <w:jc w:val="center"/>
              <w:rPr>
                <w:rFonts w:ascii="Times New Roman" w:hAnsi="Times New Roman" w:cs="Times New Roman"/>
                <w:color w:val="000000" w:themeColor="text1"/>
                <w:sz w:val="20"/>
                <w:szCs w:val="20"/>
                <w:lang w:val="en-US"/>
              </w:rPr>
            </w:pPr>
            <w:r w:rsidRPr="00142C71">
              <w:rPr>
                <w:rFonts w:ascii="Times New Roman" w:hAnsi="Times New Roman" w:cs="Times New Roman"/>
                <w:color w:val="000000" w:themeColor="text1"/>
                <w:sz w:val="20"/>
                <w:szCs w:val="20"/>
                <w:lang w:val="en-US"/>
              </w:rPr>
              <w:t>%</w:t>
            </w:r>
          </w:p>
        </w:tc>
        <w:tc>
          <w:tcPr>
            <w:tcW w:w="1608" w:type="dxa"/>
          </w:tcPr>
          <w:p w14:paraId="59A731EB" w14:textId="11D952D6" w:rsidR="00CD135A" w:rsidRPr="00142C71" w:rsidRDefault="00CD135A" w:rsidP="00904D75">
            <w:pPr>
              <w:pStyle w:val="Default"/>
              <w:jc w:val="center"/>
              <w:rPr>
                <w:color w:val="000000" w:themeColor="text1"/>
                <w:sz w:val="20"/>
                <w:szCs w:val="20"/>
              </w:rPr>
            </w:pPr>
            <w:r w:rsidRPr="00142C71">
              <w:rPr>
                <w:color w:val="000000" w:themeColor="text1"/>
                <w:sz w:val="20"/>
                <w:szCs w:val="20"/>
              </w:rPr>
              <w:t>50,0 – 70,0</w:t>
            </w:r>
          </w:p>
          <w:p w14:paraId="2CE50971" w14:textId="77777777" w:rsidR="00620E45" w:rsidRPr="00142C71" w:rsidRDefault="00620E45" w:rsidP="00904D75">
            <w:pPr>
              <w:jc w:val="center"/>
              <w:rPr>
                <w:rFonts w:ascii="Times New Roman" w:hAnsi="Times New Roman" w:cs="Times New Roman"/>
                <w:color w:val="000000" w:themeColor="text1"/>
                <w:sz w:val="20"/>
                <w:szCs w:val="20"/>
                <w:lang w:val="en-US"/>
              </w:rPr>
            </w:pPr>
          </w:p>
        </w:tc>
        <w:tc>
          <w:tcPr>
            <w:tcW w:w="1984" w:type="dxa"/>
          </w:tcPr>
          <w:p w14:paraId="69A7F4DD" w14:textId="12624C77" w:rsidR="00620E45" w:rsidRPr="00B45331" w:rsidRDefault="00991635" w:rsidP="00B45331">
            <w:pPr>
              <w:jc w:val="cente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Tinggi</w:t>
            </w:r>
          </w:p>
        </w:tc>
      </w:tr>
      <w:tr w:rsidR="00620E45" w:rsidRPr="00922FE0" w14:paraId="5C12D135" w14:textId="77777777" w:rsidTr="00A1044A">
        <w:trPr>
          <w:trHeight w:val="20"/>
        </w:trPr>
        <w:tc>
          <w:tcPr>
            <w:tcW w:w="2263" w:type="dxa"/>
          </w:tcPr>
          <w:p w14:paraId="6F2FE829" w14:textId="148F3920" w:rsidR="00620E45" w:rsidRPr="00B45331" w:rsidRDefault="005959DB" w:rsidP="00B45331">
            <w:pPr>
              <w:ind w:left="22"/>
              <w:rPr>
                <w:rFonts w:ascii="Times New Roman" w:hAnsi="Times New Roman" w:cs="Times New Roman"/>
                <w:sz w:val="20"/>
                <w:szCs w:val="20"/>
                <w:lang w:val="en-US"/>
              </w:rPr>
            </w:pPr>
            <w:r w:rsidRPr="00B45331">
              <w:rPr>
                <w:rFonts w:ascii="Times New Roman" w:hAnsi="Times New Roman" w:cs="Times New Roman"/>
                <w:sz w:val="20"/>
                <w:szCs w:val="20"/>
                <w:lang w:val="en-US"/>
              </w:rPr>
              <w:t xml:space="preserve">Limfosit </w:t>
            </w:r>
            <w:r w:rsidR="00CD135A" w:rsidRPr="00B45331">
              <w:rPr>
                <w:rFonts w:ascii="Times New Roman" w:hAnsi="Times New Roman" w:cs="Times New Roman"/>
                <w:sz w:val="20"/>
                <w:szCs w:val="20"/>
                <w:lang w:val="en-US"/>
              </w:rPr>
              <w:t>#</w:t>
            </w:r>
          </w:p>
        </w:tc>
        <w:tc>
          <w:tcPr>
            <w:tcW w:w="779" w:type="dxa"/>
          </w:tcPr>
          <w:p w14:paraId="1BEA5340" w14:textId="63EF8A0A" w:rsidR="00620E45" w:rsidRPr="00904D75" w:rsidRDefault="00112B56" w:rsidP="00904D75">
            <w:pPr>
              <w:jc w:val="center"/>
              <w:rPr>
                <w:rFonts w:ascii="Times New Roman" w:hAnsi="Times New Roman" w:cs="Times New Roman"/>
                <w:sz w:val="20"/>
                <w:szCs w:val="20"/>
                <w:lang w:val="en-US"/>
              </w:rPr>
            </w:pPr>
            <w:r w:rsidRPr="00904D75">
              <w:rPr>
                <w:rFonts w:ascii="Times New Roman" w:hAnsi="Times New Roman" w:cs="Times New Roman"/>
                <w:sz w:val="20"/>
                <w:szCs w:val="20"/>
                <w:lang w:val="en-US"/>
              </w:rPr>
              <w:t>2.44</w:t>
            </w:r>
          </w:p>
        </w:tc>
        <w:tc>
          <w:tcPr>
            <w:tcW w:w="1299" w:type="dxa"/>
          </w:tcPr>
          <w:p w14:paraId="61056A23" w14:textId="594B8A7F" w:rsidR="00CD135A" w:rsidRPr="00904D75" w:rsidRDefault="00CD135A" w:rsidP="00142C71">
            <w:pPr>
              <w:pStyle w:val="Default"/>
              <w:jc w:val="center"/>
              <w:rPr>
                <w:sz w:val="20"/>
                <w:szCs w:val="20"/>
              </w:rPr>
            </w:pPr>
            <w:r w:rsidRPr="00904D75">
              <w:rPr>
                <w:sz w:val="20"/>
                <w:szCs w:val="20"/>
              </w:rPr>
              <w:t>10^3/μ</w:t>
            </w:r>
          </w:p>
          <w:p w14:paraId="07887686" w14:textId="77777777" w:rsidR="00620E45" w:rsidRPr="00904D75" w:rsidRDefault="00620E45" w:rsidP="00142C71">
            <w:pPr>
              <w:jc w:val="center"/>
              <w:rPr>
                <w:rFonts w:ascii="Times New Roman" w:hAnsi="Times New Roman" w:cs="Times New Roman"/>
                <w:sz w:val="20"/>
                <w:szCs w:val="20"/>
                <w:lang w:val="en-US"/>
              </w:rPr>
            </w:pPr>
          </w:p>
        </w:tc>
        <w:tc>
          <w:tcPr>
            <w:tcW w:w="1608" w:type="dxa"/>
          </w:tcPr>
          <w:p w14:paraId="4CC24617" w14:textId="420D112A" w:rsidR="00CD135A" w:rsidRPr="00904D75" w:rsidRDefault="00CD135A" w:rsidP="00904D75">
            <w:pPr>
              <w:pStyle w:val="Default"/>
              <w:jc w:val="center"/>
              <w:rPr>
                <w:sz w:val="20"/>
                <w:szCs w:val="20"/>
              </w:rPr>
            </w:pPr>
            <w:r w:rsidRPr="00904D75">
              <w:rPr>
                <w:sz w:val="20"/>
                <w:szCs w:val="20"/>
              </w:rPr>
              <w:t>0,80 – 4,00</w:t>
            </w:r>
          </w:p>
          <w:p w14:paraId="1937B5F8" w14:textId="77777777" w:rsidR="00620E45" w:rsidRPr="00904D75" w:rsidRDefault="00620E45" w:rsidP="00904D75">
            <w:pPr>
              <w:jc w:val="center"/>
              <w:rPr>
                <w:rFonts w:ascii="Times New Roman" w:hAnsi="Times New Roman" w:cs="Times New Roman"/>
                <w:sz w:val="20"/>
                <w:szCs w:val="20"/>
                <w:lang w:val="en-US"/>
              </w:rPr>
            </w:pPr>
          </w:p>
        </w:tc>
        <w:tc>
          <w:tcPr>
            <w:tcW w:w="1984" w:type="dxa"/>
          </w:tcPr>
          <w:p w14:paraId="094CA2EB" w14:textId="1B9072A4" w:rsidR="00620E45" w:rsidRPr="00904D75" w:rsidRDefault="00991635" w:rsidP="00B45331">
            <w:pPr>
              <w:jc w:val="center"/>
              <w:rPr>
                <w:rFonts w:ascii="Times New Roman" w:hAnsi="Times New Roman" w:cs="Times New Roman"/>
                <w:sz w:val="20"/>
                <w:szCs w:val="20"/>
                <w:lang w:val="en-US"/>
              </w:rPr>
            </w:pPr>
            <w:r>
              <w:rPr>
                <w:rFonts w:ascii="Times New Roman" w:hAnsi="Times New Roman" w:cs="Times New Roman"/>
                <w:sz w:val="20"/>
                <w:szCs w:val="20"/>
                <w:lang w:val="en-US"/>
              </w:rPr>
              <w:t>Normal</w:t>
            </w:r>
          </w:p>
        </w:tc>
      </w:tr>
      <w:tr w:rsidR="00620E45" w:rsidRPr="00922FE0" w14:paraId="0883E58C" w14:textId="77777777" w:rsidTr="00A1044A">
        <w:trPr>
          <w:trHeight w:val="20"/>
        </w:trPr>
        <w:tc>
          <w:tcPr>
            <w:tcW w:w="2263" w:type="dxa"/>
          </w:tcPr>
          <w:p w14:paraId="6EB56AFF" w14:textId="57C269BC" w:rsidR="00620E45" w:rsidRPr="00B45331" w:rsidRDefault="00CD135A" w:rsidP="00B45331">
            <w:pPr>
              <w:ind w:left="22"/>
              <w:rPr>
                <w:rFonts w:ascii="Times New Roman" w:hAnsi="Times New Roman" w:cs="Times New Roman"/>
                <w:sz w:val="20"/>
                <w:szCs w:val="20"/>
                <w:lang w:val="en-US"/>
              </w:rPr>
            </w:pPr>
            <w:r w:rsidRPr="00B45331">
              <w:rPr>
                <w:rFonts w:ascii="Times New Roman" w:hAnsi="Times New Roman" w:cs="Times New Roman"/>
                <w:sz w:val="20"/>
                <w:szCs w:val="20"/>
                <w:lang w:val="en-US"/>
              </w:rPr>
              <w:t>Limfosit %</w:t>
            </w:r>
          </w:p>
        </w:tc>
        <w:tc>
          <w:tcPr>
            <w:tcW w:w="779" w:type="dxa"/>
          </w:tcPr>
          <w:p w14:paraId="40D69E77" w14:textId="348F31D5" w:rsidR="00620E45" w:rsidRPr="00904D75" w:rsidRDefault="00112B56" w:rsidP="00904D75">
            <w:pPr>
              <w:jc w:val="center"/>
              <w:rPr>
                <w:rFonts w:ascii="Times New Roman" w:hAnsi="Times New Roman" w:cs="Times New Roman"/>
                <w:sz w:val="20"/>
                <w:szCs w:val="20"/>
                <w:lang w:val="en-US"/>
              </w:rPr>
            </w:pPr>
            <w:r w:rsidRPr="00904D75">
              <w:rPr>
                <w:rFonts w:ascii="Times New Roman" w:hAnsi="Times New Roman" w:cs="Times New Roman"/>
                <w:sz w:val="20"/>
                <w:szCs w:val="20"/>
                <w:lang w:val="en-US"/>
              </w:rPr>
              <w:t>16.40</w:t>
            </w:r>
          </w:p>
        </w:tc>
        <w:tc>
          <w:tcPr>
            <w:tcW w:w="1299" w:type="dxa"/>
          </w:tcPr>
          <w:p w14:paraId="048A0F61" w14:textId="3FABAC27" w:rsidR="00620E45" w:rsidRPr="00904D75" w:rsidRDefault="00CD135A" w:rsidP="00142C71">
            <w:pPr>
              <w:jc w:val="center"/>
              <w:rPr>
                <w:rFonts w:ascii="Times New Roman" w:hAnsi="Times New Roman" w:cs="Times New Roman"/>
                <w:sz w:val="20"/>
                <w:szCs w:val="20"/>
                <w:lang w:val="en-US"/>
              </w:rPr>
            </w:pPr>
            <w:r w:rsidRPr="00904D75">
              <w:rPr>
                <w:rFonts w:ascii="Times New Roman" w:hAnsi="Times New Roman" w:cs="Times New Roman"/>
                <w:sz w:val="20"/>
                <w:szCs w:val="20"/>
                <w:lang w:val="en-US"/>
              </w:rPr>
              <w:t>%</w:t>
            </w:r>
          </w:p>
        </w:tc>
        <w:tc>
          <w:tcPr>
            <w:tcW w:w="1608" w:type="dxa"/>
          </w:tcPr>
          <w:p w14:paraId="5BA0101D" w14:textId="0A5848BC" w:rsidR="00CD135A" w:rsidRPr="00904D75" w:rsidRDefault="00CD135A" w:rsidP="00904D75">
            <w:pPr>
              <w:pStyle w:val="Default"/>
              <w:jc w:val="center"/>
              <w:rPr>
                <w:sz w:val="20"/>
                <w:szCs w:val="20"/>
              </w:rPr>
            </w:pPr>
            <w:r w:rsidRPr="00904D75">
              <w:rPr>
                <w:sz w:val="20"/>
                <w:szCs w:val="20"/>
              </w:rPr>
              <w:t>20,0 – 40,0</w:t>
            </w:r>
          </w:p>
          <w:p w14:paraId="3F7CAF0A" w14:textId="77777777" w:rsidR="00620E45" w:rsidRPr="00904D75" w:rsidRDefault="00620E45" w:rsidP="00904D75">
            <w:pPr>
              <w:jc w:val="center"/>
              <w:rPr>
                <w:rFonts w:ascii="Times New Roman" w:hAnsi="Times New Roman" w:cs="Times New Roman"/>
                <w:sz w:val="20"/>
                <w:szCs w:val="20"/>
                <w:lang w:val="en-US"/>
              </w:rPr>
            </w:pPr>
          </w:p>
        </w:tc>
        <w:tc>
          <w:tcPr>
            <w:tcW w:w="1984" w:type="dxa"/>
          </w:tcPr>
          <w:p w14:paraId="2D53F251" w14:textId="6BE03398" w:rsidR="00620E45" w:rsidRPr="00904D75" w:rsidRDefault="00991635" w:rsidP="00B45331">
            <w:pPr>
              <w:jc w:val="center"/>
              <w:rPr>
                <w:rFonts w:ascii="Times New Roman" w:hAnsi="Times New Roman" w:cs="Times New Roman"/>
                <w:sz w:val="20"/>
                <w:szCs w:val="20"/>
                <w:lang w:val="en-US"/>
              </w:rPr>
            </w:pPr>
            <w:r>
              <w:rPr>
                <w:rFonts w:ascii="Times New Roman" w:hAnsi="Times New Roman" w:cs="Times New Roman"/>
                <w:sz w:val="20"/>
                <w:szCs w:val="20"/>
                <w:lang w:val="en-US"/>
              </w:rPr>
              <w:t>Normal</w:t>
            </w:r>
          </w:p>
        </w:tc>
      </w:tr>
      <w:tr w:rsidR="00620E45" w:rsidRPr="00922FE0" w14:paraId="22A5A103" w14:textId="77777777" w:rsidTr="00A1044A">
        <w:trPr>
          <w:trHeight w:val="20"/>
        </w:trPr>
        <w:tc>
          <w:tcPr>
            <w:tcW w:w="2263" w:type="dxa"/>
          </w:tcPr>
          <w:p w14:paraId="74129A68" w14:textId="585F272A" w:rsidR="00620E45" w:rsidRPr="00B45331" w:rsidRDefault="00CD135A" w:rsidP="00B45331">
            <w:pPr>
              <w:ind w:left="22"/>
              <w:rPr>
                <w:rFonts w:ascii="Times New Roman" w:hAnsi="Times New Roman" w:cs="Times New Roman"/>
                <w:sz w:val="20"/>
                <w:szCs w:val="20"/>
                <w:lang w:val="en-US"/>
              </w:rPr>
            </w:pPr>
            <w:r w:rsidRPr="00B45331">
              <w:rPr>
                <w:rFonts w:ascii="Times New Roman" w:hAnsi="Times New Roman" w:cs="Times New Roman"/>
                <w:sz w:val="20"/>
                <w:szCs w:val="20"/>
                <w:lang w:val="en-US"/>
              </w:rPr>
              <w:t>Monosit #</w:t>
            </w:r>
          </w:p>
        </w:tc>
        <w:tc>
          <w:tcPr>
            <w:tcW w:w="779" w:type="dxa"/>
          </w:tcPr>
          <w:p w14:paraId="08BA78A1" w14:textId="13D38526" w:rsidR="00620E45" w:rsidRPr="00904D75" w:rsidRDefault="00112B56" w:rsidP="00904D75">
            <w:pPr>
              <w:jc w:val="center"/>
              <w:rPr>
                <w:rFonts w:ascii="Times New Roman" w:hAnsi="Times New Roman" w:cs="Times New Roman"/>
                <w:sz w:val="20"/>
                <w:szCs w:val="20"/>
                <w:lang w:val="en-US"/>
              </w:rPr>
            </w:pPr>
            <w:r w:rsidRPr="00904D75">
              <w:rPr>
                <w:rFonts w:ascii="Times New Roman" w:hAnsi="Times New Roman" w:cs="Times New Roman"/>
                <w:sz w:val="20"/>
                <w:szCs w:val="20"/>
                <w:lang w:val="en-US"/>
              </w:rPr>
              <w:t>0.64</w:t>
            </w:r>
          </w:p>
        </w:tc>
        <w:tc>
          <w:tcPr>
            <w:tcW w:w="1299" w:type="dxa"/>
          </w:tcPr>
          <w:p w14:paraId="09B4CD89" w14:textId="77EB0AEB" w:rsidR="00CD135A" w:rsidRPr="00904D75" w:rsidRDefault="00CD135A" w:rsidP="00142C71">
            <w:pPr>
              <w:pStyle w:val="Default"/>
              <w:jc w:val="center"/>
              <w:rPr>
                <w:sz w:val="20"/>
                <w:szCs w:val="20"/>
              </w:rPr>
            </w:pPr>
            <w:r w:rsidRPr="00904D75">
              <w:rPr>
                <w:sz w:val="20"/>
                <w:szCs w:val="20"/>
              </w:rPr>
              <w:t>10^3/</w:t>
            </w:r>
            <w:proofErr w:type="spellStart"/>
            <w:r w:rsidRPr="00904D75">
              <w:rPr>
                <w:sz w:val="20"/>
                <w:szCs w:val="20"/>
              </w:rPr>
              <w:t>μL</w:t>
            </w:r>
            <w:proofErr w:type="spellEnd"/>
          </w:p>
          <w:p w14:paraId="74B25AE1" w14:textId="77777777" w:rsidR="00620E45" w:rsidRPr="00904D75" w:rsidRDefault="00620E45" w:rsidP="00142C71">
            <w:pPr>
              <w:jc w:val="center"/>
              <w:rPr>
                <w:rFonts w:ascii="Times New Roman" w:hAnsi="Times New Roman" w:cs="Times New Roman"/>
                <w:sz w:val="20"/>
                <w:szCs w:val="20"/>
                <w:lang w:val="en-US"/>
              </w:rPr>
            </w:pPr>
          </w:p>
        </w:tc>
        <w:tc>
          <w:tcPr>
            <w:tcW w:w="1608" w:type="dxa"/>
          </w:tcPr>
          <w:p w14:paraId="32C057AA" w14:textId="0F0EC32C" w:rsidR="00CD135A" w:rsidRPr="00904D75" w:rsidRDefault="00CD135A" w:rsidP="00904D75">
            <w:pPr>
              <w:pStyle w:val="Default"/>
              <w:jc w:val="center"/>
              <w:rPr>
                <w:sz w:val="20"/>
                <w:szCs w:val="20"/>
              </w:rPr>
            </w:pPr>
            <w:r w:rsidRPr="00904D75">
              <w:rPr>
                <w:sz w:val="20"/>
                <w:szCs w:val="20"/>
              </w:rPr>
              <w:t>0,12 – 1,20</w:t>
            </w:r>
          </w:p>
          <w:p w14:paraId="795551E3" w14:textId="77777777" w:rsidR="00620E45" w:rsidRPr="00904D75" w:rsidRDefault="00620E45" w:rsidP="00904D75">
            <w:pPr>
              <w:jc w:val="center"/>
              <w:rPr>
                <w:rFonts w:ascii="Times New Roman" w:hAnsi="Times New Roman" w:cs="Times New Roman"/>
                <w:sz w:val="20"/>
                <w:szCs w:val="20"/>
                <w:lang w:val="en-US"/>
              </w:rPr>
            </w:pPr>
          </w:p>
        </w:tc>
        <w:tc>
          <w:tcPr>
            <w:tcW w:w="1984" w:type="dxa"/>
          </w:tcPr>
          <w:p w14:paraId="59335DE3" w14:textId="3B601D7C" w:rsidR="00620E45" w:rsidRPr="00904D75" w:rsidRDefault="00991635" w:rsidP="00B45331">
            <w:pPr>
              <w:jc w:val="center"/>
              <w:rPr>
                <w:rFonts w:ascii="Times New Roman" w:hAnsi="Times New Roman" w:cs="Times New Roman"/>
                <w:sz w:val="20"/>
                <w:szCs w:val="20"/>
                <w:lang w:val="en-US"/>
              </w:rPr>
            </w:pPr>
            <w:r>
              <w:rPr>
                <w:rFonts w:ascii="Times New Roman" w:hAnsi="Times New Roman" w:cs="Times New Roman"/>
                <w:sz w:val="20"/>
                <w:szCs w:val="20"/>
                <w:lang w:val="en-US"/>
              </w:rPr>
              <w:t>Normal</w:t>
            </w:r>
          </w:p>
        </w:tc>
      </w:tr>
      <w:tr w:rsidR="00620E45" w:rsidRPr="00922FE0" w14:paraId="7151149A" w14:textId="77777777" w:rsidTr="00A1044A">
        <w:trPr>
          <w:trHeight w:val="20"/>
        </w:trPr>
        <w:tc>
          <w:tcPr>
            <w:tcW w:w="2263" w:type="dxa"/>
          </w:tcPr>
          <w:p w14:paraId="585E7E1A" w14:textId="15F4ED48" w:rsidR="00620E45" w:rsidRPr="00B45331" w:rsidRDefault="00CD135A" w:rsidP="00B45331">
            <w:pPr>
              <w:ind w:left="22"/>
              <w:rPr>
                <w:rFonts w:ascii="Times New Roman" w:hAnsi="Times New Roman" w:cs="Times New Roman"/>
                <w:sz w:val="20"/>
                <w:szCs w:val="20"/>
                <w:lang w:val="en-US"/>
              </w:rPr>
            </w:pPr>
            <w:r w:rsidRPr="00B45331">
              <w:rPr>
                <w:rFonts w:ascii="Times New Roman" w:hAnsi="Times New Roman" w:cs="Times New Roman"/>
                <w:sz w:val="20"/>
                <w:szCs w:val="20"/>
                <w:lang w:val="en-US"/>
              </w:rPr>
              <w:t>Monosit%</w:t>
            </w:r>
          </w:p>
        </w:tc>
        <w:tc>
          <w:tcPr>
            <w:tcW w:w="779" w:type="dxa"/>
          </w:tcPr>
          <w:p w14:paraId="3C188489" w14:textId="1CD6FC72" w:rsidR="00620E45" w:rsidRPr="00904D75" w:rsidRDefault="00112B56" w:rsidP="00904D75">
            <w:pPr>
              <w:jc w:val="center"/>
              <w:rPr>
                <w:rFonts w:ascii="Times New Roman" w:hAnsi="Times New Roman" w:cs="Times New Roman"/>
                <w:sz w:val="20"/>
                <w:szCs w:val="20"/>
                <w:lang w:val="en-US"/>
              </w:rPr>
            </w:pPr>
            <w:r w:rsidRPr="00904D75">
              <w:rPr>
                <w:rFonts w:ascii="Times New Roman" w:hAnsi="Times New Roman" w:cs="Times New Roman"/>
                <w:sz w:val="20"/>
                <w:szCs w:val="20"/>
                <w:lang w:val="en-US"/>
              </w:rPr>
              <w:t>4.30</w:t>
            </w:r>
          </w:p>
        </w:tc>
        <w:tc>
          <w:tcPr>
            <w:tcW w:w="1299" w:type="dxa"/>
          </w:tcPr>
          <w:p w14:paraId="3431C9E3" w14:textId="446234BE" w:rsidR="00CD135A" w:rsidRPr="00904D75" w:rsidRDefault="00CD135A" w:rsidP="00142C71">
            <w:pPr>
              <w:pStyle w:val="Default"/>
              <w:jc w:val="center"/>
              <w:rPr>
                <w:sz w:val="20"/>
                <w:szCs w:val="20"/>
              </w:rPr>
            </w:pPr>
            <w:r w:rsidRPr="00904D75">
              <w:rPr>
                <w:sz w:val="20"/>
                <w:szCs w:val="20"/>
              </w:rPr>
              <w:t>%</w:t>
            </w:r>
          </w:p>
          <w:p w14:paraId="13A1547D" w14:textId="77777777" w:rsidR="00620E45" w:rsidRPr="00904D75" w:rsidRDefault="00620E45" w:rsidP="00142C71">
            <w:pPr>
              <w:jc w:val="center"/>
              <w:rPr>
                <w:rFonts w:ascii="Times New Roman" w:hAnsi="Times New Roman" w:cs="Times New Roman"/>
                <w:sz w:val="20"/>
                <w:szCs w:val="20"/>
                <w:lang w:val="en-US"/>
              </w:rPr>
            </w:pPr>
          </w:p>
        </w:tc>
        <w:tc>
          <w:tcPr>
            <w:tcW w:w="1608" w:type="dxa"/>
          </w:tcPr>
          <w:p w14:paraId="56810CE5" w14:textId="068E3AFD" w:rsidR="00CD135A" w:rsidRPr="00904D75" w:rsidRDefault="00CD135A" w:rsidP="00142C71">
            <w:pPr>
              <w:pStyle w:val="Default"/>
              <w:jc w:val="center"/>
              <w:rPr>
                <w:sz w:val="20"/>
                <w:szCs w:val="20"/>
              </w:rPr>
            </w:pPr>
            <w:r w:rsidRPr="00904D75">
              <w:rPr>
                <w:sz w:val="20"/>
                <w:szCs w:val="20"/>
              </w:rPr>
              <w:t>3,0 – 12,0</w:t>
            </w:r>
          </w:p>
          <w:p w14:paraId="2F32F549" w14:textId="77777777" w:rsidR="00620E45" w:rsidRPr="00904D75" w:rsidRDefault="00620E45" w:rsidP="00142C71">
            <w:pPr>
              <w:jc w:val="center"/>
              <w:rPr>
                <w:rFonts w:ascii="Times New Roman" w:hAnsi="Times New Roman" w:cs="Times New Roman"/>
                <w:sz w:val="20"/>
                <w:szCs w:val="20"/>
                <w:lang w:val="en-US"/>
              </w:rPr>
            </w:pPr>
          </w:p>
        </w:tc>
        <w:tc>
          <w:tcPr>
            <w:tcW w:w="1984" w:type="dxa"/>
          </w:tcPr>
          <w:p w14:paraId="50F8BBFF" w14:textId="567C052F" w:rsidR="00620E45" w:rsidRPr="00904D75" w:rsidRDefault="00991635" w:rsidP="00B45331">
            <w:pPr>
              <w:jc w:val="center"/>
              <w:rPr>
                <w:rFonts w:ascii="Times New Roman" w:hAnsi="Times New Roman" w:cs="Times New Roman"/>
                <w:sz w:val="20"/>
                <w:szCs w:val="20"/>
                <w:lang w:val="en-US"/>
              </w:rPr>
            </w:pPr>
            <w:r>
              <w:rPr>
                <w:rFonts w:ascii="Times New Roman" w:hAnsi="Times New Roman" w:cs="Times New Roman"/>
                <w:sz w:val="20"/>
                <w:szCs w:val="20"/>
                <w:lang w:val="en-US"/>
              </w:rPr>
              <w:t>Normal</w:t>
            </w:r>
          </w:p>
        </w:tc>
      </w:tr>
      <w:tr w:rsidR="00620E45" w:rsidRPr="00922FE0" w14:paraId="5E144174" w14:textId="77777777" w:rsidTr="00A1044A">
        <w:trPr>
          <w:trHeight w:val="20"/>
        </w:trPr>
        <w:tc>
          <w:tcPr>
            <w:tcW w:w="2263" w:type="dxa"/>
          </w:tcPr>
          <w:p w14:paraId="138CC6B8" w14:textId="23CAFDC1" w:rsidR="00620E45" w:rsidRPr="00B45331" w:rsidRDefault="00CD135A" w:rsidP="00B45331">
            <w:pPr>
              <w:rPr>
                <w:rFonts w:ascii="Times New Roman" w:hAnsi="Times New Roman" w:cs="Times New Roman"/>
                <w:color w:val="FF0000"/>
                <w:sz w:val="20"/>
                <w:szCs w:val="20"/>
                <w:lang w:val="en-US"/>
              </w:rPr>
            </w:pPr>
            <w:r w:rsidRPr="00142C71">
              <w:rPr>
                <w:rFonts w:ascii="Times New Roman" w:hAnsi="Times New Roman" w:cs="Times New Roman"/>
                <w:color w:val="000000" w:themeColor="text1"/>
                <w:sz w:val="20"/>
                <w:szCs w:val="20"/>
                <w:lang w:val="en-US"/>
              </w:rPr>
              <w:t>IMG #</w:t>
            </w:r>
          </w:p>
        </w:tc>
        <w:tc>
          <w:tcPr>
            <w:tcW w:w="779" w:type="dxa"/>
          </w:tcPr>
          <w:p w14:paraId="1AB044BB" w14:textId="19D3E006" w:rsidR="00620E45" w:rsidRPr="00B45331" w:rsidRDefault="00904D75" w:rsidP="00904D75">
            <w:pP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0.150</w:t>
            </w:r>
          </w:p>
        </w:tc>
        <w:tc>
          <w:tcPr>
            <w:tcW w:w="1299" w:type="dxa"/>
          </w:tcPr>
          <w:p w14:paraId="63D467D3" w14:textId="1979A6D9" w:rsidR="00BB622D" w:rsidRPr="00142C71" w:rsidRDefault="00BB622D" w:rsidP="00142C71">
            <w:pPr>
              <w:pStyle w:val="Default"/>
              <w:jc w:val="center"/>
              <w:rPr>
                <w:color w:val="000000" w:themeColor="text1"/>
                <w:sz w:val="20"/>
                <w:szCs w:val="20"/>
              </w:rPr>
            </w:pPr>
            <w:r w:rsidRPr="00142C71">
              <w:rPr>
                <w:color w:val="000000" w:themeColor="text1"/>
                <w:sz w:val="20"/>
                <w:szCs w:val="20"/>
              </w:rPr>
              <w:t>10^3/</w:t>
            </w:r>
            <w:proofErr w:type="spellStart"/>
            <w:r w:rsidRPr="00142C71">
              <w:rPr>
                <w:color w:val="000000" w:themeColor="text1"/>
                <w:sz w:val="20"/>
                <w:szCs w:val="20"/>
              </w:rPr>
              <w:t>μL</w:t>
            </w:r>
            <w:proofErr w:type="spellEnd"/>
          </w:p>
          <w:p w14:paraId="77498323" w14:textId="77777777" w:rsidR="00620E45" w:rsidRPr="00142C71" w:rsidRDefault="00620E45" w:rsidP="00142C71">
            <w:pPr>
              <w:jc w:val="center"/>
              <w:rPr>
                <w:rFonts w:ascii="Times New Roman" w:hAnsi="Times New Roman" w:cs="Times New Roman"/>
                <w:color w:val="000000" w:themeColor="text1"/>
                <w:sz w:val="20"/>
                <w:szCs w:val="20"/>
                <w:lang w:val="en-US"/>
              </w:rPr>
            </w:pPr>
          </w:p>
        </w:tc>
        <w:tc>
          <w:tcPr>
            <w:tcW w:w="1608" w:type="dxa"/>
          </w:tcPr>
          <w:p w14:paraId="5A38C150" w14:textId="4E9F46B1" w:rsidR="00620E45" w:rsidRPr="00142C71" w:rsidRDefault="00BB622D" w:rsidP="00142C71">
            <w:pPr>
              <w:jc w:val="center"/>
              <w:rPr>
                <w:rFonts w:ascii="Times New Roman" w:hAnsi="Times New Roman" w:cs="Times New Roman"/>
                <w:color w:val="000000" w:themeColor="text1"/>
                <w:sz w:val="20"/>
                <w:szCs w:val="20"/>
                <w:lang w:val="en-US"/>
              </w:rPr>
            </w:pPr>
            <w:r w:rsidRPr="00142C71">
              <w:rPr>
                <w:rFonts w:ascii="Times New Roman" w:hAnsi="Times New Roman" w:cs="Times New Roman"/>
                <w:color w:val="000000" w:themeColor="text1"/>
                <w:sz w:val="20"/>
                <w:szCs w:val="20"/>
                <w:lang w:val="en-US"/>
              </w:rPr>
              <w:t>0.01-0.04</w:t>
            </w:r>
          </w:p>
        </w:tc>
        <w:tc>
          <w:tcPr>
            <w:tcW w:w="1984" w:type="dxa"/>
          </w:tcPr>
          <w:p w14:paraId="4E5CED9B" w14:textId="76914C03" w:rsidR="00620E45" w:rsidRPr="00B45331" w:rsidRDefault="00991635" w:rsidP="00B45331">
            <w:pPr>
              <w:jc w:val="cente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Tinggi</w:t>
            </w:r>
          </w:p>
        </w:tc>
      </w:tr>
      <w:tr w:rsidR="00620E45" w:rsidRPr="00922FE0" w14:paraId="220F2122" w14:textId="77777777" w:rsidTr="00A1044A">
        <w:trPr>
          <w:trHeight w:val="457"/>
        </w:trPr>
        <w:tc>
          <w:tcPr>
            <w:tcW w:w="2263" w:type="dxa"/>
          </w:tcPr>
          <w:p w14:paraId="48357A8E" w14:textId="4C7441F6" w:rsidR="00620E45" w:rsidRPr="00B45331" w:rsidRDefault="00CD135A" w:rsidP="00904D75">
            <w:pPr>
              <w:rPr>
                <w:rFonts w:ascii="Times New Roman" w:hAnsi="Times New Roman" w:cs="Times New Roman"/>
                <w:color w:val="FF0000"/>
                <w:sz w:val="20"/>
                <w:szCs w:val="20"/>
                <w:lang w:val="en-US"/>
              </w:rPr>
            </w:pPr>
            <w:r w:rsidRPr="00142C71">
              <w:rPr>
                <w:rFonts w:ascii="Times New Roman" w:hAnsi="Times New Roman" w:cs="Times New Roman"/>
                <w:color w:val="000000" w:themeColor="text1"/>
                <w:sz w:val="20"/>
                <w:szCs w:val="20"/>
                <w:lang w:val="en-US"/>
              </w:rPr>
              <w:t>IMG %</w:t>
            </w:r>
          </w:p>
        </w:tc>
        <w:tc>
          <w:tcPr>
            <w:tcW w:w="779" w:type="dxa"/>
          </w:tcPr>
          <w:p w14:paraId="46AB7D77" w14:textId="3A9587AA" w:rsidR="00620E45" w:rsidRPr="00B45331" w:rsidRDefault="00904D75" w:rsidP="00904D75">
            <w:pP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1.000</w:t>
            </w:r>
          </w:p>
        </w:tc>
        <w:tc>
          <w:tcPr>
            <w:tcW w:w="1299" w:type="dxa"/>
          </w:tcPr>
          <w:p w14:paraId="3BF91CF1" w14:textId="66A00847" w:rsidR="00620E45" w:rsidRPr="00142C71" w:rsidRDefault="00BB622D" w:rsidP="00142C71">
            <w:pPr>
              <w:jc w:val="center"/>
              <w:rPr>
                <w:rFonts w:ascii="Times New Roman" w:hAnsi="Times New Roman" w:cs="Times New Roman"/>
                <w:color w:val="000000" w:themeColor="text1"/>
                <w:sz w:val="20"/>
                <w:szCs w:val="20"/>
                <w:lang w:val="en-US"/>
              </w:rPr>
            </w:pPr>
            <w:r w:rsidRPr="00142C71">
              <w:rPr>
                <w:rFonts w:ascii="Times New Roman" w:hAnsi="Times New Roman" w:cs="Times New Roman"/>
                <w:color w:val="000000" w:themeColor="text1"/>
                <w:sz w:val="20"/>
                <w:szCs w:val="20"/>
                <w:lang w:val="en-US"/>
              </w:rPr>
              <w:t>%</w:t>
            </w:r>
          </w:p>
        </w:tc>
        <w:tc>
          <w:tcPr>
            <w:tcW w:w="1608" w:type="dxa"/>
          </w:tcPr>
          <w:p w14:paraId="5ED813CE" w14:textId="688DA846" w:rsidR="00620E45" w:rsidRPr="00142C71" w:rsidRDefault="00BB622D" w:rsidP="00142C71">
            <w:pPr>
              <w:jc w:val="center"/>
              <w:rPr>
                <w:rFonts w:ascii="Times New Roman" w:hAnsi="Times New Roman" w:cs="Times New Roman"/>
                <w:color w:val="000000" w:themeColor="text1"/>
                <w:sz w:val="20"/>
                <w:szCs w:val="20"/>
                <w:lang w:val="en-US"/>
              </w:rPr>
            </w:pPr>
            <w:r w:rsidRPr="00142C71">
              <w:rPr>
                <w:rFonts w:ascii="Times New Roman" w:hAnsi="Times New Roman" w:cs="Times New Roman"/>
                <w:color w:val="000000" w:themeColor="text1"/>
                <w:sz w:val="20"/>
                <w:szCs w:val="20"/>
                <w:lang w:val="en-US"/>
              </w:rPr>
              <w:t>0.16-0.62</w:t>
            </w:r>
          </w:p>
        </w:tc>
        <w:tc>
          <w:tcPr>
            <w:tcW w:w="1984" w:type="dxa"/>
          </w:tcPr>
          <w:p w14:paraId="227C9FE7" w14:textId="429BA6EA" w:rsidR="00620E45" w:rsidRPr="00B45331" w:rsidRDefault="00991635" w:rsidP="00B45331">
            <w:pPr>
              <w:jc w:val="cente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Tinggi</w:t>
            </w:r>
          </w:p>
        </w:tc>
      </w:tr>
      <w:tr w:rsidR="00BB622D" w:rsidRPr="00922FE0" w14:paraId="72825A0B" w14:textId="77777777" w:rsidTr="00A1044A">
        <w:trPr>
          <w:trHeight w:val="361"/>
        </w:trPr>
        <w:tc>
          <w:tcPr>
            <w:tcW w:w="2263" w:type="dxa"/>
          </w:tcPr>
          <w:p w14:paraId="73CE67C9" w14:textId="5116D92F" w:rsidR="00BB622D" w:rsidRPr="00B45331" w:rsidRDefault="00BB622D" w:rsidP="00904D75">
            <w:pPr>
              <w:rPr>
                <w:rFonts w:ascii="Times New Roman" w:hAnsi="Times New Roman" w:cs="Times New Roman"/>
                <w:color w:val="FF0000"/>
                <w:sz w:val="20"/>
                <w:szCs w:val="20"/>
                <w:lang w:val="en-US"/>
              </w:rPr>
            </w:pPr>
            <w:r w:rsidRPr="00142C71">
              <w:rPr>
                <w:rFonts w:ascii="Times New Roman" w:hAnsi="Times New Roman" w:cs="Times New Roman"/>
                <w:color w:val="000000" w:themeColor="text1"/>
                <w:sz w:val="20"/>
                <w:szCs w:val="20"/>
                <w:lang w:val="en-US"/>
              </w:rPr>
              <w:t>Hemoglobin</w:t>
            </w:r>
          </w:p>
        </w:tc>
        <w:tc>
          <w:tcPr>
            <w:tcW w:w="779" w:type="dxa"/>
          </w:tcPr>
          <w:p w14:paraId="50707205" w14:textId="3F01BC1A" w:rsidR="00BB622D" w:rsidRPr="00B45331" w:rsidRDefault="00904D75" w:rsidP="00904D75">
            <w:pP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10.000</w:t>
            </w:r>
          </w:p>
        </w:tc>
        <w:tc>
          <w:tcPr>
            <w:tcW w:w="1299" w:type="dxa"/>
          </w:tcPr>
          <w:p w14:paraId="04D30828" w14:textId="79E7EBCE" w:rsidR="00BB622D" w:rsidRPr="00142C71" w:rsidRDefault="00BB622D" w:rsidP="00142C71">
            <w:pPr>
              <w:jc w:val="center"/>
              <w:rPr>
                <w:rFonts w:ascii="Times New Roman" w:hAnsi="Times New Roman" w:cs="Times New Roman"/>
                <w:color w:val="000000" w:themeColor="text1"/>
                <w:sz w:val="20"/>
                <w:szCs w:val="20"/>
                <w:lang w:val="en-US"/>
              </w:rPr>
            </w:pPr>
            <w:r w:rsidRPr="00142C71">
              <w:rPr>
                <w:rFonts w:ascii="Times New Roman" w:hAnsi="Times New Roman" w:cs="Times New Roman"/>
                <w:color w:val="000000" w:themeColor="text1"/>
                <w:sz w:val="20"/>
                <w:szCs w:val="20"/>
                <w:lang w:val="en-US"/>
              </w:rPr>
              <w:t>g/dL</w:t>
            </w:r>
          </w:p>
        </w:tc>
        <w:tc>
          <w:tcPr>
            <w:tcW w:w="1608" w:type="dxa"/>
          </w:tcPr>
          <w:p w14:paraId="2EEC8DF2" w14:textId="4D95E421" w:rsidR="00BB622D" w:rsidRPr="00142C71" w:rsidRDefault="00BB622D" w:rsidP="00142C71">
            <w:pPr>
              <w:jc w:val="center"/>
              <w:rPr>
                <w:rFonts w:ascii="Times New Roman" w:hAnsi="Times New Roman" w:cs="Times New Roman"/>
                <w:color w:val="000000" w:themeColor="text1"/>
                <w:sz w:val="20"/>
                <w:szCs w:val="20"/>
                <w:lang w:val="en-US"/>
              </w:rPr>
            </w:pPr>
            <w:r w:rsidRPr="00142C71">
              <w:rPr>
                <w:rFonts w:ascii="Times New Roman" w:hAnsi="Times New Roman" w:cs="Times New Roman"/>
                <w:color w:val="000000" w:themeColor="text1"/>
                <w:sz w:val="20"/>
                <w:szCs w:val="20"/>
                <w:lang w:val="en-US"/>
              </w:rPr>
              <w:t>12-15</w:t>
            </w:r>
          </w:p>
        </w:tc>
        <w:tc>
          <w:tcPr>
            <w:tcW w:w="1984" w:type="dxa"/>
          </w:tcPr>
          <w:p w14:paraId="440E4538" w14:textId="6D154D94" w:rsidR="00BB622D" w:rsidRPr="00B45331" w:rsidRDefault="00991635" w:rsidP="00B45331">
            <w:pPr>
              <w:jc w:val="cente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Rendah</w:t>
            </w:r>
          </w:p>
        </w:tc>
      </w:tr>
      <w:tr w:rsidR="00BB622D" w:rsidRPr="00922FE0" w14:paraId="6EE523C0" w14:textId="77777777" w:rsidTr="00A1044A">
        <w:trPr>
          <w:trHeight w:val="20"/>
        </w:trPr>
        <w:tc>
          <w:tcPr>
            <w:tcW w:w="2263" w:type="dxa"/>
          </w:tcPr>
          <w:p w14:paraId="12B9F695" w14:textId="4AEAD776" w:rsidR="00BB622D" w:rsidRPr="00B45331" w:rsidRDefault="00BB622D" w:rsidP="00904D75">
            <w:pPr>
              <w:rPr>
                <w:rFonts w:ascii="Times New Roman" w:hAnsi="Times New Roman" w:cs="Times New Roman"/>
                <w:color w:val="FF0000"/>
                <w:sz w:val="20"/>
                <w:szCs w:val="20"/>
                <w:lang w:val="en-US"/>
              </w:rPr>
            </w:pPr>
            <w:proofErr w:type="spellStart"/>
            <w:r w:rsidRPr="00142C71">
              <w:rPr>
                <w:rFonts w:ascii="Times New Roman" w:hAnsi="Times New Roman" w:cs="Times New Roman"/>
                <w:color w:val="000000" w:themeColor="text1"/>
                <w:sz w:val="20"/>
                <w:szCs w:val="20"/>
                <w:lang w:val="en-US"/>
              </w:rPr>
              <w:t>Hematokrit</w:t>
            </w:r>
            <w:proofErr w:type="spellEnd"/>
          </w:p>
        </w:tc>
        <w:tc>
          <w:tcPr>
            <w:tcW w:w="779" w:type="dxa"/>
          </w:tcPr>
          <w:p w14:paraId="0335660F" w14:textId="77777777" w:rsidR="00BB622D" w:rsidRPr="00B45331" w:rsidRDefault="00BB622D" w:rsidP="00904D75">
            <w:pPr>
              <w:rPr>
                <w:rFonts w:ascii="Times New Roman" w:hAnsi="Times New Roman" w:cs="Times New Roman"/>
                <w:color w:val="FF0000"/>
                <w:sz w:val="20"/>
                <w:szCs w:val="20"/>
                <w:lang w:val="en-US"/>
              </w:rPr>
            </w:pPr>
          </w:p>
        </w:tc>
        <w:tc>
          <w:tcPr>
            <w:tcW w:w="1299" w:type="dxa"/>
          </w:tcPr>
          <w:p w14:paraId="3298FC35" w14:textId="1F29B382" w:rsidR="00BB622D" w:rsidRPr="00142C71" w:rsidRDefault="00922FE0" w:rsidP="00142C71">
            <w:pPr>
              <w:jc w:val="center"/>
              <w:rPr>
                <w:rFonts w:ascii="Times New Roman" w:hAnsi="Times New Roman" w:cs="Times New Roman"/>
                <w:color w:val="000000" w:themeColor="text1"/>
                <w:sz w:val="20"/>
                <w:szCs w:val="20"/>
                <w:lang w:val="en-US"/>
              </w:rPr>
            </w:pPr>
            <w:r w:rsidRPr="00142C71">
              <w:rPr>
                <w:rFonts w:ascii="Times New Roman" w:hAnsi="Times New Roman" w:cs="Times New Roman"/>
                <w:color w:val="000000" w:themeColor="text1"/>
                <w:sz w:val="20"/>
                <w:szCs w:val="20"/>
                <w:lang w:val="en-US"/>
              </w:rPr>
              <w:t>%</w:t>
            </w:r>
          </w:p>
        </w:tc>
        <w:tc>
          <w:tcPr>
            <w:tcW w:w="1608" w:type="dxa"/>
          </w:tcPr>
          <w:p w14:paraId="5CC831B3" w14:textId="6B028961" w:rsidR="00922FE0" w:rsidRPr="00142C71" w:rsidRDefault="00922FE0" w:rsidP="00142C71">
            <w:pPr>
              <w:pStyle w:val="Default"/>
              <w:jc w:val="center"/>
              <w:rPr>
                <w:color w:val="000000" w:themeColor="text1"/>
                <w:sz w:val="20"/>
                <w:szCs w:val="20"/>
              </w:rPr>
            </w:pPr>
            <w:r w:rsidRPr="00142C71">
              <w:rPr>
                <w:color w:val="000000" w:themeColor="text1"/>
                <w:sz w:val="20"/>
                <w:szCs w:val="20"/>
              </w:rPr>
              <w:t>37,0 – 47,0</w:t>
            </w:r>
          </w:p>
          <w:p w14:paraId="32103DEC" w14:textId="77777777" w:rsidR="00BB622D" w:rsidRPr="00142C71" w:rsidRDefault="00BB622D" w:rsidP="00142C71">
            <w:pPr>
              <w:jc w:val="center"/>
              <w:rPr>
                <w:rFonts w:ascii="Times New Roman" w:hAnsi="Times New Roman" w:cs="Times New Roman"/>
                <w:color w:val="000000" w:themeColor="text1"/>
                <w:sz w:val="20"/>
                <w:szCs w:val="20"/>
                <w:lang w:val="en-US"/>
              </w:rPr>
            </w:pPr>
          </w:p>
        </w:tc>
        <w:tc>
          <w:tcPr>
            <w:tcW w:w="1984" w:type="dxa"/>
          </w:tcPr>
          <w:p w14:paraId="342447D9" w14:textId="0DDB2B1E" w:rsidR="00BB622D" w:rsidRPr="00B45331" w:rsidRDefault="00991635" w:rsidP="00B45331">
            <w:pPr>
              <w:jc w:val="cente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Rendah</w:t>
            </w:r>
          </w:p>
        </w:tc>
      </w:tr>
      <w:tr w:rsidR="00BB622D" w:rsidRPr="00922FE0" w14:paraId="1F60AB85" w14:textId="77777777" w:rsidTr="00A1044A">
        <w:trPr>
          <w:trHeight w:val="20"/>
        </w:trPr>
        <w:tc>
          <w:tcPr>
            <w:tcW w:w="2263" w:type="dxa"/>
          </w:tcPr>
          <w:p w14:paraId="7717DD94" w14:textId="5B5D3111" w:rsidR="00BB622D" w:rsidRPr="00904D75" w:rsidRDefault="00BB622D" w:rsidP="00904D75">
            <w:pPr>
              <w:rPr>
                <w:rFonts w:ascii="Times New Roman" w:hAnsi="Times New Roman" w:cs="Times New Roman"/>
                <w:sz w:val="20"/>
                <w:szCs w:val="20"/>
                <w:lang w:val="en-US"/>
              </w:rPr>
            </w:pPr>
            <w:r w:rsidRPr="00904D75">
              <w:rPr>
                <w:rFonts w:ascii="Times New Roman" w:hAnsi="Times New Roman" w:cs="Times New Roman"/>
                <w:sz w:val="20"/>
                <w:szCs w:val="20"/>
                <w:lang w:val="en-US"/>
              </w:rPr>
              <w:t>Eritrosit</w:t>
            </w:r>
          </w:p>
        </w:tc>
        <w:tc>
          <w:tcPr>
            <w:tcW w:w="779" w:type="dxa"/>
          </w:tcPr>
          <w:p w14:paraId="699C6EE0" w14:textId="70B8829E" w:rsidR="00BB622D" w:rsidRPr="00904D75" w:rsidRDefault="00904D75" w:rsidP="00904D75">
            <w:pPr>
              <w:rPr>
                <w:rFonts w:ascii="Times New Roman" w:hAnsi="Times New Roman" w:cs="Times New Roman"/>
                <w:sz w:val="20"/>
                <w:szCs w:val="20"/>
                <w:lang w:val="en-US"/>
              </w:rPr>
            </w:pPr>
            <w:r w:rsidRPr="00904D75">
              <w:rPr>
                <w:rFonts w:ascii="Times New Roman" w:hAnsi="Times New Roman" w:cs="Times New Roman"/>
                <w:sz w:val="20"/>
                <w:szCs w:val="20"/>
                <w:lang w:val="en-US"/>
              </w:rPr>
              <w:t>3.93</w:t>
            </w:r>
          </w:p>
        </w:tc>
        <w:tc>
          <w:tcPr>
            <w:tcW w:w="1299" w:type="dxa"/>
          </w:tcPr>
          <w:p w14:paraId="6AA3248B" w14:textId="2130497F" w:rsidR="00922FE0" w:rsidRPr="00904D75" w:rsidRDefault="00922FE0" w:rsidP="00142C71">
            <w:pPr>
              <w:pStyle w:val="Default"/>
              <w:jc w:val="center"/>
              <w:rPr>
                <w:sz w:val="20"/>
                <w:szCs w:val="20"/>
              </w:rPr>
            </w:pPr>
            <w:r w:rsidRPr="00904D75">
              <w:rPr>
                <w:sz w:val="20"/>
                <w:szCs w:val="20"/>
              </w:rPr>
              <w:t>10^6/</w:t>
            </w:r>
            <w:proofErr w:type="spellStart"/>
            <w:r w:rsidRPr="00904D75">
              <w:rPr>
                <w:sz w:val="20"/>
                <w:szCs w:val="20"/>
              </w:rPr>
              <w:t>μL</w:t>
            </w:r>
            <w:proofErr w:type="spellEnd"/>
          </w:p>
          <w:p w14:paraId="315667CF" w14:textId="77777777" w:rsidR="00BB622D" w:rsidRPr="00904D75" w:rsidRDefault="00BB622D" w:rsidP="00142C71">
            <w:pPr>
              <w:jc w:val="center"/>
              <w:rPr>
                <w:rFonts w:ascii="Times New Roman" w:hAnsi="Times New Roman" w:cs="Times New Roman"/>
                <w:sz w:val="20"/>
                <w:szCs w:val="20"/>
                <w:lang w:val="en-US"/>
              </w:rPr>
            </w:pPr>
          </w:p>
        </w:tc>
        <w:tc>
          <w:tcPr>
            <w:tcW w:w="1608" w:type="dxa"/>
          </w:tcPr>
          <w:p w14:paraId="659B1D91" w14:textId="54804B54" w:rsidR="00922FE0" w:rsidRPr="00904D75" w:rsidRDefault="00922FE0" w:rsidP="00904D75">
            <w:pPr>
              <w:pStyle w:val="Default"/>
              <w:rPr>
                <w:sz w:val="20"/>
                <w:szCs w:val="20"/>
              </w:rPr>
            </w:pPr>
            <w:r w:rsidRPr="00904D75">
              <w:rPr>
                <w:sz w:val="20"/>
                <w:szCs w:val="20"/>
              </w:rPr>
              <w:t>3,50 – 5,00</w:t>
            </w:r>
          </w:p>
          <w:p w14:paraId="5AD94145" w14:textId="77777777" w:rsidR="00BB622D" w:rsidRPr="00904D75" w:rsidRDefault="00BB622D" w:rsidP="00904D75">
            <w:pPr>
              <w:rPr>
                <w:rFonts w:ascii="Times New Roman" w:hAnsi="Times New Roman" w:cs="Times New Roman"/>
                <w:sz w:val="20"/>
                <w:szCs w:val="20"/>
                <w:lang w:val="en-US"/>
              </w:rPr>
            </w:pPr>
          </w:p>
        </w:tc>
        <w:tc>
          <w:tcPr>
            <w:tcW w:w="1984" w:type="dxa"/>
          </w:tcPr>
          <w:p w14:paraId="5BA9E26F" w14:textId="1480D37D" w:rsidR="00BB622D" w:rsidRPr="00904D75" w:rsidRDefault="00991635" w:rsidP="00B45331">
            <w:pPr>
              <w:jc w:val="center"/>
              <w:rPr>
                <w:rFonts w:ascii="Times New Roman" w:hAnsi="Times New Roman" w:cs="Times New Roman"/>
                <w:sz w:val="20"/>
                <w:szCs w:val="20"/>
                <w:lang w:val="en-US"/>
              </w:rPr>
            </w:pPr>
            <w:r>
              <w:rPr>
                <w:rFonts w:ascii="Times New Roman" w:hAnsi="Times New Roman" w:cs="Times New Roman"/>
                <w:sz w:val="20"/>
                <w:szCs w:val="20"/>
                <w:lang w:val="en-US"/>
              </w:rPr>
              <w:t>Normal</w:t>
            </w:r>
          </w:p>
        </w:tc>
      </w:tr>
      <w:tr w:rsidR="00B45331" w:rsidRPr="00922FE0" w14:paraId="0397C080" w14:textId="77777777" w:rsidTr="00A1044A">
        <w:trPr>
          <w:trHeight w:val="369"/>
        </w:trPr>
        <w:tc>
          <w:tcPr>
            <w:tcW w:w="7933" w:type="dxa"/>
            <w:gridSpan w:val="5"/>
          </w:tcPr>
          <w:p w14:paraId="548B6B14" w14:textId="06B58DEE" w:rsidR="00B45331" w:rsidRPr="00904D75" w:rsidRDefault="00B45331" w:rsidP="00B45331">
            <w:pPr>
              <w:rPr>
                <w:rFonts w:ascii="Times New Roman" w:hAnsi="Times New Roman" w:cs="Times New Roman"/>
                <w:sz w:val="20"/>
                <w:szCs w:val="20"/>
                <w:lang w:val="en-US"/>
              </w:rPr>
            </w:pPr>
            <w:r w:rsidRPr="00904D75">
              <w:rPr>
                <w:rFonts w:ascii="Times New Roman" w:hAnsi="Times New Roman" w:cs="Times New Roman"/>
                <w:sz w:val="20"/>
                <w:szCs w:val="20"/>
                <w:lang w:val="en-US"/>
              </w:rPr>
              <w:t>Indeks eritrosit</w:t>
            </w:r>
          </w:p>
        </w:tc>
      </w:tr>
      <w:tr w:rsidR="00BB622D" w:rsidRPr="00922FE0" w14:paraId="49A61975" w14:textId="77777777" w:rsidTr="00A1044A">
        <w:trPr>
          <w:trHeight w:val="212"/>
        </w:trPr>
        <w:tc>
          <w:tcPr>
            <w:tcW w:w="2263" w:type="dxa"/>
          </w:tcPr>
          <w:p w14:paraId="51A15462" w14:textId="61257C84" w:rsidR="00EE12E3" w:rsidRPr="00B45331" w:rsidRDefault="00EE12E3" w:rsidP="00B45331">
            <w:pPr>
              <w:ind w:left="-54"/>
              <w:rPr>
                <w:rFonts w:ascii="Times New Roman" w:hAnsi="Times New Roman" w:cs="Times New Roman"/>
                <w:color w:val="FF0000"/>
                <w:sz w:val="20"/>
                <w:szCs w:val="20"/>
                <w:lang w:val="en-US"/>
              </w:rPr>
            </w:pPr>
            <w:r w:rsidRPr="00142C71">
              <w:rPr>
                <w:rFonts w:ascii="Times New Roman" w:hAnsi="Times New Roman" w:cs="Times New Roman"/>
                <w:color w:val="000000" w:themeColor="text1"/>
                <w:sz w:val="20"/>
                <w:szCs w:val="20"/>
                <w:lang w:val="en-US"/>
              </w:rPr>
              <w:t>MCV</w:t>
            </w:r>
          </w:p>
        </w:tc>
        <w:tc>
          <w:tcPr>
            <w:tcW w:w="779" w:type="dxa"/>
          </w:tcPr>
          <w:p w14:paraId="352F1B61" w14:textId="7F18E25A" w:rsidR="00BB622D" w:rsidRPr="00B45331" w:rsidRDefault="00904D75" w:rsidP="00B45331">
            <w:pP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79.3</w:t>
            </w:r>
          </w:p>
        </w:tc>
        <w:tc>
          <w:tcPr>
            <w:tcW w:w="1299" w:type="dxa"/>
          </w:tcPr>
          <w:p w14:paraId="48DA7BA7" w14:textId="3DB35782" w:rsidR="00922FE0" w:rsidRPr="00142C71" w:rsidRDefault="00922FE0" w:rsidP="00142C71">
            <w:pPr>
              <w:pStyle w:val="Default"/>
              <w:jc w:val="center"/>
              <w:rPr>
                <w:color w:val="auto"/>
                <w:sz w:val="20"/>
                <w:szCs w:val="20"/>
              </w:rPr>
            </w:pPr>
            <w:proofErr w:type="spellStart"/>
            <w:r w:rsidRPr="00142C71">
              <w:rPr>
                <w:color w:val="auto"/>
                <w:sz w:val="20"/>
                <w:szCs w:val="20"/>
              </w:rPr>
              <w:t>fmol</w:t>
            </w:r>
            <w:proofErr w:type="spellEnd"/>
            <w:r w:rsidRPr="00142C71">
              <w:rPr>
                <w:color w:val="auto"/>
                <w:sz w:val="20"/>
                <w:szCs w:val="20"/>
              </w:rPr>
              <w:t>/cell</w:t>
            </w:r>
          </w:p>
          <w:p w14:paraId="6B3A21AA" w14:textId="77777777" w:rsidR="00BB622D" w:rsidRPr="00B45331" w:rsidRDefault="00BB622D" w:rsidP="00B45331">
            <w:pPr>
              <w:rPr>
                <w:rFonts w:ascii="Times New Roman" w:hAnsi="Times New Roman" w:cs="Times New Roman"/>
                <w:color w:val="FF0000"/>
                <w:sz w:val="20"/>
                <w:szCs w:val="20"/>
                <w:lang w:val="en-US"/>
              </w:rPr>
            </w:pPr>
          </w:p>
        </w:tc>
        <w:tc>
          <w:tcPr>
            <w:tcW w:w="1608" w:type="dxa"/>
          </w:tcPr>
          <w:p w14:paraId="59F5C631" w14:textId="2430F3AA" w:rsidR="00922FE0" w:rsidRPr="00142C71" w:rsidRDefault="00922FE0" w:rsidP="00142C71">
            <w:pPr>
              <w:pStyle w:val="Default"/>
              <w:jc w:val="center"/>
              <w:rPr>
                <w:color w:val="000000" w:themeColor="text1"/>
                <w:sz w:val="20"/>
                <w:szCs w:val="20"/>
              </w:rPr>
            </w:pPr>
            <w:r w:rsidRPr="00142C71">
              <w:rPr>
                <w:color w:val="000000" w:themeColor="text1"/>
                <w:sz w:val="20"/>
                <w:szCs w:val="20"/>
              </w:rPr>
              <w:t>80 – 100</w:t>
            </w:r>
          </w:p>
          <w:p w14:paraId="302A7743" w14:textId="77777777" w:rsidR="00BB622D" w:rsidRPr="00B45331" w:rsidRDefault="00BB622D" w:rsidP="00904D75">
            <w:pPr>
              <w:rPr>
                <w:rFonts w:ascii="Times New Roman" w:hAnsi="Times New Roman" w:cs="Times New Roman"/>
                <w:color w:val="FF0000"/>
                <w:sz w:val="20"/>
                <w:szCs w:val="20"/>
                <w:lang w:val="en-US"/>
              </w:rPr>
            </w:pPr>
          </w:p>
        </w:tc>
        <w:tc>
          <w:tcPr>
            <w:tcW w:w="1984" w:type="dxa"/>
          </w:tcPr>
          <w:p w14:paraId="682E0C98" w14:textId="650D65FE" w:rsidR="00BB622D" w:rsidRPr="00B45331" w:rsidRDefault="00991635" w:rsidP="00B45331">
            <w:pPr>
              <w:jc w:val="cente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Rendah</w:t>
            </w:r>
          </w:p>
        </w:tc>
      </w:tr>
      <w:tr w:rsidR="00BB622D" w:rsidRPr="00922FE0" w14:paraId="4FEAD10A" w14:textId="77777777" w:rsidTr="00A1044A">
        <w:trPr>
          <w:trHeight w:val="20"/>
        </w:trPr>
        <w:tc>
          <w:tcPr>
            <w:tcW w:w="2263" w:type="dxa"/>
          </w:tcPr>
          <w:p w14:paraId="5F286953" w14:textId="4E388D1A" w:rsidR="00BB622D" w:rsidRPr="00B45331" w:rsidRDefault="00EE12E3" w:rsidP="00B45331">
            <w:pPr>
              <w:ind w:left="-54"/>
              <w:rPr>
                <w:rFonts w:ascii="Times New Roman" w:hAnsi="Times New Roman" w:cs="Times New Roman"/>
                <w:color w:val="FF0000"/>
                <w:sz w:val="20"/>
                <w:szCs w:val="20"/>
                <w:lang w:val="en-US"/>
              </w:rPr>
            </w:pPr>
            <w:r w:rsidRPr="00142C71">
              <w:rPr>
                <w:rFonts w:ascii="Times New Roman" w:hAnsi="Times New Roman" w:cs="Times New Roman"/>
                <w:color w:val="000000" w:themeColor="text1"/>
                <w:sz w:val="20"/>
                <w:szCs w:val="20"/>
                <w:lang w:val="en-US"/>
              </w:rPr>
              <w:lastRenderedPageBreak/>
              <w:t>MCH</w:t>
            </w:r>
          </w:p>
        </w:tc>
        <w:tc>
          <w:tcPr>
            <w:tcW w:w="779" w:type="dxa"/>
          </w:tcPr>
          <w:p w14:paraId="2C5D7271" w14:textId="1470F8ED" w:rsidR="00BB622D" w:rsidRPr="00B45331" w:rsidRDefault="00904D75" w:rsidP="00142C71">
            <w:pPr>
              <w:jc w:val="cente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24=5.5</w:t>
            </w:r>
          </w:p>
        </w:tc>
        <w:tc>
          <w:tcPr>
            <w:tcW w:w="1299" w:type="dxa"/>
          </w:tcPr>
          <w:p w14:paraId="5C23E016" w14:textId="050087A5" w:rsidR="00922FE0" w:rsidRPr="00142C71" w:rsidRDefault="00922FE0" w:rsidP="00142C71">
            <w:pPr>
              <w:pStyle w:val="Default"/>
              <w:jc w:val="center"/>
              <w:rPr>
                <w:color w:val="000000" w:themeColor="text1"/>
                <w:sz w:val="20"/>
                <w:szCs w:val="20"/>
              </w:rPr>
            </w:pPr>
            <w:proofErr w:type="spellStart"/>
            <w:r w:rsidRPr="00142C71">
              <w:rPr>
                <w:color w:val="000000" w:themeColor="text1"/>
                <w:sz w:val="20"/>
                <w:szCs w:val="20"/>
              </w:rPr>
              <w:t>pg</w:t>
            </w:r>
            <w:proofErr w:type="spellEnd"/>
          </w:p>
          <w:p w14:paraId="17FC1200" w14:textId="77777777" w:rsidR="00BB622D" w:rsidRPr="00142C71" w:rsidRDefault="00BB622D" w:rsidP="00142C71">
            <w:pPr>
              <w:jc w:val="center"/>
              <w:rPr>
                <w:rFonts w:ascii="Times New Roman" w:hAnsi="Times New Roman" w:cs="Times New Roman"/>
                <w:color w:val="000000" w:themeColor="text1"/>
                <w:sz w:val="20"/>
                <w:szCs w:val="20"/>
                <w:lang w:val="en-US"/>
              </w:rPr>
            </w:pPr>
          </w:p>
        </w:tc>
        <w:tc>
          <w:tcPr>
            <w:tcW w:w="1608" w:type="dxa"/>
          </w:tcPr>
          <w:p w14:paraId="710495E3" w14:textId="006071FA" w:rsidR="00922FE0" w:rsidRPr="00142C71" w:rsidRDefault="00922FE0" w:rsidP="00142C71">
            <w:pPr>
              <w:pStyle w:val="Default"/>
              <w:jc w:val="center"/>
              <w:rPr>
                <w:color w:val="000000" w:themeColor="text1"/>
                <w:sz w:val="20"/>
                <w:szCs w:val="20"/>
              </w:rPr>
            </w:pPr>
            <w:r w:rsidRPr="00142C71">
              <w:rPr>
                <w:color w:val="000000" w:themeColor="text1"/>
                <w:sz w:val="20"/>
                <w:szCs w:val="20"/>
              </w:rPr>
              <w:t>26 – 34</w:t>
            </w:r>
          </w:p>
          <w:p w14:paraId="3C4B3F46" w14:textId="77777777" w:rsidR="00BB622D" w:rsidRPr="00142C71" w:rsidRDefault="00BB622D" w:rsidP="00142C71">
            <w:pPr>
              <w:jc w:val="center"/>
              <w:rPr>
                <w:rFonts w:ascii="Times New Roman" w:hAnsi="Times New Roman" w:cs="Times New Roman"/>
                <w:color w:val="000000" w:themeColor="text1"/>
                <w:sz w:val="20"/>
                <w:szCs w:val="20"/>
                <w:lang w:val="en-US"/>
              </w:rPr>
            </w:pPr>
          </w:p>
        </w:tc>
        <w:tc>
          <w:tcPr>
            <w:tcW w:w="1984" w:type="dxa"/>
          </w:tcPr>
          <w:p w14:paraId="2DC73FE4" w14:textId="399530C3" w:rsidR="00BB622D" w:rsidRPr="00B45331" w:rsidRDefault="00991635" w:rsidP="00B45331">
            <w:pPr>
              <w:jc w:val="cente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Rendah</w:t>
            </w:r>
          </w:p>
        </w:tc>
      </w:tr>
      <w:tr w:rsidR="00BB622D" w:rsidRPr="00922FE0" w14:paraId="0530485C" w14:textId="77777777" w:rsidTr="00A1044A">
        <w:trPr>
          <w:trHeight w:val="20"/>
        </w:trPr>
        <w:tc>
          <w:tcPr>
            <w:tcW w:w="2263" w:type="dxa"/>
          </w:tcPr>
          <w:p w14:paraId="46ACF93E" w14:textId="340F2E7B" w:rsidR="00BB622D" w:rsidRPr="00B45331" w:rsidRDefault="00EE12E3" w:rsidP="00B45331">
            <w:pPr>
              <w:ind w:left="-54"/>
              <w:rPr>
                <w:rFonts w:ascii="Times New Roman" w:hAnsi="Times New Roman" w:cs="Times New Roman"/>
                <w:sz w:val="20"/>
                <w:szCs w:val="20"/>
                <w:lang w:val="en-US"/>
              </w:rPr>
            </w:pPr>
            <w:r w:rsidRPr="00B45331">
              <w:rPr>
                <w:rFonts w:ascii="Times New Roman" w:hAnsi="Times New Roman" w:cs="Times New Roman"/>
                <w:sz w:val="20"/>
                <w:szCs w:val="20"/>
                <w:lang w:val="en-US"/>
              </w:rPr>
              <w:t>MCHC</w:t>
            </w:r>
          </w:p>
        </w:tc>
        <w:tc>
          <w:tcPr>
            <w:tcW w:w="779" w:type="dxa"/>
          </w:tcPr>
          <w:p w14:paraId="74E29FCE" w14:textId="2433E348" w:rsidR="00BB622D" w:rsidRPr="00904D75" w:rsidRDefault="00904D75" w:rsidP="00142C71">
            <w:pPr>
              <w:jc w:val="center"/>
              <w:rPr>
                <w:rFonts w:ascii="Times New Roman" w:hAnsi="Times New Roman" w:cs="Times New Roman"/>
                <w:sz w:val="20"/>
                <w:szCs w:val="20"/>
                <w:lang w:val="en-US"/>
              </w:rPr>
            </w:pPr>
            <w:r w:rsidRPr="00904D75">
              <w:rPr>
                <w:rFonts w:ascii="Times New Roman" w:hAnsi="Times New Roman" w:cs="Times New Roman"/>
                <w:sz w:val="20"/>
                <w:szCs w:val="20"/>
                <w:lang w:val="en-US"/>
              </w:rPr>
              <w:t>32.1</w:t>
            </w:r>
          </w:p>
        </w:tc>
        <w:tc>
          <w:tcPr>
            <w:tcW w:w="1299" w:type="dxa"/>
          </w:tcPr>
          <w:p w14:paraId="10CAE265" w14:textId="0F013DAB" w:rsidR="00922FE0" w:rsidRPr="00142C71" w:rsidRDefault="00922FE0" w:rsidP="00142C71">
            <w:pPr>
              <w:pStyle w:val="Default"/>
              <w:jc w:val="center"/>
              <w:rPr>
                <w:color w:val="000000" w:themeColor="text1"/>
                <w:sz w:val="20"/>
                <w:szCs w:val="20"/>
              </w:rPr>
            </w:pPr>
            <w:r w:rsidRPr="00142C71">
              <w:rPr>
                <w:color w:val="000000" w:themeColor="text1"/>
                <w:sz w:val="20"/>
                <w:szCs w:val="20"/>
              </w:rPr>
              <w:t>g/dL</w:t>
            </w:r>
          </w:p>
          <w:p w14:paraId="35198B56" w14:textId="77777777" w:rsidR="00BB622D" w:rsidRPr="00142C71" w:rsidRDefault="00BB622D" w:rsidP="00142C71">
            <w:pPr>
              <w:jc w:val="center"/>
              <w:rPr>
                <w:rFonts w:ascii="Times New Roman" w:hAnsi="Times New Roman" w:cs="Times New Roman"/>
                <w:color w:val="000000" w:themeColor="text1"/>
                <w:sz w:val="20"/>
                <w:szCs w:val="20"/>
                <w:lang w:val="en-US"/>
              </w:rPr>
            </w:pPr>
          </w:p>
        </w:tc>
        <w:tc>
          <w:tcPr>
            <w:tcW w:w="1608" w:type="dxa"/>
          </w:tcPr>
          <w:p w14:paraId="4FC05ED6" w14:textId="3DA7854A" w:rsidR="00922FE0" w:rsidRPr="00142C71" w:rsidRDefault="00922FE0" w:rsidP="00142C71">
            <w:pPr>
              <w:pStyle w:val="Default"/>
              <w:jc w:val="center"/>
              <w:rPr>
                <w:color w:val="000000" w:themeColor="text1"/>
                <w:sz w:val="20"/>
                <w:szCs w:val="20"/>
              </w:rPr>
            </w:pPr>
            <w:r w:rsidRPr="00142C71">
              <w:rPr>
                <w:color w:val="000000" w:themeColor="text1"/>
                <w:sz w:val="20"/>
                <w:szCs w:val="20"/>
              </w:rPr>
              <w:t>32 – 36</w:t>
            </w:r>
          </w:p>
          <w:p w14:paraId="3003327E" w14:textId="77777777" w:rsidR="00BB622D" w:rsidRPr="00142C71" w:rsidRDefault="00BB622D" w:rsidP="00142C71">
            <w:pPr>
              <w:jc w:val="center"/>
              <w:rPr>
                <w:rFonts w:ascii="Times New Roman" w:hAnsi="Times New Roman" w:cs="Times New Roman"/>
                <w:color w:val="000000" w:themeColor="text1"/>
                <w:sz w:val="20"/>
                <w:szCs w:val="20"/>
                <w:lang w:val="en-US"/>
              </w:rPr>
            </w:pPr>
          </w:p>
        </w:tc>
        <w:tc>
          <w:tcPr>
            <w:tcW w:w="1984" w:type="dxa"/>
          </w:tcPr>
          <w:p w14:paraId="05B4D3DC" w14:textId="75D7DDD0" w:rsidR="00BB622D" w:rsidRPr="00904D75" w:rsidRDefault="00991635" w:rsidP="00B45331">
            <w:pPr>
              <w:jc w:val="center"/>
              <w:rPr>
                <w:rFonts w:ascii="Times New Roman" w:hAnsi="Times New Roman" w:cs="Times New Roman"/>
                <w:sz w:val="20"/>
                <w:szCs w:val="20"/>
                <w:lang w:val="en-US"/>
              </w:rPr>
            </w:pPr>
            <w:r>
              <w:rPr>
                <w:rFonts w:ascii="Times New Roman" w:hAnsi="Times New Roman" w:cs="Times New Roman"/>
                <w:sz w:val="20"/>
                <w:szCs w:val="20"/>
                <w:lang w:val="en-US"/>
              </w:rPr>
              <w:t>Normal</w:t>
            </w:r>
          </w:p>
        </w:tc>
      </w:tr>
      <w:tr w:rsidR="00EE12E3" w:rsidRPr="00922FE0" w14:paraId="7ED84CE6" w14:textId="77777777" w:rsidTr="00A1044A">
        <w:trPr>
          <w:trHeight w:val="20"/>
        </w:trPr>
        <w:tc>
          <w:tcPr>
            <w:tcW w:w="2263" w:type="dxa"/>
          </w:tcPr>
          <w:p w14:paraId="5E15750B" w14:textId="4D626E92" w:rsidR="00EE12E3" w:rsidRPr="00B45331" w:rsidRDefault="00922FE0" w:rsidP="00B45331">
            <w:pPr>
              <w:rPr>
                <w:rFonts w:ascii="Times New Roman" w:hAnsi="Times New Roman" w:cs="Times New Roman"/>
                <w:color w:val="FF0000"/>
                <w:sz w:val="20"/>
                <w:szCs w:val="20"/>
                <w:lang w:val="en-US"/>
              </w:rPr>
            </w:pPr>
            <w:r w:rsidRPr="00142C71">
              <w:rPr>
                <w:rFonts w:ascii="Times New Roman" w:hAnsi="Times New Roman" w:cs="Times New Roman"/>
                <w:color w:val="000000" w:themeColor="text1"/>
                <w:sz w:val="20"/>
                <w:szCs w:val="20"/>
                <w:lang w:val="en-US"/>
              </w:rPr>
              <w:t>Trombosit</w:t>
            </w:r>
          </w:p>
        </w:tc>
        <w:tc>
          <w:tcPr>
            <w:tcW w:w="779" w:type="dxa"/>
          </w:tcPr>
          <w:p w14:paraId="7838046E" w14:textId="7C9D61A9" w:rsidR="00EE12E3" w:rsidRPr="00B45331" w:rsidRDefault="00904D75" w:rsidP="00142C71">
            <w:pPr>
              <w:jc w:val="cente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612.00</w:t>
            </w:r>
          </w:p>
        </w:tc>
        <w:tc>
          <w:tcPr>
            <w:tcW w:w="1299" w:type="dxa"/>
          </w:tcPr>
          <w:p w14:paraId="4A236860" w14:textId="5EB14A9E" w:rsidR="00922FE0" w:rsidRPr="00142C71" w:rsidRDefault="00922FE0" w:rsidP="00142C71">
            <w:pPr>
              <w:pStyle w:val="Default"/>
              <w:jc w:val="center"/>
              <w:rPr>
                <w:color w:val="000000" w:themeColor="text1"/>
                <w:sz w:val="20"/>
                <w:szCs w:val="20"/>
              </w:rPr>
            </w:pPr>
            <w:r w:rsidRPr="00142C71">
              <w:rPr>
                <w:color w:val="000000" w:themeColor="text1"/>
                <w:sz w:val="20"/>
                <w:szCs w:val="20"/>
              </w:rPr>
              <w:t>10^3/</w:t>
            </w:r>
            <w:proofErr w:type="spellStart"/>
            <w:r w:rsidRPr="00142C71">
              <w:rPr>
                <w:color w:val="000000" w:themeColor="text1"/>
                <w:sz w:val="20"/>
                <w:szCs w:val="20"/>
              </w:rPr>
              <w:t>μL</w:t>
            </w:r>
            <w:proofErr w:type="spellEnd"/>
          </w:p>
          <w:p w14:paraId="180EDD36" w14:textId="77777777" w:rsidR="00EE12E3" w:rsidRPr="00142C71" w:rsidRDefault="00EE12E3" w:rsidP="00142C71">
            <w:pPr>
              <w:jc w:val="center"/>
              <w:rPr>
                <w:rFonts w:ascii="Times New Roman" w:hAnsi="Times New Roman" w:cs="Times New Roman"/>
                <w:color w:val="000000" w:themeColor="text1"/>
                <w:sz w:val="20"/>
                <w:szCs w:val="20"/>
                <w:lang w:val="en-US"/>
              </w:rPr>
            </w:pPr>
          </w:p>
        </w:tc>
        <w:tc>
          <w:tcPr>
            <w:tcW w:w="1608" w:type="dxa"/>
          </w:tcPr>
          <w:p w14:paraId="00E030FE" w14:textId="5288808A" w:rsidR="00922FE0" w:rsidRPr="00142C71" w:rsidRDefault="00922FE0" w:rsidP="00142C71">
            <w:pPr>
              <w:pStyle w:val="Default"/>
              <w:jc w:val="center"/>
              <w:rPr>
                <w:color w:val="000000" w:themeColor="text1"/>
                <w:sz w:val="20"/>
                <w:szCs w:val="20"/>
              </w:rPr>
            </w:pPr>
            <w:r w:rsidRPr="00142C71">
              <w:rPr>
                <w:color w:val="000000" w:themeColor="text1"/>
                <w:sz w:val="20"/>
                <w:szCs w:val="20"/>
              </w:rPr>
              <w:t>150 – 450</w:t>
            </w:r>
          </w:p>
          <w:p w14:paraId="0D490DCD" w14:textId="77777777" w:rsidR="00EE12E3" w:rsidRPr="00142C71" w:rsidRDefault="00EE12E3" w:rsidP="00142C71">
            <w:pPr>
              <w:jc w:val="center"/>
              <w:rPr>
                <w:rFonts w:ascii="Times New Roman" w:hAnsi="Times New Roman" w:cs="Times New Roman"/>
                <w:color w:val="000000" w:themeColor="text1"/>
                <w:sz w:val="20"/>
                <w:szCs w:val="20"/>
                <w:lang w:val="en-US"/>
              </w:rPr>
            </w:pPr>
          </w:p>
        </w:tc>
        <w:tc>
          <w:tcPr>
            <w:tcW w:w="1984" w:type="dxa"/>
          </w:tcPr>
          <w:p w14:paraId="46A33941" w14:textId="009A3E44" w:rsidR="00EE12E3" w:rsidRPr="00B45331" w:rsidRDefault="00991635" w:rsidP="00B45331">
            <w:pPr>
              <w:jc w:val="cente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Tinggi</w:t>
            </w:r>
          </w:p>
        </w:tc>
      </w:tr>
      <w:tr w:rsidR="00EE12E3" w:rsidRPr="00922FE0" w14:paraId="055F1371" w14:textId="77777777" w:rsidTr="00A1044A">
        <w:trPr>
          <w:trHeight w:val="305"/>
        </w:trPr>
        <w:tc>
          <w:tcPr>
            <w:tcW w:w="2263" w:type="dxa"/>
          </w:tcPr>
          <w:p w14:paraId="5B43B8CC" w14:textId="6E5CBAD2" w:rsidR="00EE12E3" w:rsidRPr="00904D75" w:rsidRDefault="00922FE0" w:rsidP="00B45331">
            <w:pPr>
              <w:rPr>
                <w:rFonts w:ascii="Times New Roman" w:hAnsi="Times New Roman" w:cs="Times New Roman"/>
                <w:sz w:val="20"/>
                <w:szCs w:val="20"/>
                <w:lang w:val="en-US"/>
              </w:rPr>
            </w:pPr>
            <w:r w:rsidRPr="00904D75">
              <w:rPr>
                <w:rFonts w:ascii="Times New Roman" w:hAnsi="Times New Roman" w:cs="Times New Roman"/>
                <w:sz w:val="20"/>
                <w:szCs w:val="20"/>
                <w:lang w:val="en-US"/>
              </w:rPr>
              <w:t>Indeks trombosit</w:t>
            </w:r>
          </w:p>
        </w:tc>
        <w:tc>
          <w:tcPr>
            <w:tcW w:w="779" w:type="dxa"/>
          </w:tcPr>
          <w:p w14:paraId="501548E5" w14:textId="77777777" w:rsidR="00EE12E3" w:rsidRPr="00904D75" w:rsidRDefault="00EE12E3" w:rsidP="00142C71">
            <w:pPr>
              <w:jc w:val="center"/>
              <w:rPr>
                <w:rFonts w:ascii="Times New Roman" w:hAnsi="Times New Roman" w:cs="Times New Roman"/>
                <w:sz w:val="20"/>
                <w:szCs w:val="20"/>
                <w:lang w:val="en-US"/>
              </w:rPr>
            </w:pPr>
          </w:p>
        </w:tc>
        <w:tc>
          <w:tcPr>
            <w:tcW w:w="1299" w:type="dxa"/>
          </w:tcPr>
          <w:p w14:paraId="5B9A4A6A" w14:textId="77777777" w:rsidR="00EE12E3" w:rsidRPr="00142C71" w:rsidRDefault="00EE12E3" w:rsidP="00142C71">
            <w:pPr>
              <w:jc w:val="center"/>
              <w:rPr>
                <w:rFonts w:ascii="Times New Roman" w:hAnsi="Times New Roman" w:cs="Times New Roman"/>
                <w:color w:val="000000" w:themeColor="text1"/>
                <w:sz w:val="20"/>
                <w:szCs w:val="20"/>
                <w:lang w:val="en-US"/>
              </w:rPr>
            </w:pPr>
          </w:p>
        </w:tc>
        <w:tc>
          <w:tcPr>
            <w:tcW w:w="1608" w:type="dxa"/>
          </w:tcPr>
          <w:p w14:paraId="49259A73" w14:textId="77777777" w:rsidR="00EE12E3" w:rsidRPr="00142C71" w:rsidRDefault="00EE12E3" w:rsidP="00142C71">
            <w:pPr>
              <w:jc w:val="center"/>
              <w:rPr>
                <w:rFonts w:ascii="Times New Roman" w:hAnsi="Times New Roman" w:cs="Times New Roman"/>
                <w:color w:val="000000" w:themeColor="text1"/>
                <w:sz w:val="20"/>
                <w:szCs w:val="20"/>
                <w:lang w:val="en-US"/>
              </w:rPr>
            </w:pPr>
          </w:p>
        </w:tc>
        <w:tc>
          <w:tcPr>
            <w:tcW w:w="1984" w:type="dxa"/>
          </w:tcPr>
          <w:p w14:paraId="42A314BB" w14:textId="77777777" w:rsidR="00EE12E3" w:rsidRPr="00904D75" w:rsidRDefault="00EE12E3" w:rsidP="00B45331">
            <w:pPr>
              <w:jc w:val="center"/>
              <w:rPr>
                <w:rFonts w:ascii="Times New Roman" w:hAnsi="Times New Roman" w:cs="Times New Roman"/>
                <w:sz w:val="20"/>
                <w:szCs w:val="20"/>
                <w:lang w:val="en-US"/>
              </w:rPr>
            </w:pPr>
          </w:p>
        </w:tc>
      </w:tr>
      <w:tr w:rsidR="00EE12E3" w:rsidRPr="00922FE0" w14:paraId="28C3EBA7" w14:textId="77777777" w:rsidTr="00A1044A">
        <w:trPr>
          <w:trHeight w:val="20"/>
        </w:trPr>
        <w:tc>
          <w:tcPr>
            <w:tcW w:w="2263" w:type="dxa"/>
          </w:tcPr>
          <w:p w14:paraId="69ED98B0" w14:textId="57F87E38" w:rsidR="00EE12E3" w:rsidRPr="00B45331" w:rsidRDefault="00922FE0" w:rsidP="00B45331">
            <w:pPr>
              <w:ind w:left="-54"/>
              <w:rPr>
                <w:rFonts w:ascii="Times New Roman" w:hAnsi="Times New Roman" w:cs="Times New Roman"/>
                <w:sz w:val="20"/>
                <w:szCs w:val="20"/>
                <w:lang w:val="en-US"/>
              </w:rPr>
            </w:pPr>
            <w:r w:rsidRPr="00B45331">
              <w:rPr>
                <w:rFonts w:ascii="Times New Roman" w:hAnsi="Times New Roman" w:cs="Times New Roman"/>
                <w:sz w:val="20"/>
                <w:szCs w:val="20"/>
                <w:lang w:val="en-US"/>
              </w:rPr>
              <w:t>MPV</w:t>
            </w:r>
          </w:p>
        </w:tc>
        <w:tc>
          <w:tcPr>
            <w:tcW w:w="779" w:type="dxa"/>
          </w:tcPr>
          <w:p w14:paraId="5B0795D1" w14:textId="1EC10028" w:rsidR="00EE12E3" w:rsidRPr="00904D75" w:rsidRDefault="00904D75" w:rsidP="00142C71">
            <w:pPr>
              <w:jc w:val="center"/>
              <w:rPr>
                <w:rFonts w:ascii="Times New Roman" w:hAnsi="Times New Roman" w:cs="Times New Roman"/>
                <w:sz w:val="20"/>
                <w:szCs w:val="20"/>
                <w:lang w:val="en-US"/>
              </w:rPr>
            </w:pPr>
            <w:r w:rsidRPr="00904D75">
              <w:rPr>
                <w:rFonts w:ascii="Times New Roman" w:hAnsi="Times New Roman" w:cs="Times New Roman"/>
                <w:sz w:val="20"/>
                <w:szCs w:val="20"/>
                <w:lang w:val="en-US"/>
              </w:rPr>
              <w:t>9.5</w:t>
            </w:r>
          </w:p>
        </w:tc>
        <w:tc>
          <w:tcPr>
            <w:tcW w:w="1299" w:type="dxa"/>
          </w:tcPr>
          <w:p w14:paraId="079F4075" w14:textId="59B8129C" w:rsidR="00922FE0" w:rsidRPr="00142C71" w:rsidRDefault="00922FE0" w:rsidP="00142C71">
            <w:pPr>
              <w:pStyle w:val="Default"/>
              <w:jc w:val="center"/>
              <w:rPr>
                <w:color w:val="000000" w:themeColor="text1"/>
                <w:sz w:val="20"/>
                <w:szCs w:val="20"/>
              </w:rPr>
            </w:pPr>
            <w:r w:rsidRPr="00142C71">
              <w:rPr>
                <w:color w:val="000000" w:themeColor="text1"/>
                <w:sz w:val="20"/>
                <w:szCs w:val="20"/>
              </w:rPr>
              <w:t>L</w:t>
            </w:r>
          </w:p>
          <w:p w14:paraId="4D0B52C2" w14:textId="77777777" w:rsidR="00EE12E3" w:rsidRPr="00142C71" w:rsidRDefault="00EE12E3" w:rsidP="00142C71">
            <w:pPr>
              <w:jc w:val="center"/>
              <w:rPr>
                <w:rFonts w:ascii="Times New Roman" w:hAnsi="Times New Roman" w:cs="Times New Roman"/>
                <w:color w:val="000000" w:themeColor="text1"/>
                <w:sz w:val="20"/>
                <w:szCs w:val="20"/>
                <w:lang w:val="en-US"/>
              </w:rPr>
            </w:pPr>
          </w:p>
        </w:tc>
        <w:tc>
          <w:tcPr>
            <w:tcW w:w="1608" w:type="dxa"/>
          </w:tcPr>
          <w:p w14:paraId="45305C99" w14:textId="05AEDAC5" w:rsidR="00922FE0" w:rsidRPr="00142C71" w:rsidRDefault="00922FE0" w:rsidP="00142C71">
            <w:pPr>
              <w:pStyle w:val="Default"/>
              <w:jc w:val="center"/>
              <w:rPr>
                <w:color w:val="000000" w:themeColor="text1"/>
                <w:sz w:val="20"/>
                <w:szCs w:val="20"/>
              </w:rPr>
            </w:pPr>
            <w:r w:rsidRPr="00142C71">
              <w:rPr>
                <w:color w:val="000000" w:themeColor="text1"/>
                <w:sz w:val="20"/>
                <w:szCs w:val="20"/>
              </w:rPr>
              <w:t>6,5 – 12,0</w:t>
            </w:r>
          </w:p>
          <w:p w14:paraId="4672C287" w14:textId="77777777" w:rsidR="00EE12E3" w:rsidRPr="00142C71" w:rsidRDefault="00EE12E3" w:rsidP="00142C71">
            <w:pPr>
              <w:jc w:val="center"/>
              <w:rPr>
                <w:rFonts w:ascii="Times New Roman" w:hAnsi="Times New Roman" w:cs="Times New Roman"/>
                <w:color w:val="000000" w:themeColor="text1"/>
                <w:sz w:val="20"/>
                <w:szCs w:val="20"/>
                <w:lang w:val="en-US"/>
              </w:rPr>
            </w:pPr>
          </w:p>
        </w:tc>
        <w:tc>
          <w:tcPr>
            <w:tcW w:w="1984" w:type="dxa"/>
          </w:tcPr>
          <w:p w14:paraId="3B9D9E05" w14:textId="046DA02F" w:rsidR="00EE12E3" w:rsidRPr="00904D75" w:rsidRDefault="00991635" w:rsidP="00B45331">
            <w:pPr>
              <w:jc w:val="center"/>
              <w:rPr>
                <w:rFonts w:ascii="Times New Roman" w:hAnsi="Times New Roman" w:cs="Times New Roman"/>
                <w:sz w:val="20"/>
                <w:szCs w:val="20"/>
                <w:lang w:val="en-US"/>
              </w:rPr>
            </w:pPr>
            <w:r>
              <w:rPr>
                <w:rFonts w:ascii="Times New Roman" w:hAnsi="Times New Roman" w:cs="Times New Roman"/>
                <w:sz w:val="20"/>
                <w:szCs w:val="20"/>
                <w:lang w:val="en-US"/>
              </w:rPr>
              <w:t>Normal</w:t>
            </w:r>
          </w:p>
        </w:tc>
      </w:tr>
      <w:tr w:rsidR="00EE12E3" w:rsidRPr="00922FE0" w14:paraId="3840FA85" w14:textId="77777777" w:rsidTr="00A1044A">
        <w:trPr>
          <w:trHeight w:val="20"/>
        </w:trPr>
        <w:tc>
          <w:tcPr>
            <w:tcW w:w="2263" w:type="dxa"/>
          </w:tcPr>
          <w:p w14:paraId="40EBB6D1" w14:textId="2EC9CEB0" w:rsidR="00EE12E3" w:rsidRPr="00B45331" w:rsidRDefault="00922FE0" w:rsidP="00B45331">
            <w:pPr>
              <w:ind w:left="-54"/>
              <w:rPr>
                <w:rFonts w:ascii="Times New Roman" w:hAnsi="Times New Roman" w:cs="Times New Roman"/>
                <w:sz w:val="20"/>
                <w:szCs w:val="20"/>
                <w:lang w:val="en-US"/>
              </w:rPr>
            </w:pPr>
            <w:r w:rsidRPr="00B45331">
              <w:rPr>
                <w:rFonts w:ascii="Times New Roman" w:hAnsi="Times New Roman" w:cs="Times New Roman"/>
                <w:sz w:val="20"/>
                <w:szCs w:val="20"/>
                <w:lang w:val="en-US"/>
              </w:rPr>
              <w:t>PDW</w:t>
            </w:r>
          </w:p>
        </w:tc>
        <w:tc>
          <w:tcPr>
            <w:tcW w:w="779" w:type="dxa"/>
          </w:tcPr>
          <w:p w14:paraId="2DD15275" w14:textId="0D95A4A5" w:rsidR="00EE12E3" w:rsidRPr="00904D75" w:rsidRDefault="00904D75" w:rsidP="00142C71">
            <w:pPr>
              <w:jc w:val="center"/>
              <w:rPr>
                <w:rFonts w:ascii="Times New Roman" w:hAnsi="Times New Roman" w:cs="Times New Roman"/>
                <w:sz w:val="20"/>
                <w:szCs w:val="20"/>
                <w:lang w:val="en-US"/>
              </w:rPr>
            </w:pPr>
            <w:r w:rsidRPr="00904D75">
              <w:rPr>
                <w:rFonts w:ascii="Times New Roman" w:hAnsi="Times New Roman" w:cs="Times New Roman"/>
                <w:sz w:val="20"/>
                <w:szCs w:val="20"/>
                <w:lang w:val="en-US"/>
              </w:rPr>
              <w:t>16.0</w:t>
            </w:r>
          </w:p>
        </w:tc>
        <w:tc>
          <w:tcPr>
            <w:tcW w:w="1299" w:type="dxa"/>
          </w:tcPr>
          <w:p w14:paraId="71B925AF" w14:textId="200B60DB" w:rsidR="00922FE0" w:rsidRPr="00142C71" w:rsidRDefault="00922FE0" w:rsidP="00142C71">
            <w:pPr>
              <w:pStyle w:val="Default"/>
              <w:jc w:val="center"/>
              <w:rPr>
                <w:color w:val="000000" w:themeColor="text1"/>
                <w:sz w:val="20"/>
                <w:szCs w:val="20"/>
              </w:rPr>
            </w:pPr>
            <w:r w:rsidRPr="00142C71">
              <w:rPr>
                <w:color w:val="000000" w:themeColor="text1"/>
                <w:sz w:val="20"/>
                <w:szCs w:val="20"/>
              </w:rPr>
              <w:t>%</w:t>
            </w:r>
          </w:p>
          <w:p w14:paraId="525526DF" w14:textId="77777777" w:rsidR="00EE12E3" w:rsidRPr="00142C71" w:rsidRDefault="00EE12E3" w:rsidP="00142C71">
            <w:pPr>
              <w:jc w:val="center"/>
              <w:rPr>
                <w:rFonts w:ascii="Times New Roman" w:hAnsi="Times New Roman" w:cs="Times New Roman"/>
                <w:color w:val="000000" w:themeColor="text1"/>
                <w:sz w:val="20"/>
                <w:szCs w:val="20"/>
                <w:lang w:val="en-US"/>
              </w:rPr>
            </w:pPr>
          </w:p>
        </w:tc>
        <w:tc>
          <w:tcPr>
            <w:tcW w:w="1608" w:type="dxa"/>
          </w:tcPr>
          <w:p w14:paraId="779FD719" w14:textId="6F8F6841" w:rsidR="00922FE0" w:rsidRPr="00142C71" w:rsidRDefault="00922FE0" w:rsidP="00142C71">
            <w:pPr>
              <w:pStyle w:val="Default"/>
              <w:jc w:val="center"/>
              <w:rPr>
                <w:color w:val="000000" w:themeColor="text1"/>
                <w:sz w:val="20"/>
                <w:szCs w:val="20"/>
              </w:rPr>
            </w:pPr>
            <w:r w:rsidRPr="00142C71">
              <w:rPr>
                <w:color w:val="000000" w:themeColor="text1"/>
                <w:sz w:val="20"/>
                <w:szCs w:val="20"/>
              </w:rPr>
              <w:t>15 – 17</w:t>
            </w:r>
          </w:p>
          <w:p w14:paraId="27C12715" w14:textId="77777777" w:rsidR="00EE12E3" w:rsidRPr="00142C71" w:rsidRDefault="00EE12E3" w:rsidP="00142C71">
            <w:pPr>
              <w:jc w:val="center"/>
              <w:rPr>
                <w:rFonts w:ascii="Times New Roman" w:hAnsi="Times New Roman" w:cs="Times New Roman"/>
                <w:color w:val="000000" w:themeColor="text1"/>
                <w:sz w:val="20"/>
                <w:szCs w:val="20"/>
                <w:lang w:val="en-US"/>
              </w:rPr>
            </w:pPr>
          </w:p>
        </w:tc>
        <w:tc>
          <w:tcPr>
            <w:tcW w:w="1984" w:type="dxa"/>
          </w:tcPr>
          <w:p w14:paraId="380523F3" w14:textId="2483ADA0" w:rsidR="00EE12E3" w:rsidRPr="00904D75" w:rsidRDefault="00991635" w:rsidP="00B45331">
            <w:pPr>
              <w:jc w:val="center"/>
              <w:rPr>
                <w:rFonts w:ascii="Times New Roman" w:hAnsi="Times New Roman" w:cs="Times New Roman"/>
                <w:sz w:val="20"/>
                <w:szCs w:val="20"/>
                <w:lang w:val="en-US"/>
              </w:rPr>
            </w:pPr>
            <w:r>
              <w:rPr>
                <w:rFonts w:ascii="Times New Roman" w:hAnsi="Times New Roman" w:cs="Times New Roman"/>
                <w:sz w:val="20"/>
                <w:szCs w:val="20"/>
                <w:lang w:val="en-US"/>
              </w:rPr>
              <w:t>Normal</w:t>
            </w:r>
          </w:p>
        </w:tc>
      </w:tr>
      <w:tr w:rsidR="00922FE0" w:rsidRPr="00922FE0" w14:paraId="79C274F3" w14:textId="77777777" w:rsidTr="00A1044A">
        <w:trPr>
          <w:trHeight w:val="196"/>
        </w:trPr>
        <w:tc>
          <w:tcPr>
            <w:tcW w:w="2263" w:type="dxa"/>
          </w:tcPr>
          <w:p w14:paraId="689BFDC5" w14:textId="5B9C8867" w:rsidR="00922FE0" w:rsidRPr="00B45331" w:rsidRDefault="00922FE0" w:rsidP="00B45331">
            <w:pPr>
              <w:ind w:left="-54"/>
              <w:rPr>
                <w:rFonts w:ascii="Times New Roman" w:hAnsi="Times New Roman" w:cs="Times New Roman"/>
                <w:color w:val="FF0000"/>
                <w:sz w:val="20"/>
                <w:szCs w:val="20"/>
                <w:lang w:val="en-US"/>
              </w:rPr>
            </w:pPr>
            <w:r w:rsidRPr="00142C71">
              <w:rPr>
                <w:rFonts w:ascii="Times New Roman" w:hAnsi="Times New Roman" w:cs="Times New Roman"/>
                <w:color w:val="000000" w:themeColor="text1"/>
                <w:sz w:val="20"/>
                <w:szCs w:val="20"/>
                <w:lang w:val="en-US"/>
              </w:rPr>
              <w:t>PCT</w:t>
            </w:r>
          </w:p>
        </w:tc>
        <w:tc>
          <w:tcPr>
            <w:tcW w:w="779" w:type="dxa"/>
          </w:tcPr>
          <w:p w14:paraId="436353A5" w14:textId="0770800C" w:rsidR="00922FE0" w:rsidRPr="00B45331" w:rsidRDefault="00904D75" w:rsidP="00142C71">
            <w:pPr>
              <w:jc w:val="cente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5.840</w:t>
            </w:r>
          </w:p>
        </w:tc>
        <w:tc>
          <w:tcPr>
            <w:tcW w:w="1299" w:type="dxa"/>
          </w:tcPr>
          <w:p w14:paraId="51A6D4B0" w14:textId="6B9F7661" w:rsidR="00922FE0" w:rsidRPr="00142C71" w:rsidRDefault="00922FE0" w:rsidP="00142C71">
            <w:pPr>
              <w:pStyle w:val="Default"/>
              <w:jc w:val="center"/>
              <w:rPr>
                <w:color w:val="000000" w:themeColor="text1"/>
                <w:sz w:val="20"/>
                <w:szCs w:val="20"/>
              </w:rPr>
            </w:pPr>
            <w:r w:rsidRPr="00142C71">
              <w:rPr>
                <w:color w:val="000000" w:themeColor="text1"/>
                <w:sz w:val="20"/>
                <w:szCs w:val="20"/>
              </w:rPr>
              <w:t>10^3/</w:t>
            </w:r>
            <w:proofErr w:type="spellStart"/>
            <w:r w:rsidRPr="00142C71">
              <w:rPr>
                <w:color w:val="000000" w:themeColor="text1"/>
                <w:sz w:val="20"/>
                <w:szCs w:val="20"/>
              </w:rPr>
              <w:t>μL</w:t>
            </w:r>
            <w:proofErr w:type="spellEnd"/>
          </w:p>
          <w:p w14:paraId="548CBC0E" w14:textId="77777777" w:rsidR="00922FE0" w:rsidRPr="00142C71" w:rsidRDefault="00922FE0" w:rsidP="00142C71">
            <w:pPr>
              <w:jc w:val="center"/>
              <w:rPr>
                <w:rFonts w:ascii="Times New Roman" w:hAnsi="Times New Roman" w:cs="Times New Roman"/>
                <w:color w:val="000000" w:themeColor="text1"/>
                <w:sz w:val="20"/>
                <w:szCs w:val="20"/>
                <w:lang w:val="en-US"/>
              </w:rPr>
            </w:pPr>
          </w:p>
        </w:tc>
        <w:tc>
          <w:tcPr>
            <w:tcW w:w="1608" w:type="dxa"/>
          </w:tcPr>
          <w:p w14:paraId="76B2D5AB" w14:textId="5F8D4F50" w:rsidR="00922FE0" w:rsidRPr="00142C71" w:rsidRDefault="00922FE0" w:rsidP="00142C71">
            <w:pPr>
              <w:pStyle w:val="Default"/>
              <w:jc w:val="center"/>
              <w:rPr>
                <w:color w:val="000000" w:themeColor="text1"/>
                <w:sz w:val="20"/>
                <w:szCs w:val="20"/>
              </w:rPr>
            </w:pPr>
            <w:r w:rsidRPr="00142C71">
              <w:rPr>
                <w:color w:val="000000" w:themeColor="text1"/>
                <w:sz w:val="20"/>
                <w:szCs w:val="20"/>
              </w:rPr>
              <w:t>1,08 – 2,82</w:t>
            </w:r>
          </w:p>
          <w:p w14:paraId="36173A21" w14:textId="77777777" w:rsidR="00922FE0" w:rsidRPr="00142C71" w:rsidRDefault="00922FE0" w:rsidP="00142C71">
            <w:pPr>
              <w:jc w:val="center"/>
              <w:rPr>
                <w:rFonts w:ascii="Times New Roman" w:hAnsi="Times New Roman" w:cs="Times New Roman"/>
                <w:color w:val="000000" w:themeColor="text1"/>
                <w:sz w:val="20"/>
                <w:szCs w:val="20"/>
                <w:lang w:val="en-US"/>
              </w:rPr>
            </w:pPr>
          </w:p>
        </w:tc>
        <w:tc>
          <w:tcPr>
            <w:tcW w:w="1984" w:type="dxa"/>
          </w:tcPr>
          <w:p w14:paraId="341DE40C" w14:textId="790C5546" w:rsidR="00922FE0" w:rsidRPr="00B45331" w:rsidRDefault="00991635" w:rsidP="00B45331">
            <w:pPr>
              <w:jc w:val="cente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Tinggi</w:t>
            </w:r>
          </w:p>
        </w:tc>
      </w:tr>
      <w:tr w:rsidR="00112B56" w:rsidRPr="00922FE0" w14:paraId="3FDF3AFF" w14:textId="77777777" w:rsidTr="00A1044A">
        <w:trPr>
          <w:trHeight w:val="420"/>
        </w:trPr>
        <w:tc>
          <w:tcPr>
            <w:tcW w:w="7933" w:type="dxa"/>
            <w:gridSpan w:val="5"/>
          </w:tcPr>
          <w:p w14:paraId="724E45F8" w14:textId="155744DB" w:rsidR="00112B56" w:rsidRPr="00904D75" w:rsidRDefault="00904D75" w:rsidP="00B45331">
            <w:pPr>
              <w:rPr>
                <w:rFonts w:ascii="Times New Roman" w:hAnsi="Times New Roman" w:cs="Times New Roman"/>
                <w:sz w:val="20"/>
                <w:szCs w:val="20"/>
                <w:lang w:val="en-US"/>
              </w:rPr>
            </w:pPr>
            <w:r w:rsidRPr="00904D75">
              <w:rPr>
                <w:rFonts w:ascii="Times New Roman" w:hAnsi="Times New Roman" w:cs="Times New Roman"/>
                <w:sz w:val="20"/>
                <w:szCs w:val="20"/>
                <w:lang w:val="en-US"/>
              </w:rPr>
              <w:t>KIMIA KLINIK</w:t>
            </w:r>
          </w:p>
        </w:tc>
      </w:tr>
      <w:tr w:rsidR="00904D75" w:rsidRPr="00922FE0" w14:paraId="3FBF28AB" w14:textId="77777777" w:rsidTr="00A1044A">
        <w:trPr>
          <w:trHeight w:val="412"/>
        </w:trPr>
        <w:tc>
          <w:tcPr>
            <w:tcW w:w="7933" w:type="dxa"/>
            <w:gridSpan w:val="5"/>
          </w:tcPr>
          <w:p w14:paraId="1AC9834F" w14:textId="20E873F5" w:rsidR="00904D75" w:rsidRPr="00904D75" w:rsidRDefault="00904D75" w:rsidP="00B45331">
            <w:pPr>
              <w:rPr>
                <w:rFonts w:ascii="Times New Roman" w:hAnsi="Times New Roman" w:cs="Times New Roman"/>
                <w:sz w:val="20"/>
                <w:szCs w:val="20"/>
                <w:lang w:val="en-US"/>
              </w:rPr>
            </w:pPr>
            <w:r w:rsidRPr="00904D75">
              <w:rPr>
                <w:rFonts w:ascii="Times New Roman" w:hAnsi="Times New Roman" w:cs="Times New Roman"/>
                <w:sz w:val="20"/>
                <w:szCs w:val="20"/>
                <w:lang w:val="en-US"/>
              </w:rPr>
              <w:t>Diabetes</w:t>
            </w:r>
          </w:p>
        </w:tc>
      </w:tr>
      <w:tr w:rsidR="00112B56" w:rsidRPr="00922FE0" w14:paraId="3FF5C0F3" w14:textId="77777777" w:rsidTr="00A1044A">
        <w:trPr>
          <w:trHeight w:val="418"/>
        </w:trPr>
        <w:tc>
          <w:tcPr>
            <w:tcW w:w="2263" w:type="dxa"/>
          </w:tcPr>
          <w:p w14:paraId="5CEDE516" w14:textId="629FD41C" w:rsidR="00112B56" w:rsidRPr="00904D75" w:rsidRDefault="00904D75" w:rsidP="00904D75">
            <w:pPr>
              <w:rPr>
                <w:rFonts w:ascii="Times New Roman" w:hAnsi="Times New Roman" w:cs="Times New Roman"/>
                <w:sz w:val="20"/>
                <w:szCs w:val="20"/>
                <w:lang w:val="en-US"/>
              </w:rPr>
            </w:pPr>
            <w:r w:rsidRPr="00904D75">
              <w:rPr>
                <w:rFonts w:ascii="Times New Roman" w:hAnsi="Times New Roman" w:cs="Times New Roman"/>
                <w:sz w:val="20"/>
                <w:szCs w:val="20"/>
                <w:lang w:val="en-US"/>
              </w:rPr>
              <w:t>Glukosa Darah Sewaktu</w:t>
            </w:r>
          </w:p>
        </w:tc>
        <w:tc>
          <w:tcPr>
            <w:tcW w:w="779" w:type="dxa"/>
          </w:tcPr>
          <w:p w14:paraId="2D7A557C" w14:textId="0AC5ED2C" w:rsidR="00112B56" w:rsidRPr="00904D75" w:rsidRDefault="00904D75" w:rsidP="00904D75">
            <w:pPr>
              <w:rPr>
                <w:rFonts w:ascii="Times New Roman" w:hAnsi="Times New Roman" w:cs="Times New Roman"/>
                <w:sz w:val="20"/>
                <w:szCs w:val="20"/>
                <w:lang w:val="en-US"/>
              </w:rPr>
            </w:pPr>
            <w:r w:rsidRPr="00904D75">
              <w:rPr>
                <w:rFonts w:ascii="Times New Roman" w:hAnsi="Times New Roman" w:cs="Times New Roman"/>
                <w:sz w:val="20"/>
                <w:szCs w:val="20"/>
                <w:lang w:val="en-US"/>
              </w:rPr>
              <w:t>121</w:t>
            </w:r>
          </w:p>
        </w:tc>
        <w:tc>
          <w:tcPr>
            <w:tcW w:w="1299" w:type="dxa"/>
          </w:tcPr>
          <w:p w14:paraId="492E3D61" w14:textId="6FA2A044" w:rsidR="00112B56" w:rsidRPr="00904D75" w:rsidRDefault="00904D75" w:rsidP="00142C71">
            <w:pPr>
              <w:pStyle w:val="Default"/>
              <w:jc w:val="center"/>
              <w:rPr>
                <w:sz w:val="20"/>
                <w:szCs w:val="20"/>
              </w:rPr>
            </w:pPr>
            <w:r w:rsidRPr="00904D75">
              <w:rPr>
                <w:sz w:val="20"/>
                <w:szCs w:val="20"/>
              </w:rPr>
              <w:t>mg/dL</w:t>
            </w:r>
          </w:p>
        </w:tc>
        <w:tc>
          <w:tcPr>
            <w:tcW w:w="1608" w:type="dxa"/>
          </w:tcPr>
          <w:p w14:paraId="0DF58915" w14:textId="5BDEEB04" w:rsidR="00112B56" w:rsidRPr="00904D75" w:rsidRDefault="00904D75" w:rsidP="00142C71">
            <w:pPr>
              <w:pStyle w:val="Default"/>
              <w:jc w:val="center"/>
              <w:rPr>
                <w:sz w:val="20"/>
                <w:szCs w:val="20"/>
              </w:rPr>
            </w:pPr>
            <w:r w:rsidRPr="00904D75">
              <w:rPr>
                <w:sz w:val="20"/>
                <w:szCs w:val="20"/>
                <w:lang w:val="en-US"/>
              </w:rPr>
              <w:t>&lt;200</w:t>
            </w:r>
          </w:p>
        </w:tc>
        <w:tc>
          <w:tcPr>
            <w:tcW w:w="1984" w:type="dxa"/>
          </w:tcPr>
          <w:p w14:paraId="1F98B21D" w14:textId="4420E5CF" w:rsidR="00112B56" w:rsidRPr="00904D75" w:rsidRDefault="00991635" w:rsidP="00B45331">
            <w:pPr>
              <w:jc w:val="center"/>
              <w:rPr>
                <w:rFonts w:ascii="Times New Roman" w:hAnsi="Times New Roman" w:cs="Times New Roman"/>
                <w:sz w:val="20"/>
                <w:szCs w:val="20"/>
                <w:lang w:val="en-US"/>
              </w:rPr>
            </w:pPr>
            <w:r>
              <w:rPr>
                <w:rFonts w:ascii="Times New Roman" w:hAnsi="Times New Roman" w:cs="Times New Roman"/>
                <w:sz w:val="20"/>
                <w:szCs w:val="20"/>
                <w:lang w:val="en-US"/>
              </w:rPr>
              <w:t>Normal</w:t>
            </w:r>
          </w:p>
        </w:tc>
      </w:tr>
      <w:tr w:rsidR="00904D75" w:rsidRPr="00922FE0" w14:paraId="6FFAA5E0" w14:textId="77777777" w:rsidTr="00A1044A">
        <w:trPr>
          <w:trHeight w:val="425"/>
        </w:trPr>
        <w:tc>
          <w:tcPr>
            <w:tcW w:w="7933" w:type="dxa"/>
            <w:gridSpan w:val="5"/>
          </w:tcPr>
          <w:p w14:paraId="01E2AC5A" w14:textId="1C32F21F" w:rsidR="00904D75" w:rsidRPr="00904D75" w:rsidRDefault="00904D75" w:rsidP="00B45331">
            <w:pPr>
              <w:jc w:val="both"/>
              <w:rPr>
                <w:rFonts w:ascii="Times New Roman" w:hAnsi="Times New Roman" w:cs="Times New Roman"/>
                <w:sz w:val="20"/>
                <w:szCs w:val="20"/>
                <w:lang w:val="en-US"/>
              </w:rPr>
            </w:pPr>
            <w:r w:rsidRPr="00904D75">
              <w:rPr>
                <w:rFonts w:ascii="Times New Roman" w:hAnsi="Times New Roman" w:cs="Times New Roman"/>
                <w:sz w:val="20"/>
                <w:szCs w:val="20"/>
                <w:lang w:val="en-US"/>
              </w:rPr>
              <w:t>Fungsi Ginjal</w:t>
            </w:r>
          </w:p>
        </w:tc>
      </w:tr>
      <w:tr w:rsidR="00904D75" w:rsidRPr="00922FE0" w14:paraId="7320D772" w14:textId="77777777" w:rsidTr="00A1044A">
        <w:trPr>
          <w:trHeight w:val="416"/>
        </w:trPr>
        <w:tc>
          <w:tcPr>
            <w:tcW w:w="2263" w:type="dxa"/>
          </w:tcPr>
          <w:p w14:paraId="52546350" w14:textId="0EDE2258" w:rsidR="00904D75" w:rsidRPr="00904D75" w:rsidRDefault="00904D75" w:rsidP="00904D75">
            <w:pPr>
              <w:rPr>
                <w:rFonts w:ascii="Times New Roman" w:hAnsi="Times New Roman" w:cs="Times New Roman"/>
                <w:sz w:val="20"/>
                <w:szCs w:val="20"/>
                <w:lang w:val="en-US"/>
              </w:rPr>
            </w:pPr>
            <w:proofErr w:type="spellStart"/>
            <w:r w:rsidRPr="00904D75">
              <w:rPr>
                <w:rFonts w:ascii="Times New Roman" w:hAnsi="Times New Roman" w:cs="Times New Roman"/>
                <w:sz w:val="20"/>
                <w:szCs w:val="20"/>
                <w:lang w:val="en-US"/>
              </w:rPr>
              <w:t>Kre</w:t>
            </w:r>
            <w:r w:rsidR="00142C71">
              <w:rPr>
                <w:rFonts w:ascii="Times New Roman" w:hAnsi="Times New Roman" w:cs="Times New Roman"/>
                <w:sz w:val="20"/>
                <w:szCs w:val="20"/>
                <w:lang w:val="en-US"/>
              </w:rPr>
              <w:t>a</w:t>
            </w:r>
            <w:r w:rsidRPr="00904D75">
              <w:rPr>
                <w:rFonts w:ascii="Times New Roman" w:hAnsi="Times New Roman" w:cs="Times New Roman"/>
                <w:sz w:val="20"/>
                <w:szCs w:val="20"/>
                <w:lang w:val="en-US"/>
              </w:rPr>
              <w:t>tinin</w:t>
            </w:r>
            <w:proofErr w:type="spellEnd"/>
          </w:p>
        </w:tc>
        <w:tc>
          <w:tcPr>
            <w:tcW w:w="779" w:type="dxa"/>
          </w:tcPr>
          <w:p w14:paraId="0A72CA4F" w14:textId="47271288" w:rsidR="00904D75" w:rsidRPr="00904D75" w:rsidRDefault="00904D75" w:rsidP="00904D75">
            <w:pPr>
              <w:rPr>
                <w:rFonts w:ascii="Times New Roman" w:hAnsi="Times New Roman" w:cs="Times New Roman"/>
                <w:sz w:val="20"/>
                <w:szCs w:val="20"/>
                <w:lang w:val="en-US"/>
              </w:rPr>
            </w:pPr>
            <w:r w:rsidRPr="00904D75">
              <w:rPr>
                <w:rFonts w:ascii="Times New Roman" w:hAnsi="Times New Roman" w:cs="Times New Roman"/>
                <w:sz w:val="20"/>
                <w:szCs w:val="20"/>
                <w:lang w:val="en-US"/>
              </w:rPr>
              <w:t>1.02</w:t>
            </w:r>
          </w:p>
        </w:tc>
        <w:tc>
          <w:tcPr>
            <w:tcW w:w="1299" w:type="dxa"/>
          </w:tcPr>
          <w:p w14:paraId="70C7EECB" w14:textId="77ABC722" w:rsidR="00904D75" w:rsidRPr="00904D75" w:rsidRDefault="00904D75" w:rsidP="00142C71">
            <w:pPr>
              <w:pStyle w:val="Default"/>
              <w:jc w:val="center"/>
              <w:rPr>
                <w:sz w:val="20"/>
                <w:szCs w:val="20"/>
              </w:rPr>
            </w:pPr>
            <w:r w:rsidRPr="00904D75">
              <w:rPr>
                <w:sz w:val="20"/>
                <w:szCs w:val="20"/>
              </w:rPr>
              <w:t>mg/dL</w:t>
            </w:r>
          </w:p>
        </w:tc>
        <w:tc>
          <w:tcPr>
            <w:tcW w:w="1608" w:type="dxa"/>
          </w:tcPr>
          <w:p w14:paraId="4120E77E" w14:textId="498D0CC5" w:rsidR="00904D75" w:rsidRPr="00904D75" w:rsidRDefault="00904D75" w:rsidP="00142C71">
            <w:pPr>
              <w:pStyle w:val="Default"/>
              <w:jc w:val="center"/>
              <w:rPr>
                <w:sz w:val="20"/>
                <w:szCs w:val="20"/>
              </w:rPr>
            </w:pPr>
            <w:r w:rsidRPr="00904D75">
              <w:rPr>
                <w:sz w:val="20"/>
                <w:szCs w:val="20"/>
                <w:lang w:val="en-US"/>
              </w:rPr>
              <w:t>0.6-1.5</w:t>
            </w:r>
          </w:p>
        </w:tc>
        <w:tc>
          <w:tcPr>
            <w:tcW w:w="1984" w:type="dxa"/>
          </w:tcPr>
          <w:p w14:paraId="265DAF75" w14:textId="699506AF" w:rsidR="00904D75" w:rsidRPr="00904D75" w:rsidRDefault="00991635" w:rsidP="00B45331">
            <w:pPr>
              <w:jc w:val="center"/>
              <w:rPr>
                <w:rFonts w:ascii="Times New Roman" w:hAnsi="Times New Roman" w:cs="Times New Roman"/>
                <w:sz w:val="20"/>
                <w:szCs w:val="20"/>
                <w:lang w:val="en-US"/>
              </w:rPr>
            </w:pPr>
            <w:r>
              <w:rPr>
                <w:rFonts w:ascii="Times New Roman" w:hAnsi="Times New Roman" w:cs="Times New Roman"/>
                <w:sz w:val="20"/>
                <w:szCs w:val="20"/>
                <w:lang w:val="en-US"/>
              </w:rPr>
              <w:t>Normal</w:t>
            </w:r>
          </w:p>
        </w:tc>
      </w:tr>
      <w:tr w:rsidR="00904D75" w:rsidRPr="00922FE0" w14:paraId="3094D12C" w14:textId="77777777" w:rsidTr="00A1044A">
        <w:trPr>
          <w:trHeight w:val="407"/>
        </w:trPr>
        <w:tc>
          <w:tcPr>
            <w:tcW w:w="2263" w:type="dxa"/>
          </w:tcPr>
          <w:p w14:paraId="55F0AB5C" w14:textId="4CD4BFF0" w:rsidR="00904D75" w:rsidRPr="00B45331" w:rsidRDefault="00904D75" w:rsidP="00904D75">
            <w:pPr>
              <w:rPr>
                <w:rFonts w:ascii="Times New Roman" w:hAnsi="Times New Roman" w:cs="Times New Roman"/>
                <w:color w:val="FF0000"/>
                <w:sz w:val="20"/>
                <w:szCs w:val="20"/>
                <w:lang w:val="en-US"/>
              </w:rPr>
            </w:pPr>
            <w:r w:rsidRPr="00142C71">
              <w:rPr>
                <w:rFonts w:ascii="Times New Roman" w:hAnsi="Times New Roman" w:cs="Times New Roman"/>
                <w:color w:val="000000" w:themeColor="text1"/>
                <w:sz w:val="20"/>
                <w:szCs w:val="20"/>
                <w:lang w:val="en-US"/>
              </w:rPr>
              <w:t>BUN</w:t>
            </w:r>
          </w:p>
        </w:tc>
        <w:tc>
          <w:tcPr>
            <w:tcW w:w="779" w:type="dxa"/>
          </w:tcPr>
          <w:p w14:paraId="0CEAD4B2" w14:textId="64DED92F" w:rsidR="00904D75" w:rsidRPr="00B45331" w:rsidRDefault="00904D75" w:rsidP="00904D75">
            <w:pPr>
              <w:rPr>
                <w:rFonts w:ascii="Times New Roman" w:hAnsi="Times New Roman" w:cs="Times New Roman"/>
                <w:color w:val="FF0000"/>
                <w:sz w:val="20"/>
                <w:szCs w:val="20"/>
                <w:lang w:val="en-US"/>
              </w:rPr>
            </w:pPr>
            <w:r w:rsidRPr="00142C71">
              <w:rPr>
                <w:rFonts w:ascii="Times New Roman" w:hAnsi="Times New Roman" w:cs="Times New Roman"/>
                <w:color w:val="000000" w:themeColor="text1"/>
                <w:sz w:val="20"/>
                <w:szCs w:val="20"/>
                <w:lang w:val="en-US"/>
              </w:rPr>
              <w:t>29</w:t>
            </w:r>
          </w:p>
        </w:tc>
        <w:tc>
          <w:tcPr>
            <w:tcW w:w="1299" w:type="dxa"/>
          </w:tcPr>
          <w:p w14:paraId="27EE7633" w14:textId="5F294643" w:rsidR="00904D75" w:rsidRPr="00142C71" w:rsidRDefault="00904D75" w:rsidP="00142C71">
            <w:pPr>
              <w:pStyle w:val="Default"/>
              <w:jc w:val="center"/>
              <w:rPr>
                <w:color w:val="000000" w:themeColor="text1"/>
                <w:sz w:val="20"/>
                <w:szCs w:val="20"/>
              </w:rPr>
            </w:pPr>
            <w:r w:rsidRPr="00142C71">
              <w:rPr>
                <w:color w:val="000000" w:themeColor="text1"/>
                <w:sz w:val="20"/>
                <w:szCs w:val="20"/>
              </w:rPr>
              <w:t>mg/dL</w:t>
            </w:r>
          </w:p>
        </w:tc>
        <w:tc>
          <w:tcPr>
            <w:tcW w:w="1608" w:type="dxa"/>
          </w:tcPr>
          <w:p w14:paraId="02394B96" w14:textId="2AA389F6" w:rsidR="00904D75" w:rsidRPr="00142C71" w:rsidRDefault="00904D75" w:rsidP="00142C71">
            <w:pPr>
              <w:pStyle w:val="Default"/>
              <w:jc w:val="center"/>
              <w:rPr>
                <w:color w:val="000000" w:themeColor="text1"/>
                <w:sz w:val="20"/>
                <w:szCs w:val="20"/>
              </w:rPr>
            </w:pPr>
            <w:r w:rsidRPr="00142C71">
              <w:rPr>
                <w:color w:val="000000" w:themeColor="text1"/>
                <w:sz w:val="20"/>
                <w:szCs w:val="20"/>
                <w:lang w:val="en-US"/>
              </w:rPr>
              <w:t>10-24</w:t>
            </w:r>
          </w:p>
        </w:tc>
        <w:tc>
          <w:tcPr>
            <w:tcW w:w="1984" w:type="dxa"/>
          </w:tcPr>
          <w:p w14:paraId="6B1570C9" w14:textId="46FD9BA9" w:rsidR="00904D75" w:rsidRPr="00B45331" w:rsidRDefault="00991635" w:rsidP="00B45331">
            <w:pPr>
              <w:jc w:val="cente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Tinggi</w:t>
            </w:r>
          </w:p>
        </w:tc>
      </w:tr>
      <w:tr w:rsidR="00904D75" w:rsidRPr="00922FE0" w14:paraId="1DDB6B5D" w14:textId="77777777" w:rsidTr="00A1044A">
        <w:trPr>
          <w:trHeight w:val="413"/>
        </w:trPr>
        <w:tc>
          <w:tcPr>
            <w:tcW w:w="7933" w:type="dxa"/>
            <w:gridSpan w:val="5"/>
          </w:tcPr>
          <w:p w14:paraId="6A60C7BC" w14:textId="3CFFAB4E" w:rsidR="00904D75" w:rsidRPr="00904D75" w:rsidRDefault="00904D75" w:rsidP="00B45331">
            <w:pPr>
              <w:rPr>
                <w:rFonts w:ascii="Times New Roman" w:hAnsi="Times New Roman" w:cs="Times New Roman"/>
                <w:sz w:val="20"/>
                <w:szCs w:val="20"/>
                <w:lang w:val="en-US"/>
              </w:rPr>
            </w:pPr>
            <w:r w:rsidRPr="00904D75">
              <w:rPr>
                <w:rFonts w:ascii="Times New Roman" w:hAnsi="Times New Roman" w:cs="Times New Roman"/>
                <w:sz w:val="20"/>
                <w:szCs w:val="20"/>
                <w:lang w:val="en-US"/>
              </w:rPr>
              <w:t>Elektrolit &amp;  Gas Darah</w:t>
            </w:r>
          </w:p>
        </w:tc>
      </w:tr>
      <w:tr w:rsidR="00904D75" w:rsidRPr="00922FE0" w14:paraId="3563BA75" w14:textId="77777777" w:rsidTr="00A1044A">
        <w:trPr>
          <w:trHeight w:val="70"/>
        </w:trPr>
        <w:tc>
          <w:tcPr>
            <w:tcW w:w="2263" w:type="dxa"/>
          </w:tcPr>
          <w:p w14:paraId="19B81ABA" w14:textId="0930E3E6" w:rsidR="00904D75" w:rsidRPr="00904D75" w:rsidRDefault="00904D75" w:rsidP="00904D75">
            <w:pPr>
              <w:rPr>
                <w:rFonts w:ascii="Times New Roman" w:hAnsi="Times New Roman" w:cs="Times New Roman"/>
                <w:sz w:val="20"/>
                <w:szCs w:val="20"/>
                <w:lang w:val="en-US"/>
              </w:rPr>
            </w:pPr>
            <w:r w:rsidRPr="00904D75">
              <w:rPr>
                <w:rFonts w:ascii="Times New Roman" w:hAnsi="Times New Roman" w:cs="Times New Roman"/>
                <w:sz w:val="20"/>
                <w:szCs w:val="20"/>
                <w:lang w:val="en-US"/>
              </w:rPr>
              <w:t>Natrium (Na)</w:t>
            </w:r>
          </w:p>
        </w:tc>
        <w:tc>
          <w:tcPr>
            <w:tcW w:w="779" w:type="dxa"/>
          </w:tcPr>
          <w:p w14:paraId="46E60D5D" w14:textId="7F660854" w:rsidR="00904D75" w:rsidRPr="00904D75" w:rsidRDefault="00904D75" w:rsidP="00904D75">
            <w:pPr>
              <w:rPr>
                <w:rFonts w:ascii="Times New Roman" w:hAnsi="Times New Roman" w:cs="Times New Roman"/>
                <w:sz w:val="20"/>
                <w:szCs w:val="20"/>
                <w:lang w:val="en-US"/>
              </w:rPr>
            </w:pPr>
            <w:r w:rsidRPr="00904D75">
              <w:rPr>
                <w:rFonts w:ascii="Times New Roman" w:hAnsi="Times New Roman" w:cs="Times New Roman"/>
                <w:sz w:val="20"/>
                <w:szCs w:val="20"/>
                <w:lang w:val="en-US"/>
              </w:rPr>
              <w:t>144.0</w:t>
            </w:r>
          </w:p>
        </w:tc>
        <w:tc>
          <w:tcPr>
            <w:tcW w:w="1299" w:type="dxa"/>
          </w:tcPr>
          <w:p w14:paraId="029B80AE" w14:textId="2C4CE005" w:rsidR="00904D75" w:rsidRPr="00904D75" w:rsidRDefault="00904D75" w:rsidP="00142C71">
            <w:pPr>
              <w:pStyle w:val="Default"/>
              <w:jc w:val="center"/>
              <w:rPr>
                <w:sz w:val="20"/>
                <w:szCs w:val="20"/>
              </w:rPr>
            </w:pPr>
            <w:proofErr w:type="spellStart"/>
            <w:r w:rsidRPr="00904D75">
              <w:rPr>
                <w:sz w:val="20"/>
                <w:szCs w:val="20"/>
              </w:rPr>
              <w:t>mEq</w:t>
            </w:r>
            <w:proofErr w:type="spellEnd"/>
            <w:r w:rsidRPr="00904D75">
              <w:rPr>
                <w:sz w:val="20"/>
                <w:szCs w:val="20"/>
              </w:rPr>
              <w:t>/L</w:t>
            </w:r>
          </w:p>
        </w:tc>
        <w:tc>
          <w:tcPr>
            <w:tcW w:w="1608" w:type="dxa"/>
          </w:tcPr>
          <w:p w14:paraId="22A44929" w14:textId="7526B522" w:rsidR="00904D75" w:rsidRPr="00904D75" w:rsidRDefault="00904D75" w:rsidP="00142C71">
            <w:pPr>
              <w:pStyle w:val="Default"/>
              <w:jc w:val="center"/>
              <w:rPr>
                <w:sz w:val="20"/>
                <w:szCs w:val="20"/>
              </w:rPr>
            </w:pPr>
            <w:r w:rsidRPr="00904D75">
              <w:rPr>
                <w:sz w:val="20"/>
                <w:szCs w:val="20"/>
              </w:rPr>
              <w:t>135-147</w:t>
            </w:r>
          </w:p>
        </w:tc>
        <w:tc>
          <w:tcPr>
            <w:tcW w:w="1984" w:type="dxa"/>
          </w:tcPr>
          <w:p w14:paraId="13977B59" w14:textId="695F0578" w:rsidR="00904D75" w:rsidRPr="00904D75" w:rsidRDefault="00991635" w:rsidP="00B45331">
            <w:pPr>
              <w:jc w:val="center"/>
              <w:rPr>
                <w:rFonts w:ascii="Times New Roman" w:hAnsi="Times New Roman" w:cs="Times New Roman"/>
                <w:sz w:val="20"/>
                <w:szCs w:val="20"/>
                <w:lang w:val="en-US"/>
              </w:rPr>
            </w:pPr>
            <w:r>
              <w:rPr>
                <w:rFonts w:ascii="Times New Roman" w:hAnsi="Times New Roman" w:cs="Times New Roman"/>
                <w:sz w:val="20"/>
                <w:szCs w:val="20"/>
                <w:lang w:val="en-US"/>
              </w:rPr>
              <w:t>Normal</w:t>
            </w:r>
          </w:p>
        </w:tc>
      </w:tr>
      <w:tr w:rsidR="00B45331" w:rsidRPr="00922FE0" w14:paraId="4C828742" w14:textId="77777777" w:rsidTr="00A1044A">
        <w:trPr>
          <w:trHeight w:val="70"/>
        </w:trPr>
        <w:tc>
          <w:tcPr>
            <w:tcW w:w="2263" w:type="dxa"/>
          </w:tcPr>
          <w:p w14:paraId="326CB183" w14:textId="496444BC" w:rsidR="00B45331" w:rsidRPr="00142C71" w:rsidRDefault="00B45331" w:rsidP="00904D75">
            <w:pPr>
              <w:rPr>
                <w:rFonts w:ascii="Times New Roman" w:hAnsi="Times New Roman" w:cs="Times New Roman"/>
                <w:color w:val="000000" w:themeColor="text1"/>
                <w:sz w:val="20"/>
                <w:szCs w:val="20"/>
                <w:lang w:val="en-US"/>
              </w:rPr>
            </w:pPr>
            <w:r w:rsidRPr="00142C71">
              <w:rPr>
                <w:rFonts w:ascii="Times New Roman" w:hAnsi="Times New Roman" w:cs="Times New Roman"/>
                <w:color w:val="000000" w:themeColor="text1"/>
                <w:sz w:val="20"/>
                <w:szCs w:val="20"/>
                <w:lang w:val="en-US"/>
              </w:rPr>
              <w:t>ADA</w:t>
            </w:r>
          </w:p>
        </w:tc>
        <w:tc>
          <w:tcPr>
            <w:tcW w:w="779" w:type="dxa"/>
          </w:tcPr>
          <w:p w14:paraId="0EE2BD6B" w14:textId="2F28F3E4" w:rsidR="00B45331" w:rsidRPr="00142C71" w:rsidRDefault="00B45331" w:rsidP="00904D75">
            <w:pPr>
              <w:rPr>
                <w:rFonts w:ascii="Times New Roman" w:hAnsi="Times New Roman" w:cs="Times New Roman"/>
                <w:color w:val="000000" w:themeColor="text1"/>
                <w:sz w:val="20"/>
                <w:szCs w:val="20"/>
                <w:lang w:val="en-US"/>
              </w:rPr>
            </w:pPr>
            <w:r w:rsidRPr="00142C71">
              <w:rPr>
                <w:rFonts w:ascii="Times New Roman" w:hAnsi="Times New Roman" w:cs="Times New Roman"/>
                <w:color w:val="FF0000"/>
                <w:sz w:val="20"/>
                <w:szCs w:val="20"/>
                <w:lang w:val="en-US"/>
              </w:rPr>
              <w:t>17.0</w:t>
            </w:r>
          </w:p>
        </w:tc>
        <w:tc>
          <w:tcPr>
            <w:tcW w:w="1299" w:type="dxa"/>
          </w:tcPr>
          <w:p w14:paraId="2B8968A5" w14:textId="79BA5B9B" w:rsidR="00B45331" w:rsidRPr="00142C71" w:rsidRDefault="00B45331" w:rsidP="00142C71">
            <w:pPr>
              <w:pStyle w:val="Default"/>
              <w:jc w:val="center"/>
              <w:rPr>
                <w:color w:val="000000" w:themeColor="text1"/>
                <w:sz w:val="20"/>
                <w:szCs w:val="20"/>
              </w:rPr>
            </w:pPr>
            <w:r w:rsidRPr="00142C71">
              <w:rPr>
                <w:color w:val="000000" w:themeColor="text1"/>
                <w:sz w:val="20"/>
                <w:szCs w:val="20"/>
              </w:rPr>
              <w:t>u/L</w:t>
            </w:r>
          </w:p>
        </w:tc>
        <w:tc>
          <w:tcPr>
            <w:tcW w:w="1608" w:type="dxa"/>
          </w:tcPr>
          <w:p w14:paraId="51805350" w14:textId="4AC96F79" w:rsidR="00B45331" w:rsidRPr="00142C71" w:rsidRDefault="00B45331" w:rsidP="00142C71">
            <w:pPr>
              <w:pStyle w:val="Default"/>
              <w:jc w:val="center"/>
              <w:rPr>
                <w:color w:val="000000" w:themeColor="text1"/>
                <w:sz w:val="20"/>
                <w:szCs w:val="20"/>
              </w:rPr>
            </w:pPr>
            <w:r w:rsidRPr="00142C71">
              <w:rPr>
                <w:color w:val="000000" w:themeColor="text1"/>
                <w:sz w:val="20"/>
                <w:szCs w:val="20"/>
              </w:rPr>
              <w:t>&lt;15</w:t>
            </w:r>
          </w:p>
        </w:tc>
        <w:tc>
          <w:tcPr>
            <w:tcW w:w="1984" w:type="dxa"/>
          </w:tcPr>
          <w:p w14:paraId="430907F1" w14:textId="1DE74C63" w:rsidR="00B45331" w:rsidRPr="00B45331" w:rsidRDefault="00B45331" w:rsidP="00B45331">
            <w:pPr>
              <w:jc w:val="center"/>
              <w:rPr>
                <w:rFonts w:ascii="Times New Roman" w:hAnsi="Times New Roman" w:cs="Times New Roman"/>
                <w:color w:val="FF0000"/>
                <w:sz w:val="20"/>
                <w:szCs w:val="20"/>
                <w:lang w:val="en-US"/>
              </w:rPr>
            </w:pPr>
            <w:r w:rsidRPr="00B45331">
              <w:rPr>
                <w:rFonts w:ascii="Times New Roman" w:hAnsi="Times New Roman" w:cs="Times New Roman"/>
                <w:color w:val="FF0000"/>
                <w:sz w:val="20"/>
                <w:szCs w:val="20"/>
                <w:lang w:val="en-US"/>
              </w:rPr>
              <w:t>Tinggi</w:t>
            </w:r>
          </w:p>
        </w:tc>
      </w:tr>
    </w:tbl>
    <w:p w14:paraId="01A56C94" w14:textId="77777777" w:rsidR="00142C71" w:rsidRDefault="005554C1" w:rsidP="00142C71">
      <w:pPr>
        <w:pStyle w:val="Caption"/>
        <w:rPr>
          <w:lang w:val="en-US"/>
        </w:rPr>
      </w:pPr>
      <w:r>
        <w:rPr>
          <w:lang w:val="en-US"/>
        </w:rPr>
        <w:t xml:space="preserve"> </w:t>
      </w:r>
    </w:p>
    <w:p w14:paraId="6A76CF6F" w14:textId="5C1B342E" w:rsidR="004E3FFF" w:rsidRPr="00142C71" w:rsidRDefault="00142C71" w:rsidP="00142C71">
      <w:pPr>
        <w:pStyle w:val="Caption"/>
        <w:rPr>
          <w:rFonts w:ascii="Times New Roman" w:hAnsi="Times New Roman" w:cs="Times New Roman"/>
          <w:i w:val="0"/>
          <w:iCs w:val="0"/>
          <w:color w:val="auto"/>
          <w:sz w:val="24"/>
          <w:szCs w:val="24"/>
          <w:lang w:val="en-US"/>
        </w:rPr>
      </w:pPr>
      <w:bookmarkStart w:id="59" w:name="_Toc124483022"/>
      <w:r w:rsidRPr="00142C71">
        <w:rPr>
          <w:rFonts w:ascii="Times New Roman" w:hAnsi="Times New Roman" w:cs="Times New Roman"/>
          <w:i w:val="0"/>
          <w:iCs w:val="0"/>
          <w:color w:val="auto"/>
          <w:sz w:val="24"/>
          <w:szCs w:val="24"/>
        </w:rPr>
        <w:t xml:space="preserve">Tabel 3. </w:t>
      </w:r>
      <w:r w:rsidRPr="00142C71">
        <w:rPr>
          <w:rFonts w:ascii="Times New Roman" w:hAnsi="Times New Roman" w:cs="Times New Roman"/>
          <w:i w:val="0"/>
          <w:iCs w:val="0"/>
          <w:color w:val="auto"/>
          <w:sz w:val="24"/>
          <w:szCs w:val="24"/>
        </w:rPr>
        <w:fldChar w:fldCharType="begin"/>
      </w:r>
      <w:r w:rsidRPr="00142C71">
        <w:rPr>
          <w:rFonts w:ascii="Times New Roman" w:hAnsi="Times New Roman" w:cs="Times New Roman"/>
          <w:i w:val="0"/>
          <w:iCs w:val="0"/>
          <w:color w:val="auto"/>
          <w:sz w:val="24"/>
          <w:szCs w:val="24"/>
        </w:rPr>
        <w:instrText xml:space="preserve"> SEQ Tabel_3. \* ARABIC </w:instrText>
      </w:r>
      <w:r w:rsidRPr="00142C71">
        <w:rPr>
          <w:rFonts w:ascii="Times New Roman" w:hAnsi="Times New Roman" w:cs="Times New Roman"/>
          <w:i w:val="0"/>
          <w:iCs w:val="0"/>
          <w:color w:val="auto"/>
          <w:sz w:val="24"/>
          <w:szCs w:val="24"/>
        </w:rPr>
        <w:fldChar w:fldCharType="separate"/>
      </w:r>
      <w:r w:rsidR="00645C1C">
        <w:rPr>
          <w:rFonts w:ascii="Times New Roman" w:hAnsi="Times New Roman" w:cs="Times New Roman"/>
          <w:i w:val="0"/>
          <w:iCs w:val="0"/>
          <w:noProof/>
          <w:color w:val="auto"/>
          <w:sz w:val="24"/>
          <w:szCs w:val="24"/>
        </w:rPr>
        <w:t>2</w:t>
      </w:r>
      <w:r w:rsidRPr="00142C71">
        <w:rPr>
          <w:rFonts w:ascii="Times New Roman" w:hAnsi="Times New Roman" w:cs="Times New Roman"/>
          <w:i w:val="0"/>
          <w:iCs w:val="0"/>
          <w:color w:val="auto"/>
          <w:sz w:val="24"/>
          <w:szCs w:val="24"/>
        </w:rPr>
        <w:fldChar w:fldCharType="end"/>
      </w:r>
      <w:r w:rsidRPr="00142C71">
        <w:rPr>
          <w:rFonts w:ascii="Times New Roman" w:hAnsi="Times New Roman" w:cs="Times New Roman"/>
          <w:i w:val="0"/>
          <w:iCs w:val="0"/>
          <w:color w:val="auto"/>
          <w:sz w:val="24"/>
          <w:szCs w:val="24"/>
          <w:lang w:val="en-US"/>
        </w:rPr>
        <w:t xml:space="preserve"> Pemeriksaan Radiologi ( 27 November 2022)</w:t>
      </w:r>
      <w:bookmarkEnd w:id="59"/>
    </w:p>
    <w:tbl>
      <w:tblPr>
        <w:tblStyle w:val="TableGrid"/>
        <w:tblW w:w="0" w:type="auto"/>
        <w:tblLook w:val="04A0" w:firstRow="1" w:lastRow="0" w:firstColumn="1" w:lastColumn="0" w:noHBand="0" w:noVBand="1"/>
      </w:tblPr>
      <w:tblGrid>
        <w:gridCol w:w="7927"/>
      </w:tblGrid>
      <w:tr w:rsidR="00FC201D" w14:paraId="65ABBB1E" w14:textId="77777777" w:rsidTr="00FC201D">
        <w:tc>
          <w:tcPr>
            <w:tcW w:w="7927" w:type="dxa"/>
          </w:tcPr>
          <w:p w14:paraId="4223777D" w14:textId="577E6AC2" w:rsidR="00FC201D" w:rsidRPr="00991635" w:rsidRDefault="00FC201D" w:rsidP="004E3FFF">
            <w:pPr>
              <w:rPr>
                <w:rFonts w:ascii="Times New Roman" w:hAnsi="Times New Roman" w:cs="Times New Roman"/>
                <w:b/>
                <w:bCs/>
                <w:sz w:val="24"/>
                <w:szCs w:val="24"/>
                <w:lang w:val="en-US"/>
              </w:rPr>
            </w:pPr>
            <w:r w:rsidRPr="00991635">
              <w:rPr>
                <w:rFonts w:ascii="Times New Roman" w:hAnsi="Times New Roman" w:cs="Times New Roman"/>
                <w:b/>
                <w:bCs/>
                <w:sz w:val="24"/>
                <w:szCs w:val="24"/>
                <w:lang w:val="en-US"/>
              </w:rPr>
              <w:t>Foto Thorax AP:</w:t>
            </w:r>
          </w:p>
        </w:tc>
      </w:tr>
      <w:tr w:rsidR="00FC201D" w14:paraId="0FE9F3AC" w14:textId="77777777" w:rsidTr="00FC201D">
        <w:tc>
          <w:tcPr>
            <w:tcW w:w="7927" w:type="dxa"/>
          </w:tcPr>
          <w:p w14:paraId="58F8A92B" w14:textId="77777777" w:rsidR="00FC201D" w:rsidRDefault="00FC201D">
            <w:pPr>
              <w:pStyle w:val="ListParagraph"/>
              <w:numPr>
                <w:ilvl w:val="0"/>
                <w:numId w:val="4"/>
              </w:numPr>
              <w:ind w:left="447"/>
              <w:rPr>
                <w:rFonts w:ascii="Times New Roman" w:hAnsi="Times New Roman" w:cs="Times New Roman"/>
                <w:sz w:val="24"/>
                <w:szCs w:val="24"/>
                <w:lang w:val="en-US"/>
              </w:rPr>
            </w:pPr>
            <w:r>
              <w:rPr>
                <w:rFonts w:ascii="Times New Roman" w:hAnsi="Times New Roman" w:cs="Times New Roman"/>
                <w:sz w:val="24"/>
                <w:szCs w:val="24"/>
                <w:lang w:val="en-US"/>
              </w:rPr>
              <w:t>Cor : besar &amp; bentuk normal</w:t>
            </w:r>
          </w:p>
          <w:p w14:paraId="392701A4" w14:textId="2848CA55" w:rsidR="00FC201D" w:rsidRDefault="00FC201D">
            <w:pPr>
              <w:pStyle w:val="ListParagraph"/>
              <w:numPr>
                <w:ilvl w:val="0"/>
                <w:numId w:val="4"/>
              </w:numPr>
              <w:ind w:left="447"/>
              <w:rPr>
                <w:rFonts w:ascii="Times New Roman" w:hAnsi="Times New Roman" w:cs="Times New Roman"/>
                <w:sz w:val="24"/>
                <w:szCs w:val="24"/>
                <w:lang w:val="en-US"/>
              </w:rPr>
            </w:pPr>
            <w:proofErr w:type="spellStart"/>
            <w:r>
              <w:rPr>
                <w:rFonts w:ascii="Times New Roman" w:hAnsi="Times New Roman" w:cs="Times New Roman"/>
                <w:sz w:val="24"/>
                <w:szCs w:val="24"/>
                <w:lang w:val="en-US"/>
              </w:rPr>
              <w:t>Pulmo</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Infiltrat</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perselubungan</w:t>
            </w:r>
            <w:proofErr w:type="spellEnd"/>
            <w:r>
              <w:rPr>
                <w:rFonts w:ascii="Times New Roman" w:hAnsi="Times New Roman" w:cs="Times New Roman"/>
                <w:sz w:val="24"/>
                <w:szCs w:val="24"/>
                <w:lang w:val="en-US"/>
              </w:rPr>
              <w:t xml:space="preserve"> (-</w:t>
            </w:r>
            <w:r w:rsidR="00991635">
              <w:rPr>
                <w:rFonts w:ascii="Times New Roman" w:hAnsi="Times New Roman" w:cs="Times New Roman"/>
                <w:sz w:val="24"/>
                <w:szCs w:val="24"/>
                <w:lang w:val="en-US"/>
              </w:rPr>
              <w:t>)</w:t>
            </w:r>
          </w:p>
          <w:p w14:paraId="5F436DAF" w14:textId="77777777" w:rsidR="00FC201D" w:rsidRDefault="00FC201D">
            <w:pPr>
              <w:pStyle w:val="ListParagraph"/>
              <w:numPr>
                <w:ilvl w:val="0"/>
                <w:numId w:val="4"/>
              </w:numPr>
              <w:ind w:left="447"/>
              <w:rPr>
                <w:rFonts w:ascii="Times New Roman" w:hAnsi="Times New Roman" w:cs="Times New Roman"/>
                <w:sz w:val="24"/>
                <w:szCs w:val="24"/>
                <w:lang w:val="en-US"/>
              </w:rPr>
            </w:pPr>
            <w:r>
              <w:rPr>
                <w:rFonts w:ascii="Times New Roman" w:hAnsi="Times New Roman" w:cs="Times New Roman"/>
                <w:sz w:val="24"/>
                <w:szCs w:val="24"/>
                <w:lang w:val="en-US"/>
              </w:rPr>
              <w:t xml:space="preserve">Tampak </w:t>
            </w:r>
            <w:proofErr w:type="spellStart"/>
            <w:r>
              <w:rPr>
                <w:rFonts w:ascii="Times New Roman" w:hAnsi="Times New Roman" w:cs="Times New Roman"/>
                <w:sz w:val="24"/>
                <w:szCs w:val="24"/>
                <w:lang w:val="en-US"/>
              </w:rPr>
              <w:t>perselubungan</w:t>
            </w:r>
            <w:proofErr w:type="spellEnd"/>
            <w:r>
              <w:rPr>
                <w:rFonts w:ascii="Times New Roman" w:hAnsi="Times New Roman" w:cs="Times New Roman"/>
                <w:sz w:val="24"/>
                <w:szCs w:val="24"/>
                <w:lang w:val="en-US"/>
              </w:rPr>
              <w:t xml:space="preserve"> di hemithorax kanan</w:t>
            </w:r>
          </w:p>
          <w:p w14:paraId="20A2442E" w14:textId="77777777" w:rsidR="00FC201D" w:rsidRDefault="00FC201D">
            <w:pPr>
              <w:pStyle w:val="ListParagraph"/>
              <w:numPr>
                <w:ilvl w:val="0"/>
                <w:numId w:val="4"/>
              </w:numPr>
              <w:ind w:left="447"/>
              <w:rPr>
                <w:rFonts w:ascii="Times New Roman" w:hAnsi="Times New Roman" w:cs="Times New Roman"/>
                <w:sz w:val="24"/>
                <w:szCs w:val="24"/>
                <w:lang w:val="en-US"/>
              </w:rPr>
            </w:pPr>
            <w:proofErr w:type="spellStart"/>
            <w:r>
              <w:rPr>
                <w:rFonts w:ascii="Times New Roman" w:hAnsi="Times New Roman" w:cs="Times New Roman"/>
                <w:sz w:val="24"/>
                <w:szCs w:val="24"/>
                <w:lang w:val="en-US"/>
              </w:rPr>
              <w:t>Diaphragma</w:t>
            </w:r>
            <w:proofErr w:type="spellEnd"/>
            <w:r>
              <w:rPr>
                <w:rFonts w:ascii="Times New Roman" w:hAnsi="Times New Roman" w:cs="Times New Roman"/>
                <w:sz w:val="24"/>
                <w:szCs w:val="24"/>
                <w:lang w:val="en-US"/>
              </w:rPr>
              <w:t xml:space="preserve"> kanan kiri baik</w:t>
            </w:r>
          </w:p>
          <w:p w14:paraId="70966352" w14:textId="77777777" w:rsidR="00FC201D" w:rsidRDefault="00FC201D">
            <w:pPr>
              <w:pStyle w:val="ListParagraph"/>
              <w:numPr>
                <w:ilvl w:val="0"/>
                <w:numId w:val="4"/>
              </w:numPr>
              <w:ind w:left="447"/>
              <w:rPr>
                <w:rFonts w:ascii="Times New Roman" w:hAnsi="Times New Roman" w:cs="Times New Roman"/>
                <w:sz w:val="24"/>
                <w:szCs w:val="24"/>
                <w:lang w:val="en-US"/>
              </w:rPr>
            </w:pPr>
            <w:r>
              <w:rPr>
                <w:rFonts w:ascii="Times New Roman" w:hAnsi="Times New Roman" w:cs="Times New Roman"/>
                <w:sz w:val="24"/>
                <w:szCs w:val="24"/>
                <w:lang w:val="en-US"/>
              </w:rPr>
              <w:t>Tulang – tulang baik</w:t>
            </w:r>
          </w:p>
          <w:p w14:paraId="51793C82" w14:textId="77777777" w:rsidR="00FC201D" w:rsidRDefault="00FC201D" w:rsidP="00FC201D">
            <w:pPr>
              <w:ind w:left="87"/>
              <w:rPr>
                <w:rFonts w:ascii="Times New Roman" w:hAnsi="Times New Roman" w:cs="Times New Roman"/>
                <w:sz w:val="24"/>
                <w:szCs w:val="24"/>
                <w:lang w:val="en-US"/>
              </w:rPr>
            </w:pPr>
            <w:r>
              <w:rPr>
                <w:rFonts w:ascii="Times New Roman" w:hAnsi="Times New Roman" w:cs="Times New Roman"/>
                <w:sz w:val="24"/>
                <w:szCs w:val="24"/>
                <w:lang w:val="en-US"/>
              </w:rPr>
              <w:t>Kesimpulan :</w:t>
            </w:r>
          </w:p>
          <w:p w14:paraId="73BC9905" w14:textId="77777777" w:rsidR="00FC201D" w:rsidRDefault="00FC201D">
            <w:pPr>
              <w:pStyle w:val="ListParagraph"/>
              <w:numPr>
                <w:ilvl w:val="0"/>
                <w:numId w:val="5"/>
              </w:numPr>
              <w:ind w:left="447"/>
              <w:rPr>
                <w:rFonts w:ascii="Times New Roman" w:hAnsi="Times New Roman" w:cs="Times New Roman"/>
                <w:sz w:val="24"/>
                <w:szCs w:val="24"/>
                <w:lang w:val="en-US"/>
              </w:rPr>
            </w:pPr>
            <w:r>
              <w:rPr>
                <w:rFonts w:ascii="Times New Roman" w:hAnsi="Times New Roman" w:cs="Times New Roman"/>
                <w:sz w:val="24"/>
                <w:szCs w:val="24"/>
                <w:lang w:val="en-US"/>
              </w:rPr>
              <w:t>Cor normal</w:t>
            </w:r>
          </w:p>
          <w:p w14:paraId="02998248" w14:textId="77777777" w:rsidR="00FC201D" w:rsidRDefault="00FC201D">
            <w:pPr>
              <w:pStyle w:val="ListParagraph"/>
              <w:numPr>
                <w:ilvl w:val="0"/>
                <w:numId w:val="5"/>
              </w:numPr>
              <w:ind w:left="447"/>
              <w:rPr>
                <w:rFonts w:ascii="Times New Roman" w:hAnsi="Times New Roman" w:cs="Times New Roman"/>
                <w:sz w:val="24"/>
                <w:szCs w:val="24"/>
                <w:lang w:val="en-US"/>
              </w:rPr>
            </w:pPr>
            <w:proofErr w:type="spellStart"/>
            <w:r>
              <w:rPr>
                <w:rFonts w:ascii="Times New Roman" w:hAnsi="Times New Roman" w:cs="Times New Roman"/>
                <w:sz w:val="24"/>
                <w:szCs w:val="24"/>
                <w:lang w:val="en-US"/>
              </w:rPr>
              <w:t>Effusi</w:t>
            </w:r>
            <w:proofErr w:type="spellEnd"/>
            <w:r>
              <w:rPr>
                <w:rFonts w:ascii="Times New Roman" w:hAnsi="Times New Roman" w:cs="Times New Roman"/>
                <w:sz w:val="24"/>
                <w:szCs w:val="24"/>
                <w:lang w:val="en-US"/>
              </w:rPr>
              <w:t xml:space="preserve"> pleura kanan</w:t>
            </w:r>
          </w:p>
          <w:p w14:paraId="28A9A9F5" w14:textId="4AADA4D6" w:rsidR="00991635" w:rsidRPr="00FC201D" w:rsidRDefault="00991635" w:rsidP="00991635">
            <w:pPr>
              <w:pStyle w:val="ListParagraph"/>
              <w:ind w:left="447"/>
              <w:rPr>
                <w:rFonts w:ascii="Times New Roman" w:hAnsi="Times New Roman" w:cs="Times New Roman"/>
                <w:sz w:val="24"/>
                <w:szCs w:val="24"/>
                <w:lang w:val="en-US"/>
              </w:rPr>
            </w:pPr>
          </w:p>
        </w:tc>
      </w:tr>
      <w:tr w:rsidR="00991635" w14:paraId="5FA436BC" w14:textId="77777777" w:rsidTr="00FC201D">
        <w:tc>
          <w:tcPr>
            <w:tcW w:w="7927" w:type="dxa"/>
          </w:tcPr>
          <w:p w14:paraId="502968BF" w14:textId="393564CE" w:rsidR="00991635" w:rsidRPr="00991635" w:rsidRDefault="00991635" w:rsidP="00991635">
            <w:pPr>
              <w:rPr>
                <w:rFonts w:ascii="Times New Roman" w:hAnsi="Times New Roman" w:cs="Times New Roman"/>
                <w:b/>
                <w:bCs/>
                <w:sz w:val="24"/>
                <w:szCs w:val="24"/>
                <w:lang w:val="en-US"/>
              </w:rPr>
            </w:pPr>
            <w:r w:rsidRPr="00991635">
              <w:rPr>
                <w:rFonts w:ascii="Times New Roman" w:hAnsi="Times New Roman" w:cs="Times New Roman"/>
                <w:b/>
                <w:bCs/>
                <w:sz w:val="24"/>
                <w:szCs w:val="24"/>
                <w:lang w:val="en-US"/>
              </w:rPr>
              <w:t>Fo</w:t>
            </w:r>
            <w:r w:rsidR="00142C71">
              <w:rPr>
                <w:rFonts w:ascii="Times New Roman" w:hAnsi="Times New Roman" w:cs="Times New Roman"/>
                <w:b/>
                <w:bCs/>
                <w:sz w:val="24"/>
                <w:szCs w:val="24"/>
                <w:lang w:val="en-US"/>
              </w:rPr>
              <w:t>t</w:t>
            </w:r>
            <w:r w:rsidRPr="00991635">
              <w:rPr>
                <w:rFonts w:ascii="Times New Roman" w:hAnsi="Times New Roman" w:cs="Times New Roman"/>
                <w:b/>
                <w:bCs/>
                <w:sz w:val="24"/>
                <w:szCs w:val="24"/>
                <w:lang w:val="en-US"/>
              </w:rPr>
              <w:t>o Thorax Kanan</w:t>
            </w:r>
          </w:p>
        </w:tc>
      </w:tr>
      <w:tr w:rsidR="00991635" w14:paraId="69637FD0" w14:textId="77777777" w:rsidTr="00FC201D">
        <w:tc>
          <w:tcPr>
            <w:tcW w:w="7927" w:type="dxa"/>
          </w:tcPr>
          <w:p w14:paraId="39B94635" w14:textId="77777777" w:rsidR="00991635" w:rsidRPr="00991635" w:rsidRDefault="00991635" w:rsidP="00991635">
            <w:pPr>
              <w:rPr>
                <w:rFonts w:ascii="Times New Roman" w:hAnsi="Times New Roman" w:cs="Times New Roman"/>
                <w:sz w:val="24"/>
                <w:szCs w:val="24"/>
                <w:lang w:val="en-US"/>
              </w:rPr>
            </w:pPr>
            <w:r w:rsidRPr="00991635">
              <w:rPr>
                <w:rFonts w:ascii="Times New Roman" w:hAnsi="Times New Roman" w:cs="Times New Roman"/>
                <w:sz w:val="24"/>
                <w:szCs w:val="24"/>
                <w:lang w:val="en-US"/>
              </w:rPr>
              <w:t>Tampak intensitas echo cairan di cavum pleura kanan</w:t>
            </w:r>
          </w:p>
          <w:p w14:paraId="13C728D6" w14:textId="77777777" w:rsidR="00991635" w:rsidRPr="00991635" w:rsidRDefault="00991635">
            <w:pPr>
              <w:pStyle w:val="ListParagraph"/>
              <w:numPr>
                <w:ilvl w:val="0"/>
                <w:numId w:val="4"/>
              </w:numPr>
              <w:ind w:left="447"/>
              <w:rPr>
                <w:rFonts w:ascii="Times New Roman" w:hAnsi="Times New Roman" w:cs="Times New Roman"/>
                <w:sz w:val="24"/>
                <w:szCs w:val="24"/>
                <w:lang w:val="en-US"/>
              </w:rPr>
            </w:pPr>
            <w:r w:rsidRPr="00991635">
              <w:rPr>
                <w:rFonts w:ascii="Times New Roman" w:hAnsi="Times New Roman" w:cs="Times New Roman"/>
                <w:sz w:val="24"/>
                <w:szCs w:val="24"/>
                <w:lang w:val="en-US"/>
              </w:rPr>
              <w:t>Titik A : dengan kedalaman 34,46 mm cm dari permukaan kulit</w:t>
            </w:r>
          </w:p>
          <w:p w14:paraId="4E9C9DEE" w14:textId="5A765B74" w:rsidR="00991635" w:rsidRPr="00991635" w:rsidRDefault="00991635">
            <w:pPr>
              <w:pStyle w:val="ListParagraph"/>
              <w:numPr>
                <w:ilvl w:val="0"/>
                <w:numId w:val="4"/>
              </w:numPr>
              <w:ind w:left="447"/>
              <w:rPr>
                <w:rFonts w:ascii="Times New Roman" w:hAnsi="Times New Roman" w:cs="Times New Roman"/>
                <w:b/>
                <w:bCs/>
                <w:sz w:val="24"/>
                <w:szCs w:val="24"/>
                <w:lang w:val="en-US"/>
              </w:rPr>
            </w:pPr>
            <w:r w:rsidRPr="00991635">
              <w:rPr>
                <w:rFonts w:ascii="Times New Roman" w:hAnsi="Times New Roman" w:cs="Times New Roman"/>
                <w:sz w:val="24"/>
                <w:szCs w:val="24"/>
                <w:lang w:val="en-US"/>
              </w:rPr>
              <w:t>Titik B : dengan kedalaman 33,30 mm dari permukaan kulit</w:t>
            </w:r>
          </w:p>
        </w:tc>
      </w:tr>
    </w:tbl>
    <w:p w14:paraId="52B6EEAF" w14:textId="5221527A" w:rsidR="00B45331" w:rsidRDefault="00B45331" w:rsidP="004E3FFF">
      <w:pPr>
        <w:rPr>
          <w:rFonts w:ascii="Times New Roman" w:hAnsi="Times New Roman" w:cs="Times New Roman"/>
          <w:sz w:val="24"/>
          <w:szCs w:val="24"/>
          <w:lang w:val="en-US"/>
        </w:rPr>
      </w:pPr>
    </w:p>
    <w:p w14:paraId="6365ECFB" w14:textId="1990C3E3" w:rsidR="00142C71" w:rsidRDefault="00142C71" w:rsidP="004E3FFF">
      <w:pPr>
        <w:rPr>
          <w:rFonts w:ascii="Times New Roman" w:hAnsi="Times New Roman" w:cs="Times New Roman"/>
          <w:sz w:val="24"/>
          <w:szCs w:val="24"/>
          <w:lang w:val="en-US"/>
        </w:rPr>
      </w:pPr>
    </w:p>
    <w:p w14:paraId="61B7ACFC" w14:textId="77777777" w:rsidR="00A1044A" w:rsidRDefault="00A1044A" w:rsidP="004E3FFF">
      <w:pPr>
        <w:rPr>
          <w:rFonts w:ascii="Times New Roman" w:hAnsi="Times New Roman" w:cs="Times New Roman"/>
          <w:sz w:val="24"/>
          <w:szCs w:val="24"/>
          <w:lang w:val="en-US"/>
        </w:rPr>
      </w:pPr>
    </w:p>
    <w:p w14:paraId="5CD2CADC" w14:textId="77777777" w:rsidR="00142C71" w:rsidRDefault="00142C71" w:rsidP="004E3FFF">
      <w:pPr>
        <w:rPr>
          <w:rFonts w:ascii="Times New Roman" w:hAnsi="Times New Roman" w:cs="Times New Roman"/>
          <w:sz w:val="24"/>
          <w:szCs w:val="24"/>
          <w:lang w:val="en-US"/>
        </w:rPr>
      </w:pPr>
    </w:p>
    <w:p w14:paraId="00655148" w14:textId="52B88B86" w:rsidR="008D4F4C" w:rsidRPr="00AC582A" w:rsidRDefault="00AC582A" w:rsidP="00AC582A">
      <w:pPr>
        <w:pStyle w:val="Caption"/>
        <w:rPr>
          <w:rFonts w:ascii="Times New Roman" w:hAnsi="Times New Roman" w:cs="Times New Roman"/>
          <w:i w:val="0"/>
          <w:iCs w:val="0"/>
          <w:color w:val="auto"/>
          <w:sz w:val="24"/>
          <w:szCs w:val="24"/>
          <w:lang w:val="en-US"/>
        </w:rPr>
      </w:pPr>
      <w:bookmarkStart w:id="60" w:name="_Toc124483023"/>
      <w:r w:rsidRPr="00AC582A">
        <w:rPr>
          <w:rFonts w:ascii="Times New Roman" w:hAnsi="Times New Roman" w:cs="Times New Roman"/>
          <w:i w:val="0"/>
          <w:iCs w:val="0"/>
          <w:color w:val="auto"/>
          <w:sz w:val="24"/>
          <w:szCs w:val="24"/>
        </w:rPr>
        <w:lastRenderedPageBreak/>
        <w:t xml:space="preserve">Tabel 3. </w:t>
      </w:r>
      <w:r w:rsidRPr="00AC582A">
        <w:rPr>
          <w:rFonts w:ascii="Times New Roman" w:hAnsi="Times New Roman" w:cs="Times New Roman"/>
          <w:i w:val="0"/>
          <w:iCs w:val="0"/>
          <w:color w:val="auto"/>
          <w:sz w:val="24"/>
          <w:szCs w:val="24"/>
        </w:rPr>
        <w:fldChar w:fldCharType="begin"/>
      </w:r>
      <w:r w:rsidRPr="00AC582A">
        <w:rPr>
          <w:rFonts w:ascii="Times New Roman" w:hAnsi="Times New Roman" w:cs="Times New Roman"/>
          <w:i w:val="0"/>
          <w:iCs w:val="0"/>
          <w:color w:val="auto"/>
          <w:sz w:val="24"/>
          <w:szCs w:val="24"/>
        </w:rPr>
        <w:instrText xml:space="preserve"> SEQ Tabel_3. \* ARABIC </w:instrText>
      </w:r>
      <w:r w:rsidRPr="00AC582A">
        <w:rPr>
          <w:rFonts w:ascii="Times New Roman" w:hAnsi="Times New Roman" w:cs="Times New Roman"/>
          <w:i w:val="0"/>
          <w:iCs w:val="0"/>
          <w:color w:val="auto"/>
          <w:sz w:val="24"/>
          <w:szCs w:val="24"/>
        </w:rPr>
        <w:fldChar w:fldCharType="separate"/>
      </w:r>
      <w:r w:rsidR="00645C1C">
        <w:rPr>
          <w:rFonts w:ascii="Times New Roman" w:hAnsi="Times New Roman" w:cs="Times New Roman"/>
          <w:i w:val="0"/>
          <w:iCs w:val="0"/>
          <w:noProof/>
          <w:color w:val="auto"/>
          <w:sz w:val="24"/>
          <w:szCs w:val="24"/>
        </w:rPr>
        <w:t>3</w:t>
      </w:r>
      <w:r w:rsidRPr="00AC582A">
        <w:rPr>
          <w:rFonts w:ascii="Times New Roman" w:hAnsi="Times New Roman" w:cs="Times New Roman"/>
          <w:i w:val="0"/>
          <w:iCs w:val="0"/>
          <w:color w:val="auto"/>
          <w:sz w:val="24"/>
          <w:szCs w:val="24"/>
        </w:rPr>
        <w:fldChar w:fldCharType="end"/>
      </w:r>
      <w:r w:rsidRPr="00AC582A">
        <w:rPr>
          <w:rFonts w:ascii="Times New Roman" w:hAnsi="Times New Roman" w:cs="Times New Roman"/>
          <w:i w:val="0"/>
          <w:iCs w:val="0"/>
          <w:color w:val="auto"/>
          <w:sz w:val="24"/>
          <w:szCs w:val="24"/>
          <w:lang w:val="en-US"/>
        </w:rPr>
        <w:t xml:space="preserve"> Terapi Farmakologis </w:t>
      </w:r>
      <w:r w:rsidRPr="00AC582A">
        <w:rPr>
          <w:rFonts w:ascii="Times New Roman" w:hAnsi="Times New Roman" w:cs="Times New Roman"/>
          <w:i w:val="0"/>
          <w:iCs w:val="0"/>
          <w:color w:val="auto"/>
          <w:sz w:val="24"/>
          <w:szCs w:val="24"/>
          <w:lang w:val="en-US"/>
        </w:rPr>
        <w:t>(28 November 2022</w:t>
      </w:r>
      <w:r w:rsidRPr="00AC582A">
        <w:rPr>
          <w:rFonts w:ascii="Times New Roman" w:hAnsi="Times New Roman" w:cs="Times New Roman"/>
          <w:i w:val="0"/>
          <w:iCs w:val="0"/>
          <w:color w:val="auto"/>
          <w:sz w:val="24"/>
          <w:szCs w:val="24"/>
          <w:lang w:val="en-US"/>
        </w:rPr>
        <w:t>)</w:t>
      </w:r>
      <w:bookmarkEnd w:id="60"/>
    </w:p>
    <w:tbl>
      <w:tblPr>
        <w:tblStyle w:val="TableGrid"/>
        <w:tblW w:w="0" w:type="auto"/>
        <w:tblLook w:val="04A0" w:firstRow="1" w:lastRow="0" w:firstColumn="1" w:lastColumn="0" w:noHBand="0" w:noVBand="1"/>
      </w:tblPr>
      <w:tblGrid>
        <w:gridCol w:w="2263"/>
        <w:gridCol w:w="1700"/>
        <w:gridCol w:w="1982"/>
        <w:gridCol w:w="1982"/>
      </w:tblGrid>
      <w:tr w:rsidR="008D4F4C" w14:paraId="08EE6506" w14:textId="77777777" w:rsidTr="00042D44">
        <w:tc>
          <w:tcPr>
            <w:tcW w:w="7927" w:type="dxa"/>
            <w:gridSpan w:val="4"/>
          </w:tcPr>
          <w:p w14:paraId="1B864414" w14:textId="62984A90" w:rsidR="008D4F4C" w:rsidRDefault="008D4F4C" w:rsidP="004E3FFF">
            <w:pPr>
              <w:rPr>
                <w:rFonts w:ascii="Times New Roman" w:hAnsi="Times New Roman" w:cs="Times New Roman"/>
                <w:sz w:val="24"/>
                <w:szCs w:val="24"/>
                <w:lang w:val="en-US"/>
              </w:rPr>
            </w:pPr>
            <w:r>
              <w:rPr>
                <w:rFonts w:ascii="Times New Roman" w:hAnsi="Times New Roman" w:cs="Times New Roman"/>
                <w:sz w:val="24"/>
                <w:szCs w:val="24"/>
                <w:lang w:val="en-US"/>
              </w:rPr>
              <w:t>Terapi Farmakologis</w:t>
            </w:r>
          </w:p>
        </w:tc>
      </w:tr>
      <w:tr w:rsidR="008D4F4C" w14:paraId="4778980E" w14:textId="77777777" w:rsidTr="00991635">
        <w:tc>
          <w:tcPr>
            <w:tcW w:w="2263" w:type="dxa"/>
          </w:tcPr>
          <w:p w14:paraId="3CA63BAC" w14:textId="1B360E31" w:rsidR="008D4F4C" w:rsidRPr="00A1044A" w:rsidRDefault="008D4F4C" w:rsidP="000D1DBF">
            <w:pPr>
              <w:jc w:val="center"/>
              <w:rPr>
                <w:rFonts w:ascii="Times New Roman" w:hAnsi="Times New Roman" w:cs="Times New Roman"/>
                <w:b/>
                <w:bCs/>
                <w:sz w:val="24"/>
                <w:szCs w:val="24"/>
                <w:lang w:val="en-US"/>
              </w:rPr>
            </w:pPr>
            <w:r w:rsidRPr="00A1044A">
              <w:rPr>
                <w:rFonts w:ascii="Times New Roman" w:hAnsi="Times New Roman" w:cs="Times New Roman"/>
                <w:b/>
                <w:bCs/>
                <w:sz w:val="24"/>
                <w:szCs w:val="24"/>
                <w:lang w:val="en-US"/>
              </w:rPr>
              <w:t>Nama</w:t>
            </w:r>
          </w:p>
        </w:tc>
        <w:tc>
          <w:tcPr>
            <w:tcW w:w="1700" w:type="dxa"/>
          </w:tcPr>
          <w:p w14:paraId="504BFA91" w14:textId="5F573568" w:rsidR="008D4F4C" w:rsidRPr="00A1044A" w:rsidRDefault="008D4F4C" w:rsidP="000D1DBF">
            <w:pPr>
              <w:jc w:val="center"/>
              <w:rPr>
                <w:rFonts w:ascii="Times New Roman" w:hAnsi="Times New Roman" w:cs="Times New Roman"/>
                <w:b/>
                <w:bCs/>
                <w:sz w:val="24"/>
                <w:szCs w:val="24"/>
                <w:lang w:val="en-US"/>
              </w:rPr>
            </w:pPr>
            <w:r w:rsidRPr="00A1044A">
              <w:rPr>
                <w:rFonts w:ascii="Times New Roman" w:hAnsi="Times New Roman" w:cs="Times New Roman"/>
                <w:b/>
                <w:bCs/>
                <w:sz w:val="24"/>
                <w:szCs w:val="24"/>
                <w:lang w:val="en-US"/>
              </w:rPr>
              <w:t>Aturan</w:t>
            </w:r>
          </w:p>
        </w:tc>
        <w:tc>
          <w:tcPr>
            <w:tcW w:w="1982" w:type="dxa"/>
          </w:tcPr>
          <w:p w14:paraId="0DD878A7" w14:textId="78481432" w:rsidR="008D4F4C" w:rsidRPr="00A1044A" w:rsidRDefault="008D4F4C" w:rsidP="000D1DBF">
            <w:pPr>
              <w:jc w:val="center"/>
              <w:rPr>
                <w:rFonts w:ascii="Times New Roman" w:hAnsi="Times New Roman" w:cs="Times New Roman"/>
                <w:b/>
                <w:bCs/>
                <w:sz w:val="24"/>
                <w:szCs w:val="24"/>
                <w:lang w:val="en-US"/>
              </w:rPr>
            </w:pPr>
            <w:r w:rsidRPr="00A1044A">
              <w:rPr>
                <w:rFonts w:ascii="Times New Roman" w:hAnsi="Times New Roman" w:cs="Times New Roman"/>
                <w:b/>
                <w:bCs/>
                <w:sz w:val="24"/>
                <w:szCs w:val="24"/>
                <w:lang w:val="en-US"/>
              </w:rPr>
              <w:t>Rute</w:t>
            </w:r>
          </w:p>
        </w:tc>
        <w:tc>
          <w:tcPr>
            <w:tcW w:w="1982" w:type="dxa"/>
          </w:tcPr>
          <w:p w14:paraId="44994854" w14:textId="32433E0C" w:rsidR="008D4F4C" w:rsidRPr="00A1044A" w:rsidRDefault="008D4F4C" w:rsidP="000D1DBF">
            <w:pPr>
              <w:jc w:val="center"/>
              <w:rPr>
                <w:rFonts w:ascii="Times New Roman" w:hAnsi="Times New Roman" w:cs="Times New Roman"/>
                <w:b/>
                <w:bCs/>
                <w:sz w:val="24"/>
                <w:szCs w:val="24"/>
                <w:lang w:val="en-US"/>
              </w:rPr>
            </w:pPr>
            <w:r w:rsidRPr="00A1044A">
              <w:rPr>
                <w:rFonts w:ascii="Times New Roman" w:hAnsi="Times New Roman" w:cs="Times New Roman"/>
                <w:b/>
                <w:bCs/>
                <w:sz w:val="24"/>
                <w:szCs w:val="24"/>
                <w:lang w:val="en-US"/>
              </w:rPr>
              <w:t>Indikasi</w:t>
            </w:r>
          </w:p>
        </w:tc>
      </w:tr>
      <w:tr w:rsidR="008D4F4C" w14:paraId="0D6B3385" w14:textId="77777777" w:rsidTr="00991635">
        <w:tc>
          <w:tcPr>
            <w:tcW w:w="2263" w:type="dxa"/>
          </w:tcPr>
          <w:p w14:paraId="786E2D3F" w14:textId="4757EC06" w:rsidR="008D4F4C" w:rsidRDefault="008D4F4C" w:rsidP="004E3FFF">
            <w:pPr>
              <w:rPr>
                <w:rFonts w:ascii="Times New Roman" w:hAnsi="Times New Roman" w:cs="Times New Roman"/>
                <w:sz w:val="24"/>
                <w:szCs w:val="24"/>
                <w:lang w:val="en-US"/>
              </w:rPr>
            </w:pPr>
            <w:r>
              <w:rPr>
                <w:rFonts w:ascii="Times New Roman" w:hAnsi="Times New Roman" w:cs="Times New Roman"/>
                <w:sz w:val="24"/>
                <w:szCs w:val="24"/>
                <w:lang w:val="en-US"/>
              </w:rPr>
              <w:t>Omeprazole</w:t>
            </w:r>
            <w:r w:rsidR="00424E24">
              <w:rPr>
                <w:rFonts w:ascii="Times New Roman" w:hAnsi="Times New Roman" w:cs="Times New Roman"/>
                <w:sz w:val="24"/>
                <w:szCs w:val="24"/>
                <w:lang w:val="en-US"/>
              </w:rPr>
              <w:t xml:space="preserve"> 40 mg</w:t>
            </w:r>
          </w:p>
        </w:tc>
        <w:tc>
          <w:tcPr>
            <w:tcW w:w="1700" w:type="dxa"/>
          </w:tcPr>
          <w:p w14:paraId="35CAB3C3" w14:textId="152B2CA8" w:rsidR="008D4F4C" w:rsidRDefault="00991635" w:rsidP="00A1044A">
            <w:pPr>
              <w:jc w:val="center"/>
              <w:rPr>
                <w:rFonts w:ascii="Times New Roman" w:hAnsi="Times New Roman" w:cs="Times New Roman"/>
                <w:sz w:val="24"/>
                <w:szCs w:val="24"/>
                <w:lang w:val="en-US"/>
              </w:rPr>
            </w:pPr>
            <w:r>
              <w:rPr>
                <w:rFonts w:ascii="Times New Roman" w:hAnsi="Times New Roman" w:cs="Times New Roman"/>
                <w:sz w:val="24"/>
                <w:szCs w:val="24"/>
                <w:lang w:val="en-US"/>
              </w:rPr>
              <w:t>3x1</w:t>
            </w:r>
            <w:r w:rsidR="00A1044A">
              <w:rPr>
                <w:rFonts w:ascii="Times New Roman" w:hAnsi="Times New Roman" w:cs="Times New Roman"/>
                <w:sz w:val="24"/>
                <w:szCs w:val="24"/>
                <w:lang w:val="en-US"/>
              </w:rPr>
              <w:t xml:space="preserve"> </w:t>
            </w:r>
            <w:r w:rsidR="000D1DBF">
              <w:rPr>
                <w:rFonts w:ascii="Times New Roman" w:hAnsi="Times New Roman" w:cs="Times New Roman"/>
                <w:sz w:val="24"/>
                <w:szCs w:val="24"/>
                <w:lang w:val="en-US"/>
              </w:rPr>
              <w:t>vial</w:t>
            </w:r>
          </w:p>
        </w:tc>
        <w:tc>
          <w:tcPr>
            <w:tcW w:w="1982" w:type="dxa"/>
          </w:tcPr>
          <w:p w14:paraId="3C5F0CA4" w14:textId="4F3EF53D" w:rsidR="008D4F4C" w:rsidRDefault="00991635" w:rsidP="00A1044A">
            <w:pPr>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1982" w:type="dxa"/>
          </w:tcPr>
          <w:p w14:paraId="2574D063" w14:textId="661757D8" w:rsidR="008D4F4C" w:rsidRDefault="00991635" w:rsidP="004E3FFF">
            <w:pPr>
              <w:rPr>
                <w:rFonts w:ascii="Times New Roman" w:hAnsi="Times New Roman" w:cs="Times New Roman"/>
                <w:sz w:val="24"/>
                <w:szCs w:val="24"/>
                <w:lang w:val="en-US"/>
              </w:rPr>
            </w:pPr>
            <w:r>
              <w:rPr>
                <w:rFonts w:ascii="Times New Roman" w:hAnsi="Times New Roman" w:cs="Times New Roman"/>
                <w:sz w:val="24"/>
                <w:szCs w:val="24"/>
                <w:lang w:val="en-US"/>
              </w:rPr>
              <w:t>Mual muntah</w:t>
            </w:r>
          </w:p>
        </w:tc>
      </w:tr>
      <w:tr w:rsidR="008D4F4C" w14:paraId="06A41142" w14:textId="77777777" w:rsidTr="00991635">
        <w:tc>
          <w:tcPr>
            <w:tcW w:w="2263" w:type="dxa"/>
          </w:tcPr>
          <w:p w14:paraId="6D268387" w14:textId="36E5F78A" w:rsidR="008D4F4C" w:rsidRDefault="008D4F4C" w:rsidP="004E3FFF">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Ondancentron</w:t>
            </w:r>
            <w:proofErr w:type="spellEnd"/>
            <w:r>
              <w:rPr>
                <w:rFonts w:ascii="Times New Roman" w:hAnsi="Times New Roman" w:cs="Times New Roman"/>
                <w:sz w:val="24"/>
                <w:szCs w:val="24"/>
                <w:lang w:val="en-US"/>
              </w:rPr>
              <w:t xml:space="preserve"> 8 mg</w:t>
            </w:r>
          </w:p>
        </w:tc>
        <w:tc>
          <w:tcPr>
            <w:tcW w:w="1700" w:type="dxa"/>
          </w:tcPr>
          <w:p w14:paraId="7990C3B5" w14:textId="323461B0" w:rsidR="008D4F4C" w:rsidRDefault="00991635" w:rsidP="00A1044A">
            <w:pPr>
              <w:jc w:val="center"/>
              <w:rPr>
                <w:rFonts w:ascii="Times New Roman" w:hAnsi="Times New Roman" w:cs="Times New Roman"/>
                <w:sz w:val="24"/>
                <w:szCs w:val="24"/>
                <w:lang w:val="en-US"/>
              </w:rPr>
            </w:pPr>
            <w:r>
              <w:rPr>
                <w:rFonts w:ascii="Times New Roman" w:hAnsi="Times New Roman" w:cs="Times New Roman"/>
                <w:sz w:val="24"/>
                <w:szCs w:val="24"/>
                <w:lang w:val="en-US"/>
              </w:rPr>
              <w:t>3x1</w:t>
            </w:r>
            <w:r w:rsidR="00A1044A">
              <w:rPr>
                <w:rFonts w:ascii="Times New Roman" w:hAnsi="Times New Roman" w:cs="Times New Roman"/>
                <w:sz w:val="24"/>
                <w:szCs w:val="24"/>
                <w:lang w:val="en-US"/>
              </w:rPr>
              <w:t xml:space="preserve"> amp</w:t>
            </w:r>
          </w:p>
        </w:tc>
        <w:tc>
          <w:tcPr>
            <w:tcW w:w="1982" w:type="dxa"/>
          </w:tcPr>
          <w:p w14:paraId="41B0E5B9" w14:textId="34B42D2C" w:rsidR="008D4F4C" w:rsidRDefault="00991635" w:rsidP="00A1044A">
            <w:pPr>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1982" w:type="dxa"/>
          </w:tcPr>
          <w:p w14:paraId="3A69C47F" w14:textId="0F7C940C" w:rsidR="008D4F4C" w:rsidRDefault="00991635" w:rsidP="004E3FFF">
            <w:pPr>
              <w:rPr>
                <w:rFonts w:ascii="Times New Roman" w:hAnsi="Times New Roman" w:cs="Times New Roman"/>
                <w:sz w:val="24"/>
                <w:szCs w:val="24"/>
                <w:lang w:val="en-US"/>
              </w:rPr>
            </w:pPr>
            <w:r>
              <w:rPr>
                <w:rFonts w:ascii="Times New Roman" w:hAnsi="Times New Roman" w:cs="Times New Roman"/>
                <w:sz w:val="24"/>
                <w:szCs w:val="24"/>
                <w:lang w:val="en-US"/>
              </w:rPr>
              <w:t>Mual muntah</w:t>
            </w:r>
          </w:p>
        </w:tc>
      </w:tr>
      <w:tr w:rsidR="008D4F4C" w14:paraId="3E6FADE2" w14:textId="77777777" w:rsidTr="00991635">
        <w:tc>
          <w:tcPr>
            <w:tcW w:w="2263" w:type="dxa"/>
          </w:tcPr>
          <w:p w14:paraId="3120D0C2" w14:textId="174F12DF" w:rsidR="008D4F4C" w:rsidRDefault="008D4F4C" w:rsidP="004E3FFF">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Antrain</w:t>
            </w:r>
            <w:proofErr w:type="spellEnd"/>
            <w:r w:rsidR="00424E24">
              <w:rPr>
                <w:rFonts w:ascii="Times New Roman" w:hAnsi="Times New Roman" w:cs="Times New Roman"/>
                <w:sz w:val="24"/>
                <w:szCs w:val="24"/>
                <w:lang w:val="en-US"/>
              </w:rPr>
              <w:t xml:space="preserve"> 1g</w:t>
            </w:r>
          </w:p>
        </w:tc>
        <w:tc>
          <w:tcPr>
            <w:tcW w:w="1700" w:type="dxa"/>
          </w:tcPr>
          <w:p w14:paraId="52F5695C" w14:textId="1566747A" w:rsidR="008D4F4C" w:rsidRDefault="00991635" w:rsidP="00A1044A">
            <w:pPr>
              <w:jc w:val="center"/>
              <w:rPr>
                <w:rFonts w:ascii="Times New Roman" w:hAnsi="Times New Roman" w:cs="Times New Roman"/>
                <w:sz w:val="24"/>
                <w:szCs w:val="24"/>
                <w:lang w:val="en-US"/>
              </w:rPr>
            </w:pPr>
            <w:r>
              <w:rPr>
                <w:rFonts w:ascii="Times New Roman" w:hAnsi="Times New Roman" w:cs="Times New Roman"/>
                <w:sz w:val="24"/>
                <w:szCs w:val="24"/>
                <w:lang w:val="en-US"/>
              </w:rPr>
              <w:t>1x1</w:t>
            </w:r>
            <w:r w:rsidR="00A1044A">
              <w:rPr>
                <w:rFonts w:ascii="Times New Roman" w:hAnsi="Times New Roman" w:cs="Times New Roman"/>
                <w:sz w:val="24"/>
                <w:szCs w:val="24"/>
                <w:lang w:val="en-US"/>
              </w:rPr>
              <w:t xml:space="preserve"> amp</w:t>
            </w:r>
          </w:p>
        </w:tc>
        <w:tc>
          <w:tcPr>
            <w:tcW w:w="1982" w:type="dxa"/>
          </w:tcPr>
          <w:p w14:paraId="2BD7C1D2" w14:textId="4C4E625C" w:rsidR="008D4F4C" w:rsidRDefault="00991635" w:rsidP="00A1044A">
            <w:pPr>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1982" w:type="dxa"/>
          </w:tcPr>
          <w:p w14:paraId="0F334F23" w14:textId="63D24EFB" w:rsidR="008D4F4C" w:rsidRDefault="00991635" w:rsidP="004E3FFF">
            <w:pPr>
              <w:rPr>
                <w:rFonts w:ascii="Times New Roman" w:hAnsi="Times New Roman" w:cs="Times New Roman"/>
                <w:sz w:val="24"/>
                <w:szCs w:val="24"/>
                <w:lang w:val="en-US"/>
              </w:rPr>
            </w:pPr>
            <w:r>
              <w:rPr>
                <w:rFonts w:ascii="Times New Roman" w:hAnsi="Times New Roman" w:cs="Times New Roman"/>
                <w:sz w:val="24"/>
                <w:szCs w:val="24"/>
                <w:lang w:val="en-US"/>
              </w:rPr>
              <w:t>Anti nyeri</w:t>
            </w:r>
          </w:p>
        </w:tc>
      </w:tr>
      <w:tr w:rsidR="008D4F4C" w14:paraId="38120ACF" w14:textId="77777777" w:rsidTr="00991635">
        <w:tc>
          <w:tcPr>
            <w:tcW w:w="2263" w:type="dxa"/>
          </w:tcPr>
          <w:p w14:paraId="04EC38DE" w14:textId="3CA6B57D" w:rsidR="008D4F4C" w:rsidRDefault="008D4F4C" w:rsidP="004E3FFF">
            <w:pPr>
              <w:rPr>
                <w:rFonts w:ascii="Times New Roman" w:hAnsi="Times New Roman" w:cs="Times New Roman"/>
                <w:sz w:val="24"/>
                <w:szCs w:val="24"/>
                <w:lang w:val="en-US"/>
              </w:rPr>
            </w:pPr>
            <w:r>
              <w:rPr>
                <w:rFonts w:ascii="Times New Roman" w:hAnsi="Times New Roman" w:cs="Times New Roman"/>
                <w:sz w:val="24"/>
                <w:szCs w:val="24"/>
                <w:lang w:val="en-US"/>
              </w:rPr>
              <w:t xml:space="preserve">Lansoprazole </w:t>
            </w:r>
            <w:r w:rsidR="000D1DBF">
              <w:rPr>
                <w:rFonts w:ascii="Times New Roman" w:hAnsi="Times New Roman" w:cs="Times New Roman"/>
                <w:sz w:val="24"/>
                <w:szCs w:val="24"/>
                <w:lang w:val="en-US"/>
              </w:rPr>
              <w:t>30mg</w:t>
            </w:r>
          </w:p>
        </w:tc>
        <w:tc>
          <w:tcPr>
            <w:tcW w:w="1700" w:type="dxa"/>
          </w:tcPr>
          <w:p w14:paraId="754E3FB7" w14:textId="45E6F732" w:rsidR="008D4F4C" w:rsidRDefault="008D4F4C" w:rsidP="00A1044A">
            <w:pPr>
              <w:jc w:val="center"/>
              <w:rPr>
                <w:rFonts w:ascii="Times New Roman" w:hAnsi="Times New Roman" w:cs="Times New Roman"/>
                <w:sz w:val="24"/>
                <w:szCs w:val="24"/>
                <w:lang w:val="en-US"/>
              </w:rPr>
            </w:pPr>
            <w:r>
              <w:rPr>
                <w:rFonts w:ascii="Times New Roman" w:hAnsi="Times New Roman" w:cs="Times New Roman"/>
                <w:sz w:val="24"/>
                <w:szCs w:val="24"/>
                <w:lang w:val="en-US"/>
              </w:rPr>
              <w:t>2x1</w:t>
            </w:r>
            <w:r w:rsidR="00A1044A">
              <w:rPr>
                <w:rFonts w:ascii="Times New Roman" w:hAnsi="Times New Roman" w:cs="Times New Roman"/>
                <w:sz w:val="24"/>
                <w:szCs w:val="24"/>
                <w:lang w:val="en-US"/>
              </w:rPr>
              <w:t xml:space="preserve"> </w:t>
            </w:r>
            <w:r w:rsidR="000D1DBF">
              <w:rPr>
                <w:rFonts w:ascii="Times New Roman" w:hAnsi="Times New Roman" w:cs="Times New Roman"/>
                <w:sz w:val="24"/>
                <w:szCs w:val="24"/>
                <w:lang w:val="en-US"/>
              </w:rPr>
              <w:t>vial</w:t>
            </w:r>
          </w:p>
        </w:tc>
        <w:tc>
          <w:tcPr>
            <w:tcW w:w="1982" w:type="dxa"/>
          </w:tcPr>
          <w:p w14:paraId="55EF409D" w14:textId="05C7BF18" w:rsidR="008D4F4C" w:rsidRDefault="00991635" w:rsidP="00A1044A">
            <w:pPr>
              <w:jc w:val="center"/>
              <w:rPr>
                <w:rFonts w:ascii="Times New Roman" w:hAnsi="Times New Roman" w:cs="Times New Roman"/>
                <w:sz w:val="24"/>
                <w:szCs w:val="24"/>
                <w:lang w:val="en-US"/>
              </w:rPr>
            </w:pPr>
            <w:r>
              <w:rPr>
                <w:rFonts w:ascii="Times New Roman" w:hAnsi="Times New Roman" w:cs="Times New Roman"/>
                <w:sz w:val="24"/>
                <w:szCs w:val="24"/>
                <w:lang w:val="en-US"/>
              </w:rPr>
              <w:t>I</w:t>
            </w:r>
            <w:r w:rsidR="000D1DBF">
              <w:rPr>
                <w:rFonts w:ascii="Times New Roman" w:hAnsi="Times New Roman" w:cs="Times New Roman"/>
                <w:sz w:val="24"/>
                <w:szCs w:val="24"/>
                <w:lang w:val="en-US"/>
              </w:rPr>
              <w:t>V</w:t>
            </w:r>
          </w:p>
        </w:tc>
        <w:tc>
          <w:tcPr>
            <w:tcW w:w="1982" w:type="dxa"/>
          </w:tcPr>
          <w:p w14:paraId="568E9C61" w14:textId="2B110D3C" w:rsidR="008D4F4C" w:rsidRDefault="00991635" w:rsidP="004E3FFF">
            <w:pPr>
              <w:rPr>
                <w:rFonts w:ascii="Times New Roman" w:hAnsi="Times New Roman" w:cs="Times New Roman"/>
                <w:sz w:val="24"/>
                <w:szCs w:val="24"/>
                <w:lang w:val="en-US"/>
              </w:rPr>
            </w:pPr>
            <w:r>
              <w:rPr>
                <w:rFonts w:ascii="Times New Roman" w:hAnsi="Times New Roman" w:cs="Times New Roman"/>
                <w:sz w:val="24"/>
                <w:szCs w:val="24"/>
                <w:lang w:val="en-US"/>
              </w:rPr>
              <w:t>Mual</w:t>
            </w:r>
          </w:p>
        </w:tc>
      </w:tr>
    </w:tbl>
    <w:p w14:paraId="3C8A5D0F" w14:textId="77777777" w:rsidR="00AC582A" w:rsidRDefault="00AC582A" w:rsidP="00A1044A">
      <w:pPr>
        <w:spacing w:after="0" w:line="480" w:lineRule="auto"/>
      </w:pPr>
    </w:p>
    <w:p w14:paraId="499E9306" w14:textId="2320D2EE" w:rsidR="00991635" w:rsidRDefault="00A1044A" w:rsidP="00735621">
      <w:pPr>
        <w:pStyle w:val="Heading2"/>
      </w:pPr>
      <w:bookmarkStart w:id="61" w:name="_Toc124485829"/>
      <w:r>
        <w:t>Analisis Data</w:t>
      </w:r>
      <w:bookmarkEnd w:id="61"/>
    </w:p>
    <w:p w14:paraId="3D48BD11" w14:textId="450C89AB" w:rsidR="00AC582A" w:rsidRPr="00AC582A" w:rsidRDefault="00AC582A" w:rsidP="00AC582A">
      <w:pPr>
        <w:pStyle w:val="Caption"/>
        <w:rPr>
          <w:rFonts w:ascii="Times New Roman" w:hAnsi="Times New Roman" w:cs="Times New Roman"/>
          <w:i w:val="0"/>
          <w:iCs w:val="0"/>
          <w:color w:val="auto"/>
          <w:sz w:val="24"/>
          <w:szCs w:val="24"/>
          <w:lang w:val="en-US"/>
        </w:rPr>
      </w:pPr>
      <w:bookmarkStart w:id="62" w:name="_Toc124483024"/>
      <w:r w:rsidRPr="00AC582A">
        <w:rPr>
          <w:rFonts w:ascii="Times New Roman" w:hAnsi="Times New Roman" w:cs="Times New Roman"/>
          <w:i w:val="0"/>
          <w:iCs w:val="0"/>
          <w:color w:val="auto"/>
          <w:sz w:val="24"/>
          <w:szCs w:val="24"/>
        </w:rPr>
        <w:t xml:space="preserve">Tabel 3. </w:t>
      </w:r>
      <w:r w:rsidRPr="00AC582A">
        <w:rPr>
          <w:rFonts w:ascii="Times New Roman" w:hAnsi="Times New Roman" w:cs="Times New Roman"/>
          <w:i w:val="0"/>
          <w:iCs w:val="0"/>
          <w:color w:val="auto"/>
          <w:sz w:val="24"/>
          <w:szCs w:val="24"/>
        </w:rPr>
        <w:fldChar w:fldCharType="begin"/>
      </w:r>
      <w:r w:rsidRPr="00AC582A">
        <w:rPr>
          <w:rFonts w:ascii="Times New Roman" w:hAnsi="Times New Roman" w:cs="Times New Roman"/>
          <w:i w:val="0"/>
          <w:iCs w:val="0"/>
          <w:color w:val="auto"/>
          <w:sz w:val="24"/>
          <w:szCs w:val="24"/>
        </w:rPr>
        <w:instrText xml:space="preserve"> SEQ Tabel_3. \* ARABIC </w:instrText>
      </w:r>
      <w:r w:rsidRPr="00AC582A">
        <w:rPr>
          <w:rFonts w:ascii="Times New Roman" w:hAnsi="Times New Roman" w:cs="Times New Roman"/>
          <w:i w:val="0"/>
          <w:iCs w:val="0"/>
          <w:color w:val="auto"/>
          <w:sz w:val="24"/>
          <w:szCs w:val="24"/>
        </w:rPr>
        <w:fldChar w:fldCharType="separate"/>
      </w:r>
      <w:r w:rsidR="00645C1C">
        <w:rPr>
          <w:rFonts w:ascii="Times New Roman" w:hAnsi="Times New Roman" w:cs="Times New Roman"/>
          <w:i w:val="0"/>
          <w:iCs w:val="0"/>
          <w:noProof/>
          <w:color w:val="auto"/>
          <w:sz w:val="24"/>
          <w:szCs w:val="24"/>
        </w:rPr>
        <w:t>4</w:t>
      </w:r>
      <w:r w:rsidRPr="00AC582A">
        <w:rPr>
          <w:rFonts w:ascii="Times New Roman" w:hAnsi="Times New Roman" w:cs="Times New Roman"/>
          <w:i w:val="0"/>
          <w:iCs w:val="0"/>
          <w:color w:val="auto"/>
          <w:sz w:val="24"/>
          <w:szCs w:val="24"/>
        </w:rPr>
        <w:fldChar w:fldCharType="end"/>
      </w:r>
      <w:r w:rsidRPr="00AC582A">
        <w:rPr>
          <w:rFonts w:ascii="Times New Roman" w:hAnsi="Times New Roman" w:cs="Times New Roman"/>
          <w:i w:val="0"/>
          <w:iCs w:val="0"/>
          <w:color w:val="auto"/>
          <w:sz w:val="24"/>
          <w:szCs w:val="24"/>
          <w:lang w:val="en-US"/>
        </w:rPr>
        <w:t xml:space="preserve"> Analisa Daya Ny. S dengan Efusi Pleura</w:t>
      </w:r>
      <w:bookmarkEnd w:id="62"/>
    </w:p>
    <w:tbl>
      <w:tblPr>
        <w:tblStyle w:val="TableGrid"/>
        <w:tblW w:w="0" w:type="auto"/>
        <w:tblLook w:val="04A0" w:firstRow="1" w:lastRow="0" w:firstColumn="1" w:lastColumn="0" w:noHBand="0" w:noVBand="1"/>
      </w:tblPr>
      <w:tblGrid>
        <w:gridCol w:w="2642"/>
        <w:gridCol w:w="2642"/>
        <w:gridCol w:w="2643"/>
      </w:tblGrid>
      <w:tr w:rsidR="00A1044A" w14:paraId="2D94F24A" w14:textId="77777777" w:rsidTr="00A1044A">
        <w:tc>
          <w:tcPr>
            <w:tcW w:w="2642" w:type="dxa"/>
          </w:tcPr>
          <w:p w14:paraId="1F46F91B" w14:textId="391949F0" w:rsidR="00A1044A" w:rsidRPr="00A1044A" w:rsidRDefault="00A1044A" w:rsidP="00A1044A">
            <w:pPr>
              <w:jc w:val="center"/>
              <w:rPr>
                <w:rFonts w:ascii="Times New Roman" w:hAnsi="Times New Roman" w:cs="Times New Roman"/>
                <w:sz w:val="24"/>
                <w:szCs w:val="24"/>
                <w:lang w:val="en-US"/>
              </w:rPr>
            </w:pPr>
            <w:r w:rsidRPr="00A1044A">
              <w:rPr>
                <w:rFonts w:ascii="Times New Roman" w:hAnsi="Times New Roman" w:cs="Times New Roman"/>
                <w:b/>
                <w:sz w:val="24"/>
                <w:szCs w:val="24"/>
              </w:rPr>
              <w:t>Data / Faktor resiko</w:t>
            </w:r>
          </w:p>
        </w:tc>
        <w:tc>
          <w:tcPr>
            <w:tcW w:w="2642" w:type="dxa"/>
          </w:tcPr>
          <w:p w14:paraId="00CF546F" w14:textId="5B1C6BEF" w:rsidR="00A1044A" w:rsidRPr="00A1044A" w:rsidRDefault="00A1044A" w:rsidP="00A1044A">
            <w:pPr>
              <w:jc w:val="center"/>
              <w:rPr>
                <w:rFonts w:ascii="Times New Roman" w:hAnsi="Times New Roman" w:cs="Times New Roman"/>
                <w:sz w:val="24"/>
                <w:szCs w:val="24"/>
                <w:lang w:val="en-US"/>
              </w:rPr>
            </w:pPr>
            <w:r w:rsidRPr="00A1044A">
              <w:rPr>
                <w:rFonts w:ascii="Times New Roman" w:hAnsi="Times New Roman" w:cs="Times New Roman"/>
                <w:b/>
                <w:sz w:val="24"/>
                <w:szCs w:val="24"/>
              </w:rPr>
              <w:t>Etiologi</w:t>
            </w:r>
          </w:p>
        </w:tc>
        <w:tc>
          <w:tcPr>
            <w:tcW w:w="2643" w:type="dxa"/>
          </w:tcPr>
          <w:p w14:paraId="2CE6CEB6" w14:textId="28D55F9E" w:rsidR="00A1044A" w:rsidRPr="00A1044A" w:rsidRDefault="00A1044A" w:rsidP="00A1044A">
            <w:pPr>
              <w:jc w:val="center"/>
              <w:rPr>
                <w:rFonts w:ascii="Times New Roman" w:hAnsi="Times New Roman" w:cs="Times New Roman"/>
                <w:sz w:val="24"/>
                <w:szCs w:val="24"/>
                <w:lang w:val="en-US"/>
              </w:rPr>
            </w:pPr>
            <w:r w:rsidRPr="00A1044A">
              <w:rPr>
                <w:rFonts w:ascii="Times New Roman" w:hAnsi="Times New Roman" w:cs="Times New Roman"/>
                <w:b/>
                <w:sz w:val="24"/>
                <w:szCs w:val="24"/>
              </w:rPr>
              <w:t>Masalah/Problem</w:t>
            </w:r>
          </w:p>
        </w:tc>
      </w:tr>
      <w:tr w:rsidR="00A1044A" w14:paraId="6C7E1CD3" w14:textId="77777777" w:rsidTr="00A1044A">
        <w:tc>
          <w:tcPr>
            <w:tcW w:w="2642" w:type="dxa"/>
          </w:tcPr>
          <w:p w14:paraId="5FD9435E" w14:textId="77777777" w:rsidR="00A1044A" w:rsidRPr="00A1044A" w:rsidRDefault="00A1044A" w:rsidP="00A1044A">
            <w:pPr>
              <w:pStyle w:val="TableParagraph"/>
              <w:spacing w:before="1"/>
              <w:rPr>
                <w:sz w:val="24"/>
                <w:szCs w:val="24"/>
                <w:lang w:val="en-US"/>
              </w:rPr>
            </w:pPr>
            <w:r w:rsidRPr="00A1044A">
              <w:rPr>
                <w:sz w:val="24"/>
                <w:szCs w:val="24"/>
                <w:lang w:val="en-US"/>
              </w:rPr>
              <w:t xml:space="preserve">DS: </w:t>
            </w:r>
          </w:p>
          <w:p w14:paraId="2CFA5A05" w14:textId="5B35FECC" w:rsidR="00A1044A" w:rsidRPr="00A1044A" w:rsidRDefault="00A1044A" w:rsidP="00A1044A">
            <w:pPr>
              <w:pStyle w:val="TableParagraph"/>
              <w:spacing w:before="1"/>
              <w:rPr>
                <w:sz w:val="24"/>
                <w:szCs w:val="24"/>
                <w:lang w:val="en-US"/>
              </w:rPr>
            </w:pPr>
            <w:r w:rsidRPr="00A1044A">
              <w:rPr>
                <w:sz w:val="24"/>
                <w:szCs w:val="24"/>
                <w:lang w:val="en-US"/>
              </w:rPr>
              <w:t xml:space="preserve">- Pasien mengeluh mual </w:t>
            </w:r>
          </w:p>
          <w:p w14:paraId="1B5C48BC" w14:textId="77777777" w:rsidR="00A1044A" w:rsidRPr="00A1044A" w:rsidRDefault="00A1044A" w:rsidP="00A1044A">
            <w:pPr>
              <w:pStyle w:val="TableParagraph"/>
              <w:spacing w:before="1"/>
              <w:rPr>
                <w:sz w:val="24"/>
                <w:szCs w:val="24"/>
                <w:lang w:val="en-US"/>
              </w:rPr>
            </w:pPr>
            <w:r w:rsidRPr="00A1044A">
              <w:rPr>
                <w:sz w:val="24"/>
                <w:szCs w:val="24"/>
                <w:lang w:val="en-US"/>
              </w:rPr>
              <w:t>- Tidak nafsu makan selama 2 minggu</w:t>
            </w:r>
          </w:p>
          <w:p w14:paraId="3E5F22BF" w14:textId="77777777" w:rsidR="00A1044A" w:rsidRPr="00A1044A" w:rsidRDefault="00A1044A" w:rsidP="00A1044A">
            <w:pPr>
              <w:pStyle w:val="TableParagraph"/>
              <w:spacing w:before="1"/>
              <w:rPr>
                <w:sz w:val="24"/>
                <w:szCs w:val="24"/>
                <w:lang w:val="en-US"/>
              </w:rPr>
            </w:pPr>
          </w:p>
          <w:p w14:paraId="62C4DA0B" w14:textId="77777777" w:rsidR="00A1044A" w:rsidRPr="00A1044A" w:rsidRDefault="00A1044A" w:rsidP="00A1044A">
            <w:pPr>
              <w:pStyle w:val="TableParagraph"/>
              <w:spacing w:before="1"/>
              <w:rPr>
                <w:sz w:val="24"/>
                <w:szCs w:val="24"/>
                <w:lang w:val="en-US"/>
              </w:rPr>
            </w:pPr>
            <w:r w:rsidRPr="00A1044A">
              <w:rPr>
                <w:sz w:val="24"/>
                <w:szCs w:val="24"/>
                <w:lang w:val="en-US"/>
              </w:rPr>
              <w:t xml:space="preserve">DO : </w:t>
            </w:r>
          </w:p>
          <w:p w14:paraId="34EDBDF9" w14:textId="1D05B378" w:rsidR="00A1044A" w:rsidRDefault="00A1044A" w:rsidP="00A1044A">
            <w:pPr>
              <w:pStyle w:val="TableParagraph"/>
              <w:spacing w:before="1"/>
              <w:rPr>
                <w:sz w:val="24"/>
                <w:szCs w:val="24"/>
                <w:lang w:val="en-US"/>
              </w:rPr>
            </w:pPr>
            <w:r w:rsidRPr="00A1044A">
              <w:rPr>
                <w:sz w:val="24"/>
                <w:szCs w:val="24"/>
                <w:lang w:val="en-US"/>
              </w:rPr>
              <w:t>- Tampak Pucat dan lemah</w:t>
            </w:r>
          </w:p>
          <w:p w14:paraId="7EC2BC96" w14:textId="6E7BD180" w:rsidR="00E125B0" w:rsidRPr="00A1044A" w:rsidRDefault="00E125B0" w:rsidP="00A1044A">
            <w:pPr>
              <w:pStyle w:val="TableParagraph"/>
              <w:spacing w:before="1"/>
              <w:rPr>
                <w:sz w:val="24"/>
                <w:szCs w:val="24"/>
                <w:lang w:val="en-US"/>
              </w:rPr>
            </w:pPr>
            <w:r>
              <w:rPr>
                <w:sz w:val="24"/>
                <w:szCs w:val="24"/>
                <w:lang w:val="en-US"/>
              </w:rPr>
              <w:t>-Tidak berminat untuk makan</w:t>
            </w:r>
          </w:p>
          <w:p w14:paraId="1361DFC3" w14:textId="1907832E" w:rsidR="00A1044A" w:rsidRDefault="00A1044A" w:rsidP="00A1044A">
            <w:pPr>
              <w:rPr>
                <w:rFonts w:ascii="Times New Roman" w:hAnsi="Times New Roman" w:cs="Times New Roman"/>
                <w:sz w:val="24"/>
                <w:szCs w:val="24"/>
                <w:lang w:val="en-US"/>
              </w:rPr>
            </w:pPr>
            <w:r w:rsidRPr="00A1044A">
              <w:rPr>
                <w:rFonts w:ascii="Times New Roman" w:hAnsi="Times New Roman" w:cs="Times New Roman"/>
                <w:sz w:val="24"/>
                <w:szCs w:val="24"/>
                <w:lang w:val="en-US"/>
              </w:rPr>
              <w:t xml:space="preserve">- </w:t>
            </w:r>
            <w:proofErr w:type="spellStart"/>
            <w:r w:rsidRPr="00A1044A">
              <w:rPr>
                <w:rFonts w:ascii="Times New Roman" w:hAnsi="Times New Roman" w:cs="Times New Roman"/>
                <w:sz w:val="24"/>
                <w:szCs w:val="24"/>
                <w:lang w:val="en-US"/>
              </w:rPr>
              <w:t>Takikardia</w:t>
            </w:r>
            <w:proofErr w:type="spellEnd"/>
            <w:r w:rsidRPr="00A1044A">
              <w:rPr>
                <w:rFonts w:ascii="Times New Roman" w:hAnsi="Times New Roman" w:cs="Times New Roman"/>
                <w:sz w:val="24"/>
                <w:szCs w:val="24"/>
                <w:lang w:val="en-US"/>
              </w:rPr>
              <w:t xml:space="preserve"> </w:t>
            </w:r>
            <w:r w:rsidR="00E125B0">
              <w:rPr>
                <w:rFonts w:ascii="Times New Roman" w:hAnsi="Times New Roman" w:cs="Times New Roman"/>
                <w:sz w:val="24"/>
                <w:szCs w:val="24"/>
                <w:lang w:val="en-US"/>
              </w:rPr>
              <w:t xml:space="preserve">: </w:t>
            </w:r>
            <w:r w:rsidR="00E125B0" w:rsidRPr="00A1044A">
              <w:rPr>
                <w:rFonts w:ascii="Times New Roman" w:hAnsi="Times New Roman" w:cs="Times New Roman"/>
                <w:sz w:val="24"/>
                <w:szCs w:val="24"/>
                <w:lang w:val="en-US"/>
              </w:rPr>
              <w:t>10</w:t>
            </w:r>
            <w:r w:rsidR="00E125B0">
              <w:rPr>
                <w:rFonts w:ascii="Times New Roman" w:hAnsi="Times New Roman" w:cs="Times New Roman"/>
                <w:sz w:val="24"/>
                <w:szCs w:val="24"/>
                <w:lang w:val="en-US"/>
              </w:rPr>
              <w:t xml:space="preserve">8 </w:t>
            </w:r>
            <w:r w:rsidR="00E125B0" w:rsidRPr="00A1044A">
              <w:rPr>
                <w:rFonts w:ascii="Times New Roman" w:hAnsi="Times New Roman" w:cs="Times New Roman"/>
                <w:sz w:val="24"/>
                <w:szCs w:val="24"/>
                <w:lang w:val="en-US"/>
              </w:rPr>
              <w:t>x</w:t>
            </w:r>
            <w:r w:rsidR="00E125B0">
              <w:rPr>
                <w:rFonts w:ascii="Times New Roman" w:hAnsi="Times New Roman" w:cs="Times New Roman"/>
                <w:sz w:val="24"/>
                <w:szCs w:val="24"/>
                <w:lang w:val="en-US"/>
              </w:rPr>
              <w:t>/menit</w:t>
            </w:r>
            <w:r w:rsidR="00E125B0">
              <w:rPr>
                <w:rFonts w:ascii="Times New Roman" w:hAnsi="Times New Roman" w:cs="Times New Roman"/>
                <w:sz w:val="24"/>
                <w:szCs w:val="24"/>
                <w:lang w:val="en-US"/>
              </w:rPr>
              <w:t xml:space="preserve"> (</w:t>
            </w:r>
            <w:r w:rsidRPr="00A1044A">
              <w:rPr>
                <w:rFonts w:ascii="Times New Roman" w:hAnsi="Times New Roman" w:cs="Times New Roman"/>
                <w:sz w:val="24"/>
                <w:szCs w:val="24"/>
                <w:lang w:val="en-US"/>
              </w:rPr>
              <w:t xml:space="preserve">N </w:t>
            </w:r>
            <w:r w:rsidR="00E125B0">
              <w:rPr>
                <w:rFonts w:ascii="Times New Roman" w:hAnsi="Times New Roman" w:cs="Times New Roman"/>
                <w:sz w:val="24"/>
                <w:szCs w:val="24"/>
                <w:lang w:val="en-US"/>
              </w:rPr>
              <w:t>: 60-100x/menit)</w:t>
            </w:r>
          </w:p>
          <w:p w14:paraId="461FBB84" w14:textId="5E5727FF" w:rsidR="00E125B0" w:rsidRPr="00A1044A" w:rsidRDefault="00E125B0" w:rsidP="00A1044A">
            <w:pPr>
              <w:rPr>
                <w:rFonts w:ascii="Times New Roman" w:hAnsi="Times New Roman" w:cs="Times New Roman"/>
                <w:sz w:val="24"/>
                <w:szCs w:val="24"/>
                <w:lang w:val="en-US"/>
              </w:rPr>
            </w:pPr>
            <w:r>
              <w:rPr>
                <w:rFonts w:ascii="Times New Roman" w:hAnsi="Times New Roman" w:cs="Times New Roman"/>
                <w:sz w:val="24"/>
                <w:szCs w:val="24"/>
                <w:lang w:val="en-US"/>
              </w:rPr>
              <w:t>- Leukosit 14.87 (N: 4.00-10.00)</w:t>
            </w:r>
          </w:p>
        </w:tc>
        <w:tc>
          <w:tcPr>
            <w:tcW w:w="2642" w:type="dxa"/>
          </w:tcPr>
          <w:p w14:paraId="1549D33F" w14:textId="77777777" w:rsidR="00A1044A" w:rsidRPr="00A1044A" w:rsidRDefault="00A1044A" w:rsidP="00A1044A">
            <w:pPr>
              <w:pStyle w:val="TableParagraph"/>
              <w:rPr>
                <w:sz w:val="24"/>
                <w:szCs w:val="24"/>
                <w:lang w:val="en-US"/>
              </w:rPr>
            </w:pPr>
            <w:r w:rsidRPr="00A1044A">
              <w:rPr>
                <w:sz w:val="24"/>
                <w:szCs w:val="24"/>
                <w:lang w:val="en-US"/>
              </w:rPr>
              <w:t>Peningkatan intraabdominal</w:t>
            </w:r>
          </w:p>
          <w:p w14:paraId="4A6982BE" w14:textId="541CAA2D" w:rsidR="00A1044A" w:rsidRPr="00A1044A" w:rsidRDefault="00A1044A" w:rsidP="00A1044A">
            <w:pPr>
              <w:rPr>
                <w:rFonts w:ascii="Times New Roman" w:hAnsi="Times New Roman" w:cs="Times New Roman"/>
                <w:sz w:val="24"/>
                <w:szCs w:val="24"/>
                <w:lang w:val="en-US"/>
              </w:rPr>
            </w:pPr>
          </w:p>
        </w:tc>
        <w:tc>
          <w:tcPr>
            <w:tcW w:w="2643" w:type="dxa"/>
          </w:tcPr>
          <w:p w14:paraId="7F07D501" w14:textId="77777777" w:rsidR="00A1044A" w:rsidRPr="00A1044A" w:rsidRDefault="00A1044A" w:rsidP="00A1044A">
            <w:pPr>
              <w:pStyle w:val="TableParagraph"/>
              <w:rPr>
                <w:sz w:val="24"/>
                <w:szCs w:val="24"/>
                <w:lang w:val="en-US"/>
              </w:rPr>
            </w:pPr>
            <w:r w:rsidRPr="00A1044A">
              <w:rPr>
                <w:sz w:val="24"/>
                <w:szCs w:val="24"/>
                <w:lang w:val="en-US"/>
              </w:rPr>
              <w:t>Nausea</w:t>
            </w:r>
          </w:p>
          <w:p w14:paraId="4CC995A1" w14:textId="6A838F48" w:rsidR="00A1044A" w:rsidRPr="00A1044A" w:rsidRDefault="00A1044A" w:rsidP="00A1044A">
            <w:pPr>
              <w:rPr>
                <w:rFonts w:ascii="Times New Roman" w:hAnsi="Times New Roman" w:cs="Times New Roman"/>
                <w:sz w:val="24"/>
                <w:szCs w:val="24"/>
                <w:lang w:val="en-US"/>
              </w:rPr>
            </w:pPr>
            <w:r w:rsidRPr="00A1044A">
              <w:rPr>
                <w:rFonts w:ascii="Times New Roman" w:hAnsi="Times New Roman" w:cs="Times New Roman"/>
                <w:sz w:val="24"/>
                <w:szCs w:val="24"/>
                <w:lang w:val="en-US"/>
              </w:rPr>
              <w:t>(SDKI D.0076 hal 170)</w:t>
            </w:r>
          </w:p>
        </w:tc>
      </w:tr>
      <w:tr w:rsidR="00A1044A" w14:paraId="45E51170" w14:textId="77777777" w:rsidTr="00A1044A">
        <w:tc>
          <w:tcPr>
            <w:tcW w:w="2642" w:type="dxa"/>
          </w:tcPr>
          <w:p w14:paraId="056396FE" w14:textId="77777777" w:rsidR="00A1044A" w:rsidRPr="00A1044A" w:rsidRDefault="00A1044A" w:rsidP="00A1044A">
            <w:pPr>
              <w:pStyle w:val="TableParagraph"/>
              <w:spacing w:before="1"/>
              <w:rPr>
                <w:sz w:val="24"/>
                <w:szCs w:val="24"/>
                <w:lang w:val="en-US"/>
              </w:rPr>
            </w:pPr>
            <w:r w:rsidRPr="00A1044A">
              <w:rPr>
                <w:sz w:val="24"/>
                <w:szCs w:val="24"/>
                <w:lang w:val="en-US"/>
              </w:rPr>
              <w:t>DS :</w:t>
            </w:r>
          </w:p>
          <w:p w14:paraId="58A43B01" w14:textId="77777777" w:rsidR="00A1044A" w:rsidRPr="00A1044A" w:rsidRDefault="00A1044A" w:rsidP="00A1044A">
            <w:pPr>
              <w:pStyle w:val="TableParagraph"/>
              <w:spacing w:before="1"/>
              <w:rPr>
                <w:sz w:val="24"/>
                <w:szCs w:val="24"/>
                <w:lang w:val="en-US"/>
              </w:rPr>
            </w:pPr>
            <w:r w:rsidRPr="00A1044A">
              <w:rPr>
                <w:sz w:val="24"/>
                <w:szCs w:val="24"/>
                <w:lang w:val="en-US"/>
              </w:rPr>
              <w:t>-Pasien mengatakan nyeri</w:t>
            </w:r>
          </w:p>
          <w:p w14:paraId="2F788010" w14:textId="618FCC6F" w:rsidR="00A1044A" w:rsidRPr="00A1044A" w:rsidRDefault="00A1044A" w:rsidP="00A1044A">
            <w:pPr>
              <w:pStyle w:val="TableParagraph"/>
              <w:spacing w:before="1"/>
              <w:rPr>
                <w:sz w:val="24"/>
                <w:szCs w:val="24"/>
                <w:lang w:val="en-US"/>
              </w:rPr>
            </w:pPr>
            <w:r w:rsidRPr="00A1044A">
              <w:rPr>
                <w:sz w:val="24"/>
                <w:szCs w:val="24"/>
                <w:lang w:val="en-US"/>
              </w:rPr>
              <w:t xml:space="preserve">P : </w:t>
            </w:r>
            <w:r w:rsidR="009D5738">
              <w:rPr>
                <w:sz w:val="24"/>
                <w:szCs w:val="24"/>
                <w:lang w:val="en-US"/>
              </w:rPr>
              <w:t>Terdapat nyeri tekan pada ulu hati</w:t>
            </w:r>
          </w:p>
          <w:p w14:paraId="3CD5B277" w14:textId="3A12611B" w:rsidR="00A1044A" w:rsidRPr="00A1044A" w:rsidRDefault="00A1044A" w:rsidP="00A1044A">
            <w:pPr>
              <w:pStyle w:val="TableParagraph"/>
              <w:spacing w:before="1"/>
              <w:rPr>
                <w:sz w:val="24"/>
                <w:szCs w:val="24"/>
                <w:lang w:val="en-US"/>
              </w:rPr>
            </w:pPr>
            <w:r w:rsidRPr="00A1044A">
              <w:rPr>
                <w:sz w:val="24"/>
                <w:szCs w:val="24"/>
                <w:lang w:val="en-US"/>
              </w:rPr>
              <w:t xml:space="preserve">Q : </w:t>
            </w:r>
            <w:r w:rsidR="009D5738">
              <w:rPr>
                <w:sz w:val="24"/>
                <w:szCs w:val="24"/>
                <w:lang w:val="en-US"/>
              </w:rPr>
              <w:t xml:space="preserve">Nyeri dirasakan seperti </w:t>
            </w:r>
            <w:r w:rsidR="00BF1371">
              <w:rPr>
                <w:sz w:val="24"/>
                <w:szCs w:val="24"/>
                <w:lang w:val="en-US"/>
              </w:rPr>
              <w:t>ditusuk tusuk</w:t>
            </w:r>
          </w:p>
          <w:p w14:paraId="6D2C5219" w14:textId="48C3DD18" w:rsidR="00A1044A" w:rsidRPr="00A1044A" w:rsidRDefault="00A1044A" w:rsidP="00A1044A">
            <w:pPr>
              <w:pStyle w:val="TableParagraph"/>
              <w:spacing w:before="1"/>
              <w:rPr>
                <w:sz w:val="24"/>
                <w:szCs w:val="24"/>
                <w:lang w:val="en-US"/>
              </w:rPr>
            </w:pPr>
            <w:r w:rsidRPr="00A1044A">
              <w:rPr>
                <w:sz w:val="24"/>
                <w:szCs w:val="24"/>
                <w:lang w:val="en-US"/>
              </w:rPr>
              <w:t xml:space="preserve">R : </w:t>
            </w:r>
            <w:r w:rsidR="00E125B0">
              <w:rPr>
                <w:sz w:val="24"/>
                <w:szCs w:val="24"/>
                <w:lang w:val="en-US"/>
              </w:rPr>
              <w:t>P</w:t>
            </w:r>
            <w:r w:rsidRPr="00A1044A">
              <w:rPr>
                <w:sz w:val="24"/>
                <w:szCs w:val="24"/>
                <w:lang w:val="en-US"/>
              </w:rPr>
              <w:t xml:space="preserve">erut </w:t>
            </w:r>
            <w:r w:rsidR="009D5738">
              <w:rPr>
                <w:sz w:val="24"/>
                <w:szCs w:val="24"/>
                <w:lang w:val="en-US"/>
              </w:rPr>
              <w:t>bagian atas</w:t>
            </w:r>
          </w:p>
          <w:p w14:paraId="5856853D" w14:textId="709C71CF" w:rsidR="00A1044A" w:rsidRPr="00A1044A" w:rsidRDefault="00A1044A" w:rsidP="00A1044A">
            <w:pPr>
              <w:pStyle w:val="TableParagraph"/>
              <w:spacing w:before="1"/>
              <w:rPr>
                <w:sz w:val="24"/>
                <w:szCs w:val="24"/>
                <w:lang w:val="en-US"/>
              </w:rPr>
            </w:pPr>
            <w:r w:rsidRPr="00A1044A">
              <w:rPr>
                <w:sz w:val="24"/>
                <w:szCs w:val="24"/>
                <w:lang w:val="en-US"/>
              </w:rPr>
              <w:t xml:space="preserve">S : </w:t>
            </w:r>
            <w:r w:rsidR="009D5738">
              <w:rPr>
                <w:sz w:val="24"/>
                <w:szCs w:val="24"/>
                <w:lang w:val="en-US"/>
              </w:rPr>
              <w:t>3</w:t>
            </w:r>
          </w:p>
          <w:p w14:paraId="0A424E41" w14:textId="4A603F63" w:rsidR="00A1044A" w:rsidRPr="00A1044A" w:rsidRDefault="00A1044A" w:rsidP="00A1044A">
            <w:pPr>
              <w:pStyle w:val="TableParagraph"/>
              <w:spacing w:before="1"/>
              <w:rPr>
                <w:sz w:val="24"/>
                <w:szCs w:val="24"/>
                <w:lang w:val="en-US"/>
              </w:rPr>
            </w:pPr>
            <w:r w:rsidRPr="00A1044A">
              <w:rPr>
                <w:sz w:val="24"/>
                <w:szCs w:val="24"/>
                <w:lang w:val="en-US"/>
              </w:rPr>
              <w:t xml:space="preserve">T : </w:t>
            </w:r>
            <w:r w:rsidR="009D5738">
              <w:rPr>
                <w:sz w:val="24"/>
                <w:szCs w:val="24"/>
                <w:lang w:val="en-US"/>
              </w:rPr>
              <w:t xml:space="preserve">Nyeri dirasakan </w:t>
            </w:r>
            <w:r w:rsidRPr="00A1044A">
              <w:rPr>
                <w:sz w:val="24"/>
                <w:szCs w:val="24"/>
                <w:lang w:val="en-US"/>
              </w:rPr>
              <w:t>hilang timbul</w:t>
            </w:r>
          </w:p>
          <w:p w14:paraId="2CC0C5F7" w14:textId="77777777" w:rsidR="00A1044A" w:rsidRPr="00A1044A" w:rsidRDefault="00A1044A" w:rsidP="00A1044A">
            <w:pPr>
              <w:pStyle w:val="TableParagraph"/>
              <w:spacing w:before="1"/>
              <w:rPr>
                <w:sz w:val="24"/>
                <w:szCs w:val="24"/>
                <w:lang w:val="en-US"/>
              </w:rPr>
            </w:pPr>
          </w:p>
          <w:p w14:paraId="7A7770F7" w14:textId="77777777" w:rsidR="00A1044A" w:rsidRPr="00A1044A" w:rsidRDefault="00A1044A" w:rsidP="00A1044A">
            <w:pPr>
              <w:pStyle w:val="TableParagraph"/>
              <w:spacing w:before="1"/>
              <w:rPr>
                <w:sz w:val="24"/>
                <w:szCs w:val="24"/>
                <w:lang w:val="en-US"/>
              </w:rPr>
            </w:pPr>
            <w:r w:rsidRPr="00A1044A">
              <w:rPr>
                <w:sz w:val="24"/>
                <w:szCs w:val="24"/>
                <w:lang w:val="en-US"/>
              </w:rPr>
              <w:t>DO :</w:t>
            </w:r>
          </w:p>
          <w:p w14:paraId="5335A492" w14:textId="77777777" w:rsidR="00A1044A" w:rsidRPr="00A1044A" w:rsidRDefault="00A1044A" w:rsidP="00A1044A">
            <w:pPr>
              <w:pStyle w:val="TableParagraph"/>
              <w:spacing w:before="1"/>
              <w:rPr>
                <w:sz w:val="24"/>
                <w:szCs w:val="24"/>
                <w:lang w:val="en-US"/>
              </w:rPr>
            </w:pPr>
            <w:r w:rsidRPr="00A1044A">
              <w:rPr>
                <w:sz w:val="24"/>
                <w:szCs w:val="24"/>
                <w:lang w:val="en-US"/>
              </w:rPr>
              <w:t>-Sulit tidur</w:t>
            </w:r>
          </w:p>
          <w:p w14:paraId="4BF76428" w14:textId="77777777" w:rsidR="00A1044A" w:rsidRPr="00A1044A" w:rsidRDefault="00A1044A" w:rsidP="00A1044A">
            <w:pPr>
              <w:pStyle w:val="TableParagraph"/>
              <w:spacing w:before="1"/>
              <w:rPr>
                <w:sz w:val="24"/>
                <w:szCs w:val="24"/>
                <w:lang w:val="en-US"/>
              </w:rPr>
            </w:pPr>
            <w:r w:rsidRPr="00A1044A">
              <w:rPr>
                <w:sz w:val="24"/>
                <w:szCs w:val="24"/>
                <w:lang w:val="en-US"/>
              </w:rPr>
              <w:t>-Tekanan darah meningkat, TD :140/81 mmHg</w:t>
            </w:r>
          </w:p>
          <w:p w14:paraId="6CCA3AAE" w14:textId="77777777" w:rsidR="00A1044A" w:rsidRPr="00A1044A" w:rsidRDefault="00A1044A" w:rsidP="00A1044A">
            <w:pPr>
              <w:pStyle w:val="TableParagraph"/>
              <w:spacing w:before="1"/>
              <w:rPr>
                <w:sz w:val="24"/>
                <w:szCs w:val="24"/>
                <w:lang w:val="en-US"/>
              </w:rPr>
            </w:pPr>
            <w:r w:rsidRPr="00A1044A">
              <w:rPr>
                <w:sz w:val="24"/>
                <w:szCs w:val="24"/>
                <w:lang w:val="en-US"/>
              </w:rPr>
              <w:t>-Tampak gelisah</w:t>
            </w:r>
          </w:p>
          <w:p w14:paraId="3D24B49A" w14:textId="77777777" w:rsidR="00A1044A" w:rsidRPr="00A1044A" w:rsidRDefault="00A1044A" w:rsidP="00A1044A">
            <w:pPr>
              <w:rPr>
                <w:rFonts w:ascii="Times New Roman" w:hAnsi="Times New Roman" w:cs="Times New Roman"/>
                <w:sz w:val="24"/>
                <w:szCs w:val="24"/>
                <w:lang w:val="en-US"/>
              </w:rPr>
            </w:pPr>
          </w:p>
        </w:tc>
        <w:tc>
          <w:tcPr>
            <w:tcW w:w="2642" w:type="dxa"/>
          </w:tcPr>
          <w:p w14:paraId="065D08D5" w14:textId="77777777" w:rsidR="00A1044A" w:rsidRPr="00A1044A" w:rsidRDefault="00A1044A" w:rsidP="00A1044A">
            <w:pPr>
              <w:pStyle w:val="TableParagraph"/>
              <w:jc w:val="center"/>
              <w:rPr>
                <w:sz w:val="24"/>
                <w:szCs w:val="24"/>
                <w:lang w:val="en-US"/>
              </w:rPr>
            </w:pPr>
            <w:r w:rsidRPr="00A1044A">
              <w:rPr>
                <w:sz w:val="24"/>
                <w:szCs w:val="24"/>
                <w:lang w:val="en-US"/>
              </w:rPr>
              <w:lastRenderedPageBreak/>
              <w:t xml:space="preserve">Agen </w:t>
            </w:r>
            <w:proofErr w:type="spellStart"/>
            <w:r w:rsidRPr="00A1044A">
              <w:rPr>
                <w:sz w:val="24"/>
                <w:szCs w:val="24"/>
                <w:lang w:val="en-US"/>
              </w:rPr>
              <w:t>pencedera</w:t>
            </w:r>
            <w:proofErr w:type="spellEnd"/>
            <w:r w:rsidRPr="00A1044A">
              <w:rPr>
                <w:sz w:val="24"/>
                <w:szCs w:val="24"/>
                <w:lang w:val="en-US"/>
              </w:rPr>
              <w:t xml:space="preserve"> fisiologis</w:t>
            </w:r>
          </w:p>
          <w:p w14:paraId="44314BCA" w14:textId="77777777" w:rsidR="00A1044A" w:rsidRPr="00A1044A" w:rsidRDefault="00A1044A" w:rsidP="00A1044A">
            <w:pPr>
              <w:rPr>
                <w:rFonts w:ascii="Times New Roman" w:hAnsi="Times New Roman" w:cs="Times New Roman"/>
                <w:sz w:val="24"/>
                <w:szCs w:val="24"/>
                <w:lang w:val="en-US"/>
              </w:rPr>
            </w:pPr>
          </w:p>
        </w:tc>
        <w:tc>
          <w:tcPr>
            <w:tcW w:w="2643" w:type="dxa"/>
          </w:tcPr>
          <w:p w14:paraId="6ADCE373" w14:textId="77777777" w:rsidR="00A1044A" w:rsidRPr="00A1044A" w:rsidRDefault="00A1044A" w:rsidP="00A1044A">
            <w:pPr>
              <w:pStyle w:val="TableParagraph"/>
              <w:rPr>
                <w:sz w:val="24"/>
                <w:szCs w:val="24"/>
                <w:lang w:val="en-US"/>
              </w:rPr>
            </w:pPr>
            <w:r w:rsidRPr="00A1044A">
              <w:rPr>
                <w:sz w:val="24"/>
                <w:szCs w:val="24"/>
                <w:lang w:val="en-US"/>
              </w:rPr>
              <w:t>Nyeri Akut</w:t>
            </w:r>
          </w:p>
          <w:p w14:paraId="370E9562" w14:textId="77777777" w:rsidR="00A1044A" w:rsidRPr="00A1044A" w:rsidRDefault="00A1044A" w:rsidP="00A1044A">
            <w:pPr>
              <w:pStyle w:val="TableParagraph"/>
              <w:rPr>
                <w:sz w:val="24"/>
                <w:szCs w:val="24"/>
                <w:lang w:val="en-US"/>
              </w:rPr>
            </w:pPr>
            <w:r w:rsidRPr="00A1044A">
              <w:rPr>
                <w:sz w:val="24"/>
                <w:szCs w:val="24"/>
                <w:lang w:val="en-US"/>
              </w:rPr>
              <w:t>(SDKI D.0077 hal 172)</w:t>
            </w:r>
          </w:p>
          <w:p w14:paraId="3235680A" w14:textId="77777777" w:rsidR="00A1044A" w:rsidRPr="00A1044A" w:rsidRDefault="00A1044A" w:rsidP="00A1044A">
            <w:pPr>
              <w:jc w:val="center"/>
              <w:rPr>
                <w:rFonts w:ascii="Times New Roman" w:hAnsi="Times New Roman" w:cs="Times New Roman"/>
                <w:sz w:val="24"/>
                <w:szCs w:val="24"/>
                <w:lang w:val="en-US"/>
              </w:rPr>
            </w:pPr>
          </w:p>
        </w:tc>
      </w:tr>
      <w:tr w:rsidR="00A1044A" w14:paraId="790E2DA3" w14:textId="77777777" w:rsidTr="00A1044A">
        <w:tc>
          <w:tcPr>
            <w:tcW w:w="2642" w:type="dxa"/>
          </w:tcPr>
          <w:p w14:paraId="5B30B17F" w14:textId="4B4BC78B" w:rsidR="00735621" w:rsidRDefault="00735621" w:rsidP="00735621">
            <w:pPr>
              <w:pStyle w:val="TableParagraph"/>
              <w:spacing w:before="1"/>
              <w:rPr>
                <w:sz w:val="24"/>
                <w:szCs w:val="24"/>
                <w:lang w:val="en-US"/>
              </w:rPr>
            </w:pPr>
            <w:r w:rsidRPr="00A1044A">
              <w:rPr>
                <w:sz w:val="24"/>
                <w:szCs w:val="24"/>
                <w:lang w:val="en-US"/>
              </w:rPr>
              <w:t>Faktor Risiko: Ketidakmampuan mencerna makanan</w:t>
            </w:r>
          </w:p>
          <w:p w14:paraId="35330CD1" w14:textId="77777777" w:rsidR="00735621" w:rsidRDefault="00735621" w:rsidP="00735621">
            <w:pPr>
              <w:pStyle w:val="TableParagraph"/>
              <w:spacing w:before="1"/>
              <w:rPr>
                <w:sz w:val="24"/>
                <w:szCs w:val="24"/>
                <w:lang w:val="en-US"/>
              </w:rPr>
            </w:pPr>
          </w:p>
          <w:p w14:paraId="0CD90351" w14:textId="31852030" w:rsidR="002772E3" w:rsidRDefault="00A1044A">
            <w:pPr>
              <w:pStyle w:val="TableParagraph"/>
              <w:numPr>
                <w:ilvl w:val="0"/>
                <w:numId w:val="43"/>
              </w:numPr>
              <w:spacing w:before="1"/>
              <w:ind w:left="309"/>
              <w:rPr>
                <w:sz w:val="24"/>
                <w:szCs w:val="24"/>
                <w:lang w:val="en-US"/>
              </w:rPr>
            </w:pPr>
            <w:r w:rsidRPr="00A1044A">
              <w:rPr>
                <w:sz w:val="24"/>
                <w:szCs w:val="24"/>
                <w:lang w:val="en-US"/>
              </w:rPr>
              <w:t xml:space="preserve">Pasien mengatakan </w:t>
            </w:r>
            <w:r w:rsidR="002772E3">
              <w:rPr>
                <w:sz w:val="24"/>
                <w:szCs w:val="24"/>
                <w:lang w:val="en-US"/>
              </w:rPr>
              <w:t>mual dan tidak nafsu makan</w:t>
            </w:r>
          </w:p>
          <w:p w14:paraId="5094456E" w14:textId="77777777" w:rsidR="002772E3" w:rsidRDefault="002772E3">
            <w:pPr>
              <w:pStyle w:val="TableParagraph"/>
              <w:numPr>
                <w:ilvl w:val="0"/>
                <w:numId w:val="43"/>
              </w:numPr>
              <w:spacing w:before="1"/>
              <w:ind w:left="309"/>
              <w:rPr>
                <w:sz w:val="24"/>
                <w:szCs w:val="24"/>
                <w:lang w:val="en-US"/>
              </w:rPr>
            </w:pPr>
            <w:r w:rsidRPr="002772E3">
              <w:rPr>
                <w:sz w:val="24"/>
                <w:szCs w:val="24"/>
                <w:lang w:val="en-US"/>
              </w:rPr>
              <w:t>Pasien tampak lemas</w:t>
            </w:r>
          </w:p>
          <w:p w14:paraId="3673BF6E" w14:textId="3D7ECD86" w:rsidR="002772E3" w:rsidRDefault="002772E3">
            <w:pPr>
              <w:pStyle w:val="TableParagraph"/>
              <w:numPr>
                <w:ilvl w:val="0"/>
                <w:numId w:val="43"/>
              </w:numPr>
              <w:spacing w:before="1"/>
              <w:ind w:left="309"/>
              <w:rPr>
                <w:sz w:val="24"/>
                <w:szCs w:val="24"/>
                <w:lang w:val="en-US"/>
              </w:rPr>
            </w:pPr>
            <w:r w:rsidRPr="002772E3">
              <w:rPr>
                <w:sz w:val="24"/>
                <w:szCs w:val="24"/>
                <w:lang w:val="en-US"/>
              </w:rPr>
              <w:t xml:space="preserve">Tampak menghabiskan </w:t>
            </w:r>
            <w:r w:rsidR="00735621">
              <w:rPr>
                <w:sz w:val="24"/>
                <w:szCs w:val="24"/>
                <w:lang w:val="en-US"/>
              </w:rPr>
              <w:t>1/4</w:t>
            </w:r>
            <w:r w:rsidRPr="002772E3">
              <w:rPr>
                <w:sz w:val="24"/>
                <w:szCs w:val="24"/>
                <w:lang w:val="en-US"/>
              </w:rPr>
              <w:t xml:space="preserve"> dari porsi makan yang diberikan </w:t>
            </w:r>
          </w:p>
          <w:p w14:paraId="2702CBC6" w14:textId="71B277B5" w:rsidR="002772E3" w:rsidRDefault="002772E3">
            <w:pPr>
              <w:pStyle w:val="TableParagraph"/>
              <w:numPr>
                <w:ilvl w:val="0"/>
                <w:numId w:val="43"/>
              </w:numPr>
              <w:spacing w:before="1"/>
              <w:ind w:left="309"/>
              <w:rPr>
                <w:sz w:val="24"/>
                <w:szCs w:val="24"/>
                <w:lang w:val="en-US"/>
              </w:rPr>
            </w:pPr>
            <w:r w:rsidRPr="002772E3">
              <w:rPr>
                <w:sz w:val="24"/>
                <w:szCs w:val="24"/>
                <w:lang w:val="en-US"/>
              </w:rPr>
              <w:t>BB SMRS:</w:t>
            </w:r>
            <w:r w:rsidR="00735621">
              <w:rPr>
                <w:sz w:val="24"/>
                <w:szCs w:val="24"/>
                <w:lang w:val="en-US"/>
              </w:rPr>
              <w:t xml:space="preserve"> 60 kg</w:t>
            </w:r>
          </w:p>
          <w:p w14:paraId="66A7612C" w14:textId="4031AE14" w:rsidR="00735621" w:rsidRDefault="00735621" w:rsidP="00735621">
            <w:pPr>
              <w:pStyle w:val="TableParagraph"/>
              <w:spacing w:before="1"/>
              <w:ind w:left="309"/>
              <w:rPr>
                <w:sz w:val="24"/>
                <w:szCs w:val="24"/>
                <w:lang w:val="en-US"/>
              </w:rPr>
            </w:pPr>
            <w:r>
              <w:rPr>
                <w:sz w:val="24"/>
                <w:szCs w:val="24"/>
                <w:lang w:val="en-US"/>
              </w:rPr>
              <w:t xml:space="preserve">TB </w:t>
            </w:r>
            <w:r w:rsidR="005A5D2D">
              <w:rPr>
                <w:sz w:val="24"/>
                <w:szCs w:val="24"/>
                <w:lang w:val="en-US"/>
              </w:rPr>
              <w:t>SMRS</w:t>
            </w:r>
            <w:r>
              <w:rPr>
                <w:sz w:val="24"/>
                <w:szCs w:val="24"/>
                <w:lang w:val="en-US"/>
              </w:rPr>
              <w:t>: 159 cm</w:t>
            </w:r>
          </w:p>
          <w:p w14:paraId="7E8DE2F4" w14:textId="330E5241" w:rsidR="002772E3" w:rsidRDefault="002772E3" w:rsidP="002772E3">
            <w:pPr>
              <w:pStyle w:val="TableParagraph"/>
              <w:spacing w:before="1"/>
              <w:ind w:left="309"/>
              <w:rPr>
                <w:sz w:val="24"/>
                <w:szCs w:val="24"/>
                <w:lang w:val="en-US"/>
              </w:rPr>
            </w:pPr>
            <w:r w:rsidRPr="002772E3">
              <w:rPr>
                <w:sz w:val="24"/>
                <w:szCs w:val="24"/>
                <w:lang w:val="en-US"/>
              </w:rPr>
              <w:t>BB MRS:</w:t>
            </w:r>
            <w:r w:rsidR="00735621">
              <w:rPr>
                <w:sz w:val="24"/>
                <w:szCs w:val="24"/>
                <w:lang w:val="en-US"/>
              </w:rPr>
              <w:t xml:space="preserve"> 57 kg</w:t>
            </w:r>
          </w:p>
          <w:p w14:paraId="7637FCB2" w14:textId="21704D6F" w:rsidR="00735621" w:rsidRDefault="00735621" w:rsidP="00735621">
            <w:pPr>
              <w:pStyle w:val="TableParagraph"/>
              <w:spacing w:before="1"/>
              <w:ind w:left="309"/>
              <w:rPr>
                <w:sz w:val="24"/>
                <w:szCs w:val="24"/>
                <w:lang w:val="en-US"/>
              </w:rPr>
            </w:pPr>
            <w:r>
              <w:rPr>
                <w:sz w:val="24"/>
                <w:szCs w:val="24"/>
                <w:lang w:val="en-US"/>
              </w:rPr>
              <w:t xml:space="preserve">TB </w:t>
            </w:r>
            <w:r w:rsidR="005A5D2D">
              <w:rPr>
                <w:sz w:val="24"/>
                <w:szCs w:val="24"/>
                <w:lang w:val="en-US"/>
              </w:rPr>
              <w:t>SMRS :</w:t>
            </w:r>
            <w:r>
              <w:rPr>
                <w:sz w:val="24"/>
                <w:szCs w:val="24"/>
                <w:lang w:val="en-US"/>
              </w:rPr>
              <w:t xml:space="preserve"> 159 cm</w:t>
            </w:r>
          </w:p>
          <w:p w14:paraId="37C32145" w14:textId="449F626C" w:rsidR="002772E3" w:rsidRDefault="002772E3" w:rsidP="00735621">
            <w:pPr>
              <w:pStyle w:val="TableParagraph"/>
              <w:spacing w:before="1"/>
              <w:ind w:left="309"/>
              <w:rPr>
                <w:sz w:val="24"/>
                <w:szCs w:val="24"/>
                <w:lang w:val="en-US"/>
              </w:rPr>
            </w:pPr>
            <w:r>
              <w:rPr>
                <w:sz w:val="24"/>
                <w:szCs w:val="24"/>
                <w:lang w:val="en-US"/>
              </w:rPr>
              <w:t>IMT:</w:t>
            </w:r>
            <w:r w:rsidR="00735621">
              <w:rPr>
                <w:sz w:val="24"/>
                <w:szCs w:val="24"/>
                <w:lang w:val="en-US"/>
              </w:rPr>
              <w:t xml:space="preserve"> 22 (Normal)</w:t>
            </w:r>
          </w:p>
          <w:p w14:paraId="318FB3C9" w14:textId="77777777" w:rsidR="00735621" w:rsidRPr="00A1044A" w:rsidRDefault="00735621" w:rsidP="00735621">
            <w:pPr>
              <w:pStyle w:val="TableParagraph"/>
              <w:spacing w:before="1"/>
              <w:ind w:left="309"/>
              <w:rPr>
                <w:sz w:val="24"/>
                <w:szCs w:val="24"/>
                <w:lang w:val="en-US"/>
              </w:rPr>
            </w:pPr>
          </w:p>
          <w:p w14:paraId="34A38C58" w14:textId="027F884B" w:rsidR="00A1044A" w:rsidRPr="00A1044A" w:rsidRDefault="00A1044A" w:rsidP="00A1044A">
            <w:pPr>
              <w:rPr>
                <w:rFonts w:ascii="Times New Roman" w:hAnsi="Times New Roman" w:cs="Times New Roman"/>
                <w:sz w:val="24"/>
                <w:szCs w:val="24"/>
                <w:lang w:val="en-US"/>
              </w:rPr>
            </w:pPr>
          </w:p>
        </w:tc>
        <w:tc>
          <w:tcPr>
            <w:tcW w:w="2642" w:type="dxa"/>
          </w:tcPr>
          <w:p w14:paraId="014BEB22" w14:textId="77777777" w:rsidR="00A1044A" w:rsidRPr="00A1044A" w:rsidRDefault="00A1044A" w:rsidP="00A1044A">
            <w:pPr>
              <w:rPr>
                <w:rFonts w:ascii="Times New Roman" w:hAnsi="Times New Roman" w:cs="Times New Roman"/>
                <w:sz w:val="24"/>
                <w:szCs w:val="24"/>
                <w:lang w:val="en-US"/>
              </w:rPr>
            </w:pPr>
          </w:p>
        </w:tc>
        <w:tc>
          <w:tcPr>
            <w:tcW w:w="2643" w:type="dxa"/>
          </w:tcPr>
          <w:p w14:paraId="71A47487" w14:textId="77777777" w:rsidR="00A1044A" w:rsidRPr="00A1044A" w:rsidRDefault="00A1044A" w:rsidP="00A1044A">
            <w:pPr>
              <w:pStyle w:val="TableParagraph"/>
              <w:rPr>
                <w:sz w:val="24"/>
                <w:szCs w:val="24"/>
                <w:lang w:val="en-US"/>
              </w:rPr>
            </w:pPr>
            <w:r w:rsidRPr="00A1044A">
              <w:rPr>
                <w:sz w:val="24"/>
                <w:szCs w:val="24"/>
                <w:lang w:val="en-US"/>
              </w:rPr>
              <w:t xml:space="preserve">Resiko Defisit </w:t>
            </w:r>
            <w:proofErr w:type="spellStart"/>
            <w:r w:rsidRPr="00A1044A">
              <w:rPr>
                <w:sz w:val="24"/>
                <w:szCs w:val="24"/>
                <w:lang w:val="en-US"/>
              </w:rPr>
              <w:t>nutrsi</w:t>
            </w:r>
            <w:proofErr w:type="spellEnd"/>
          </w:p>
          <w:p w14:paraId="58881EB0" w14:textId="4D176098" w:rsidR="00A1044A" w:rsidRPr="00A1044A" w:rsidRDefault="00A1044A" w:rsidP="00A1044A">
            <w:pPr>
              <w:rPr>
                <w:rFonts w:ascii="Times New Roman" w:hAnsi="Times New Roman" w:cs="Times New Roman"/>
                <w:sz w:val="24"/>
                <w:szCs w:val="24"/>
                <w:lang w:val="en-US"/>
              </w:rPr>
            </w:pPr>
            <w:r w:rsidRPr="00A1044A">
              <w:rPr>
                <w:rFonts w:ascii="Times New Roman" w:hAnsi="Times New Roman" w:cs="Times New Roman"/>
                <w:sz w:val="24"/>
                <w:szCs w:val="24"/>
                <w:lang w:val="en-US"/>
              </w:rPr>
              <w:t>(SDKI D.0032 hal 81)</w:t>
            </w:r>
          </w:p>
        </w:tc>
      </w:tr>
    </w:tbl>
    <w:p w14:paraId="109DB6B2" w14:textId="63524146" w:rsidR="00A1044A" w:rsidRDefault="00A1044A" w:rsidP="00AC582A"/>
    <w:p w14:paraId="659F0BCB" w14:textId="294ABDDC" w:rsidR="00A1044A" w:rsidRDefault="00AC582A" w:rsidP="00735621">
      <w:pPr>
        <w:pStyle w:val="Heading2"/>
      </w:pPr>
      <w:bookmarkStart w:id="63" w:name="_Toc124485830"/>
      <w:r>
        <w:t>Diagnosis Keperawatan</w:t>
      </w:r>
      <w:bookmarkEnd w:id="63"/>
    </w:p>
    <w:p w14:paraId="425C9749" w14:textId="77777777" w:rsidR="00AC582A" w:rsidRPr="00451421" w:rsidRDefault="00AC582A" w:rsidP="00451421">
      <w:pPr>
        <w:pStyle w:val="TableParagraph"/>
        <w:numPr>
          <w:ilvl w:val="6"/>
          <w:numId w:val="2"/>
        </w:numPr>
        <w:spacing w:line="480" w:lineRule="auto"/>
        <w:ind w:left="709"/>
        <w:jc w:val="both"/>
        <w:rPr>
          <w:sz w:val="24"/>
          <w:szCs w:val="24"/>
          <w:lang w:val="en-US"/>
        </w:rPr>
      </w:pPr>
      <w:r w:rsidRPr="00451421">
        <w:rPr>
          <w:sz w:val="24"/>
          <w:szCs w:val="24"/>
          <w:lang w:val="en-US"/>
        </w:rPr>
        <w:t>Nausea berhubungan dengan peningkatan intraabdominal</w:t>
      </w:r>
      <w:r w:rsidRPr="00451421">
        <w:rPr>
          <w:sz w:val="24"/>
          <w:szCs w:val="24"/>
          <w:lang w:val="en-US"/>
        </w:rPr>
        <w:t xml:space="preserve"> </w:t>
      </w:r>
      <w:r w:rsidRPr="00451421">
        <w:rPr>
          <w:sz w:val="24"/>
          <w:szCs w:val="24"/>
          <w:lang w:val="en-US"/>
        </w:rPr>
        <w:t>(SDKI D.0076 hal 170)</w:t>
      </w:r>
    </w:p>
    <w:p w14:paraId="61D616DB" w14:textId="3D5DFFF2" w:rsidR="00451421" w:rsidRPr="00451421" w:rsidRDefault="00AC582A" w:rsidP="00451421">
      <w:pPr>
        <w:pStyle w:val="TableParagraph"/>
        <w:numPr>
          <w:ilvl w:val="6"/>
          <w:numId w:val="2"/>
        </w:numPr>
        <w:spacing w:line="480" w:lineRule="auto"/>
        <w:ind w:left="709"/>
        <w:jc w:val="both"/>
        <w:rPr>
          <w:sz w:val="24"/>
          <w:szCs w:val="24"/>
          <w:lang w:val="en-US"/>
        </w:rPr>
      </w:pPr>
      <w:r w:rsidRPr="00451421">
        <w:rPr>
          <w:sz w:val="24"/>
          <w:szCs w:val="24"/>
          <w:lang w:val="en-US"/>
        </w:rPr>
        <w:t xml:space="preserve">Nyeri Akut berhubungan dengan </w:t>
      </w:r>
      <w:r w:rsidR="005A5D2D">
        <w:rPr>
          <w:sz w:val="24"/>
          <w:szCs w:val="24"/>
          <w:lang w:val="en-US"/>
        </w:rPr>
        <w:t>a</w:t>
      </w:r>
      <w:r w:rsidRPr="00451421">
        <w:rPr>
          <w:sz w:val="24"/>
          <w:szCs w:val="24"/>
          <w:lang w:val="en-US"/>
        </w:rPr>
        <w:t xml:space="preserve">gen </w:t>
      </w:r>
      <w:proofErr w:type="spellStart"/>
      <w:r w:rsidRPr="00451421">
        <w:rPr>
          <w:sz w:val="24"/>
          <w:szCs w:val="24"/>
          <w:lang w:val="en-US"/>
        </w:rPr>
        <w:t>pencedera</w:t>
      </w:r>
      <w:proofErr w:type="spellEnd"/>
      <w:r w:rsidRPr="00451421">
        <w:rPr>
          <w:sz w:val="24"/>
          <w:szCs w:val="24"/>
          <w:lang w:val="en-US"/>
        </w:rPr>
        <w:t xml:space="preserve"> fisiologis</w:t>
      </w:r>
      <w:r w:rsidR="00451421" w:rsidRPr="00451421">
        <w:rPr>
          <w:sz w:val="24"/>
          <w:szCs w:val="24"/>
          <w:lang w:val="en-US"/>
        </w:rPr>
        <w:t xml:space="preserve"> (Inflamasi)</w:t>
      </w:r>
      <w:r w:rsidRPr="00451421">
        <w:rPr>
          <w:sz w:val="24"/>
          <w:szCs w:val="24"/>
          <w:lang w:val="en-US"/>
        </w:rPr>
        <w:t xml:space="preserve"> </w:t>
      </w:r>
      <w:r w:rsidRPr="00451421">
        <w:rPr>
          <w:sz w:val="24"/>
          <w:szCs w:val="24"/>
          <w:lang w:val="en-US"/>
        </w:rPr>
        <w:t>(SDKI D.0077 hal 172</w:t>
      </w:r>
    </w:p>
    <w:p w14:paraId="02701756" w14:textId="46F70FEF" w:rsidR="00AC582A" w:rsidRPr="00451421" w:rsidRDefault="00451421" w:rsidP="00451421">
      <w:pPr>
        <w:pStyle w:val="TableParagraph"/>
        <w:numPr>
          <w:ilvl w:val="6"/>
          <w:numId w:val="2"/>
        </w:numPr>
        <w:spacing w:line="480" w:lineRule="auto"/>
        <w:ind w:left="709"/>
        <w:jc w:val="both"/>
        <w:rPr>
          <w:sz w:val="24"/>
          <w:szCs w:val="24"/>
          <w:lang w:val="en-US"/>
        </w:rPr>
      </w:pPr>
      <w:r w:rsidRPr="00451421">
        <w:rPr>
          <w:sz w:val="24"/>
          <w:szCs w:val="24"/>
          <w:lang w:val="en-US"/>
        </w:rPr>
        <w:t xml:space="preserve">Resiko Defisit </w:t>
      </w:r>
      <w:proofErr w:type="spellStart"/>
      <w:r w:rsidRPr="00451421">
        <w:rPr>
          <w:sz w:val="24"/>
          <w:szCs w:val="24"/>
          <w:lang w:val="en-US"/>
        </w:rPr>
        <w:t>nutrsi</w:t>
      </w:r>
      <w:proofErr w:type="spellEnd"/>
      <w:r w:rsidRPr="00451421">
        <w:rPr>
          <w:sz w:val="24"/>
          <w:szCs w:val="24"/>
          <w:lang w:val="en-US"/>
        </w:rPr>
        <w:t xml:space="preserve"> </w:t>
      </w:r>
      <w:r w:rsidRPr="00451421">
        <w:rPr>
          <w:sz w:val="24"/>
          <w:szCs w:val="24"/>
          <w:lang w:val="en-US"/>
        </w:rPr>
        <w:t>(SDKI D.0032 hal 81)</w:t>
      </w:r>
    </w:p>
    <w:p w14:paraId="13C843CB" w14:textId="3342DD88" w:rsidR="00A1044A" w:rsidRDefault="00A1044A" w:rsidP="00AC582A"/>
    <w:p w14:paraId="27397EC7" w14:textId="63C15FFF" w:rsidR="00074B30" w:rsidRDefault="00074B30" w:rsidP="00AC582A"/>
    <w:p w14:paraId="0C8CB353" w14:textId="0CC82A08" w:rsidR="00074B30" w:rsidRDefault="00074B30" w:rsidP="00AC582A"/>
    <w:p w14:paraId="76013531" w14:textId="27629329" w:rsidR="00074B30" w:rsidRDefault="00074B30" w:rsidP="00AC582A"/>
    <w:p w14:paraId="0BB45733" w14:textId="2082080F" w:rsidR="00074B30" w:rsidRDefault="00074B30" w:rsidP="00AC582A"/>
    <w:p w14:paraId="377BFAB2" w14:textId="2A4D50F0" w:rsidR="00074B30" w:rsidRDefault="00074B30" w:rsidP="00AC582A"/>
    <w:p w14:paraId="7326CB98" w14:textId="325D8034" w:rsidR="00074B30" w:rsidRDefault="00074B30" w:rsidP="00AC582A"/>
    <w:p w14:paraId="480C19A4" w14:textId="13407EC0" w:rsidR="00074B30" w:rsidRDefault="00074B30" w:rsidP="00AC582A"/>
    <w:p w14:paraId="040277CD" w14:textId="6DBAACDE" w:rsidR="00074B30" w:rsidRDefault="00074B30" w:rsidP="00AC582A"/>
    <w:p w14:paraId="68AB4020" w14:textId="77777777" w:rsidR="00074B30" w:rsidRDefault="00074B30" w:rsidP="00AC582A">
      <w:pPr>
        <w:sectPr w:rsidR="00074B30" w:rsidSect="00BA4CD6">
          <w:pgSz w:w="11906" w:h="16838" w:code="9"/>
          <w:pgMar w:top="1701" w:right="1701" w:bottom="1701" w:left="2268" w:header="708" w:footer="708" w:gutter="0"/>
          <w:cols w:space="708"/>
          <w:titlePg/>
          <w:docGrid w:linePitch="360"/>
        </w:sectPr>
      </w:pPr>
    </w:p>
    <w:p w14:paraId="2D869FBC" w14:textId="77777777" w:rsidR="00074B30" w:rsidRDefault="00074B30" w:rsidP="00AC582A"/>
    <w:p w14:paraId="7CC48EE7" w14:textId="60583700" w:rsidR="005B575E" w:rsidRDefault="00074B30" w:rsidP="00735621">
      <w:pPr>
        <w:pStyle w:val="Heading2"/>
      </w:pPr>
      <w:bookmarkStart w:id="64" w:name="_Toc124485831"/>
      <w:r>
        <w:t>I</w:t>
      </w:r>
      <w:r w:rsidR="005B575E">
        <w:t>ntervensi Keperawatan</w:t>
      </w:r>
      <w:bookmarkEnd w:id="64"/>
    </w:p>
    <w:p w14:paraId="2CC0401B" w14:textId="337F093F" w:rsidR="00451421" w:rsidRPr="00451421" w:rsidRDefault="00451421" w:rsidP="00451421">
      <w:pPr>
        <w:pStyle w:val="Caption"/>
        <w:rPr>
          <w:rFonts w:ascii="Times New Roman" w:hAnsi="Times New Roman" w:cs="Times New Roman"/>
          <w:i w:val="0"/>
          <w:iCs w:val="0"/>
          <w:color w:val="auto"/>
          <w:sz w:val="24"/>
          <w:szCs w:val="24"/>
          <w:lang w:val="en-US"/>
        </w:rPr>
      </w:pPr>
      <w:bookmarkStart w:id="65" w:name="_Toc124483025"/>
      <w:r w:rsidRPr="00451421">
        <w:rPr>
          <w:rFonts w:ascii="Times New Roman" w:hAnsi="Times New Roman" w:cs="Times New Roman"/>
          <w:i w:val="0"/>
          <w:iCs w:val="0"/>
          <w:color w:val="auto"/>
          <w:sz w:val="24"/>
          <w:szCs w:val="24"/>
        </w:rPr>
        <w:t xml:space="preserve">Tabel 3. </w:t>
      </w:r>
      <w:r w:rsidRPr="00451421">
        <w:rPr>
          <w:rFonts w:ascii="Times New Roman" w:hAnsi="Times New Roman" w:cs="Times New Roman"/>
          <w:i w:val="0"/>
          <w:iCs w:val="0"/>
          <w:color w:val="auto"/>
          <w:sz w:val="24"/>
          <w:szCs w:val="24"/>
        </w:rPr>
        <w:fldChar w:fldCharType="begin"/>
      </w:r>
      <w:r w:rsidRPr="00451421">
        <w:rPr>
          <w:rFonts w:ascii="Times New Roman" w:hAnsi="Times New Roman" w:cs="Times New Roman"/>
          <w:i w:val="0"/>
          <w:iCs w:val="0"/>
          <w:color w:val="auto"/>
          <w:sz w:val="24"/>
          <w:szCs w:val="24"/>
        </w:rPr>
        <w:instrText xml:space="preserve"> SEQ Tabel_3. \* ARABIC </w:instrText>
      </w:r>
      <w:r w:rsidRPr="00451421">
        <w:rPr>
          <w:rFonts w:ascii="Times New Roman" w:hAnsi="Times New Roman" w:cs="Times New Roman"/>
          <w:i w:val="0"/>
          <w:iCs w:val="0"/>
          <w:color w:val="auto"/>
          <w:sz w:val="24"/>
          <w:szCs w:val="24"/>
        </w:rPr>
        <w:fldChar w:fldCharType="separate"/>
      </w:r>
      <w:r w:rsidR="00645C1C">
        <w:rPr>
          <w:rFonts w:ascii="Times New Roman" w:hAnsi="Times New Roman" w:cs="Times New Roman"/>
          <w:i w:val="0"/>
          <w:iCs w:val="0"/>
          <w:noProof/>
          <w:color w:val="auto"/>
          <w:sz w:val="24"/>
          <w:szCs w:val="24"/>
        </w:rPr>
        <w:t>5</w:t>
      </w:r>
      <w:r w:rsidRPr="00451421">
        <w:rPr>
          <w:rFonts w:ascii="Times New Roman" w:hAnsi="Times New Roman" w:cs="Times New Roman"/>
          <w:i w:val="0"/>
          <w:iCs w:val="0"/>
          <w:color w:val="auto"/>
          <w:sz w:val="24"/>
          <w:szCs w:val="24"/>
        </w:rPr>
        <w:fldChar w:fldCharType="end"/>
      </w:r>
      <w:r w:rsidRPr="00451421">
        <w:rPr>
          <w:rFonts w:ascii="Times New Roman" w:hAnsi="Times New Roman" w:cs="Times New Roman"/>
          <w:i w:val="0"/>
          <w:iCs w:val="0"/>
          <w:color w:val="auto"/>
          <w:sz w:val="24"/>
          <w:szCs w:val="24"/>
          <w:lang w:val="en-US"/>
        </w:rPr>
        <w:t xml:space="preserve"> Intervensi Keperawatan Pada Ny. S dengan Efusi Pleura</w:t>
      </w:r>
      <w:bookmarkEnd w:id="65"/>
    </w:p>
    <w:tbl>
      <w:tblPr>
        <w:tblStyle w:val="TableGrid"/>
        <w:tblW w:w="0" w:type="auto"/>
        <w:jc w:val="center"/>
        <w:tblLook w:val="04A0" w:firstRow="1" w:lastRow="0" w:firstColumn="1" w:lastColumn="0" w:noHBand="0" w:noVBand="1"/>
      </w:tblPr>
      <w:tblGrid>
        <w:gridCol w:w="539"/>
        <w:gridCol w:w="2575"/>
        <w:gridCol w:w="3544"/>
        <w:gridCol w:w="3685"/>
        <w:gridCol w:w="3083"/>
      </w:tblGrid>
      <w:tr w:rsidR="001C09D9" w14:paraId="71EF2C5E" w14:textId="0370FEA8" w:rsidTr="00451421">
        <w:trPr>
          <w:jc w:val="center"/>
        </w:trPr>
        <w:tc>
          <w:tcPr>
            <w:tcW w:w="539" w:type="dxa"/>
          </w:tcPr>
          <w:p w14:paraId="2E270477" w14:textId="08BB40D3" w:rsidR="001C09D9" w:rsidRPr="001C09D9" w:rsidRDefault="001C09D9" w:rsidP="001C09D9">
            <w:pPr>
              <w:jc w:val="center"/>
              <w:rPr>
                <w:rFonts w:ascii="Times New Roman" w:hAnsi="Times New Roman" w:cs="Times New Roman"/>
                <w:b/>
                <w:bCs/>
                <w:sz w:val="24"/>
                <w:szCs w:val="24"/>
                <w:lang w:val="en-US"/>
              </w:rPr>
            </w:pPr>
            <w:r w:rsidRPr="001C09D9">
              <w:rPr>
                <w:rFonts w:ascii="Times New Roman" w:hAnsi="Times New Roman" w:cs="Times New Roman"/>
                <w:b/>
                <w:bCs/>
                <w:sz w:val="24"/>
                <w:szCs w:val="24"/>
                <w:lang w:val="en-US"/>
              </w:rPr>
              <w:t>No</w:t>
            </w:r>
          </w:p>
        </w:tc>
        <w:tc>
          <w:tcPr>
            <w:tcW w:w="2575" w:type="dxa"/>
          </w:tcPr>
          <w:p w14:paraId="29E32398" w14:textId="61ADBF92" w:rsidR="001C09D9" w:rsidRPr="001C09D9" w:rsidRDefault="001C09D9" w:rsidP="001C09D9">
            <w:pPr>
              <w:jc w:val="center"/>
              <w:rPr>
                <w:rFonts w:ascii="Times New Roman" w:hAnsi="Times New Roman" w:cs="Times New Roman"/>
                <w:b/>
                <w:bCs/>
                <w:sz w:val="24"/>
                <w:szCs w:val="24"/>
                <w:lang w:val="en-US"/>
              </w:rPr>
            </w:pPr>
            <w:r w:rsidRPr="001C09D9">
              <w:rPr>
                <w:rFonts w:ascii="Times New Roman" w:hAnsi="Times New Roman" w:cs="Times New Roman"/>
                <w:b/>
                <w:bCs/>
                <w:sz w:val="24"/>
                <w:szCs w:val="24"/>
                <w:lang w:val="en-US"/>
              </w:rPr>
              <w:t>Diagnosis Keperawatan</w:t>
            </w:r>
          </w:p>
        </w:tc>
        <w:tc>
          <w:tcPr>
            <w:tcW w:w="3544" w:type="dxa"/>
          </w:tcPr>
          <w:p w14:paraId="09D95A4F" w14:textId="5B95FBA4" w:rsidR="001C09D9" w:rsidRPr="00F35E51" w:rsidRDefault="001C09D9" w:rsidP="00F35E51">
            <w:pPr>
              <w:rPr>
                <w:rFonts w:ascii="Times New Roman" w:hAnsi="Times New Roman" w:cs="Times New Roman"/>
                <w:b/>
                <w:bCs/>
                <w:sz w:val="24"/>
                <w:szCs w:val="24"/>
                <w:lang w:val="en-US"/>
              </w:rPr>
            </w:pPr>
            <w:r w:rsidRPr="00F35E51">
              <w:rPr>
                <w:rFonts w:ascii="Times New Roman" w:hAnsi="Times New Roman" w:cs="Times New Roman"/>
                <w:b/>
                <w:bCs/>
                <w:sz w:val="24"/>
                <w:szCs w:val="24"/>
                <w:lang w:val="en-US"/>
              </w:rPr>
              <w:t>Tujuan dan Kriteria Hasil</w:t>
            </w:r>
          </w:p>
        </w:tc>
        <w:tc>
          <w:tcPr>
            <w:tcW w:w="3685" w:type="dxa"/>
          </w:tcPr>
          <w:p w14:paraId="726A453D" w14:textId="6D698BB5" w:rsidR="001C09D9" w:rsidRPr="001C09D9" w:rsidRDefault="001C09D9" w:rsidP="001C09D9">
            <w:pPr>
              <w:jc w:val="center"/>
              <w:rPr>
                <w:rFonts w:ascii="Times New Roman" w:hAnsi="Times New Roman" w:cs="Times New Roman"/>
                <w:b/>
                <w:bCs/>
                <w:sz w:val="24"/>
                <w:szCs w:val="24"/>
                <w:lang w:val="en-US"/>
              </w:rPr>
            </w:pPr>
            <w:r w:rsidRPr="001C09D9">
              <w:rPr>
                <w:rFonts w:ascii="Times New Roman" w:hAnsi="Times New Roman" w:cs="Times New Roman"/>
                <w:b/>
                <w:bCs/>
                <w:sz w:val="24"/>
                <w:szCs w:val="24"/>
                <w:lang w:val="en-US"/>
              </w:rPr>
              <w:t>Intervensi</w:t>
            </w:r>
          </w:p>
        </w:tc>
        <w:tc>
          <w:tcPr>
            <w:tcW w:w="3083" w:type="dxa"/>
          </w:tcPr>
          <w:p w14:paraId="20E62769" w14:textId="7BD16C14" w:rsidR="001C09D9" w:rsidRPr="001C09D9" w:rsidRDefault="001C09D9" w:rsidP="001C09D9">
            <w:pPr>
              <w:jc w:val="center"/>
              <w:rPr>
                <w:rFonts w:ascii="Times New Roman" w:hAnsi="Times New Roman" w:cs="Times New Roman"/>
                <w:b/>
                <w:bCs/>
                <w:sz w:val="24"/>
                <w:szCs w:val="24"/>
                <w:lang w:val="en-US"/>
              </w:rPr>
            </w:pPr>
            <w:r w:rsidRPr="001C09D9">
              <w:rPr>
                <w:rFonts w:ascii="Times New Roman" w:hAnsi="Times New Roman" w:cs="Times New Roman"/>
                <w:b/>
                <w:bCs/>
                <w:sz w:val="24"/>
                <w:szCs w:val="24"/>
                <w:lang w:val="en-US"/>
              </w:rPr>
              <w:t>Rasional</w:t>
            </w:r>
          </w:p>
        </w:tc>
      </w:tr>
      <w:tr w:rsidR="001C09D9" w14:paraId="6D7ADCCA" w14:textId="38829959" w:rsidTr="00451421">
        <w:trPr>
          <w:jc w:val="center"/>
        </w:trPr>
        <w:tc>
          <w:tcPr>
            <w:tcW w:w="539" w:type="dxa"/>
          </w:tcPr>
          <w:p w14:paraId="7F86120C" w14:textId="57F288C0" w:rsidR="001C09D9" w:rsidRDefault="001C09D9" w:rsidP="00A1044A">
            <w:pPr>
              <w:rPr>
                <w:lang w:val="en-US"/>
              </w:rPr>
            </w:pPr>
            <w:r>
              <w:rPr>
                <w:lang w:val="en-US"/>
              </w:rPr>
              <w:t xml:space="preserve">1. </w:t>
            </w:r>
          </w:p>
        </w:tc>
        <w:tc>
          <w:tcPr>
            <w:tcW w:w="2575" w:type="dxa"/>
          </w:tcPr>
          <w:p w14:paraId="5BE5A3F3" w14:textId="637AFB5F" w:rsidR="001C09D9" w:rsidRPr="00AC582A" w:rsidRDefault="001C09D9" w:rsidP="00AC582A">
            <w:pPr>
              <w:pStyle w:val="TableParagraph"/>
              <w:rPr>
                <w:sz w:val="24"/>
                <w:szCs w:val="24"/>
                <w:lang w:val="en-US"/>
              </w:rPr>
            </w:pPr>
            <w:r w:rsidRPr="00AC582A">
              <w:rPr>
                <w:sz w:val="24"/>
                <w:szCs w:val="24"/>
                <w:lang w:val="en-US"/>
              </w:rPr>
              <w:t>Nausea</w:t>
            </w:r>
            <w:r w:rsidRPr="00AC582A">
              <w:rPr>
                <w:sz w:val="24"/>
                <w:szCs w:val="24"/>
                <w:lang w:val="en-US"/>
              </w:rPr>
              <w:t xml:space="preserve"> berhubungan dengan p</w:t>
            </w:r>
            <w:r w:rsidRPr="00AC582A">
              <w:rPr>
                <w:sz w:val="24"/>
                <w:szCs w:val="24"/>
                <w:lang w:val="en-US"/>
              </w:rPr>
              <w:t>eningkatan intraabdominal</w:t>
            </w:r>
          </w:p>
          <w:p w14:paraId="6548F16D" w14:textId="089F6FD7" w:rsidR="001C09D9" w:rsidRPr="00AC582A" w:rsidRDefault="00582E1B" w:rsidP="00AC582A">
            <w:pPr>
              <w:pStyle w:val="TableParagraph"/>
              <w:rPr>
                <w:b/>
                <w:bCs/>
                <w:sz w:val="24"/>
                <w:szCs w:val="24"/>
                <w:lang w:val="en-US"/>
              </w:rPr>
            </w:pPr>
            <w:r w:rsidRPr="00AC582A">
              <w:rPr>
                <w:b/>
                <w:bCs/>
                <w:sz w:val="24"/>
                <w:szCs w:val="24"/>
                <w:lang w:val="en-US"/>
              </w:rPr>
              <w:t>(SDKI D.0076 hal 170)</w:t>
            </w:r>
          </w:p>
          <w:p w14:paraId="556F58F5" w14:textId="77777777" w:rsidR="001C09D9" w:rsidRPr="00AC582A" w:rsidRDefault="001C09D9" w:rsidP="00AC582A">
            <w:pPr>
              <w:rPr>
                <w:rFonts w:ascii="Times New Roman" w:hAnsi="Times New Roman" w:cs="Times New Roman"/>
                <w:sz w:val="24"/>
                <w:szCs w:val="24"/>
                <w:lang w:val="en-US"/>
              </w:rPr>
            </w:pPr>
          </w:p>
        </w:tc>
        <w:tc>
          <w:tcPr>
            <w:tcW w:w="3544" w:type="dxa"/>
          </w:tcPr>
          <w:p w14:paraId="3FF3D756" w14:textId="77777777" w:rsidR="00582E1B" w:rsidRPr="00AC582A" w:rsidRDefault="00582E1B" w:rsidP="00AC582A">
            <w:pPr>
              <w:pStyle w:val="TableParagraph"/>
              <w:tabs>
                <w:tab w:val="left" w:pos="829"/>
              </w:tabs>
              <w:spacing w:before="3"/>
              <w:ind w:right="919"/>
              <w:rPr>
                <w:sz w:val="24"/>
                <w:szCs w:val="24"/>
                <w:lang w:val="en-US"/>
              </w:rPr>
            </w:pPr>
            <w:r w:rsidRPr="00AC582A">
              <w:rPr>
                <w:sz w:val="24"/>
                <w:szCs w:val="24"/>
                <w:lang w:val="en-US"/>
              </w:rPr>
              <w:t>Setelah dilakukan tindakan keperawatan selama 3 x 24 jam maka diharapkan tingkat nausea menurun dengan kriteria hasil :</w:t>
            </w:r>
          </w:p>
          <w:p w14:paraId="51E03FBE" w14:textId="0403D0FD" w:rsidR="00F35E51" w:rsidRPr="00AC582A" w:rsidRDefault="00582E1B">
            <w:pPr>
              <w:pStyle w:val="TableParagraph"/>
              <w:numPr>
                <w:ilvl w:val="0"/>
                <w:numId w:val="35"/>
              </w:numPr>
              <w:tabs>
                <w:tab w:val="left" w:pos="360"/>
              </w:tabs>
              <w:spacing w:before="3"/>
              <w:ind w:left="313" w:right="919"/>
              <w:rPr>
                <w:sz w:val="24"/>
                <w:szCs w:val="24"/>
                <w:lang w:val="en-US"/>
              </w:rPr>
            </w:pPr>
            <w:r w:rsidRPr="00AC582A">
              <w:rPr>
                <w:sz w:val="24"/>
                <w:szCs w:val="24"/>
                <w:lang w:val="en-US"/>
              </w:rPr>
              <w:t>Nafsu makan meningkat</w:t>
            </w:r>
            <w:r w:rsidR="00F35E51" w:rsidRPr="00AC582A">
              <w:rPr>
                <w:sz w:val="24"/>
                <w:szCs w:val="24"/>
                <w:lang w:val="en-US"/>
              </w:rPr>
              <w:t xml:space="preserve"> (makan habis 1 por</w:t>
            </w:r>
            <w:r w:rsidR="00624B20" w:rsidRPr="00AC582A">
              <w:rPr>
                <w:sz w:val="24"/>
                <w:szCs w:val="24"/>
                <w:lang w:val="en-US"/>
              </w:rPr>
              <w:t>s</w:t>
            </w:r>
            <w:r w:rsidR="00F35E51" w:rsidRPr="00AC582A">
              <w:rPr>
                <w:sz w:val="24"/>
                <w:szCs w:val="24"/>
                <w:lang w:val="en-US"/>
              </w:rPr>
              <w:t>i)</w:t>
            </w:r>
          </w:p>
          <w:p w14:paraId="6B80E578" w14:textId="64DF3ED9" w:rsidR="00582E1B" w:rsidRPr="00AC582A" w:rsidRDefault="00582E1B">
            <w:pPr>
              <w:pStyle w:val="TableParagraph"/>
              <w:numPr>
                <w:ilvl w:val="0"/>
                <w:numId w:val="35"/>
              </w:numPr>
              <w:tabs>
                <w:tab w:val="left" w:pos="360"/>
              </w:tabs>
              <w:spacing w:before="3"/>
              <w:ind w:left="313" w:right="919"/>
              <w:rPr>
                <w:sz w:val="24"/>
                <w:szCs w:val="24"/>
                <w:lang w:val="en-US"/>
              </w:rPr>
            </w:pPr>
            <w:r w:rsidRPr="00AC582A">
              <w:rPr>
                <w:sz w:val="24"/>
                <w:szCs w:val="24"/>
                <w:lang w:val="en-US"/>
              </w:rPr>
              <w:t>Keluhan mual menurun</w:t>
            </w:r>
            <w:r w:rsidR="00F35E51" w:rsidRPr="00AC582A">
              <w:rPr>
                <w:sz w:val="24"/>
                <w:szCs w:val="24"/>
                <w:lang w:val="en-US"/>
              </w:rPr>
              <w:t xml:space="preserve"> (frekuensi mual berkurang)</w:t>
            </w:r>
          </w:p>
          <w:p w14:paraId="4AF0260D" w14:textId="77777777" w:rsidR="00582E1B" w:rsidRPr="00AC582A" w:rsidRDefault="00582E1B">
            <w:pPr>
              <w:pStyle w:val="TableParagraph"/>
              <w:numPr>
                <w:ilvl w:val="0"/>
                <w:numId w:val="35"/>
              </w:numPr>
              <w:tabs>
                <w:tab w:val="left" w:pos="360"/>
              </w:tabs>
              <w:spacing w:before="3"/>
              <w:ind w:left="200" w:right="919" w:hanging="142"/>
              <w:rPr>
                <w:sz w:val="24"/>
                <w:szCs w:val="24"/>
                <w:lang w:val="en-US"/>
              </w:rPr>
            </w:pPr>
            <w:r w:rsidRPr="00AC582A">
              <w:rPr>
                <w:sz w:val="24"/>
                <w:szCs w:val="24"/>
                <w:lang w:val="en-US"/>
              </w:rPr>
              <w:t>Perasaan ingin muntah menurun</w:t>
            </w:r>
          </w:p>
          <w:p w14:paraId="79F0AB7E" w14:textId="3619687A" w:rsidR="00582E1B" w:rsidRPr="00AC582A" w:rsidRDefault="00F35E51">
            <w:pPr>
              <w:pStyle w:val="TableParagraph"/>
              <w:numPr>
                <w:ilvl w:val="0"/>
                <w:numId w:val="35"/>
              </w:numPr>
              <w:tabs>
                <w:tab w:val="left" w:pos="360"/>
              </w:tabs>
              <w:spacing w:before="3"/>
              <w:ind w:left="200" w:right="919" w:hanging="142"/>
              <w:rPr>
                <w:sz w:val="24"/>
                <w:szCs w:val="24"/>
                <w:lang w:val="en-US"/>
              </w:rPr>
            </w:pPr>
            <w:r w:rsidRPr="00AC582A">
              <w:rPr>
                <w:sz w:val="24"/>
                <w:szCs w:val="24"/>
                <w:lang w:val="en-US"/>
              </w:rPr>
              <w:t>Perasaan asam dilambung menurun</w:t>
            </w:r>
          </w:p>
          <w:p w14:paraId="2BB49FEC" w14:textId="1477C7B6" w:rsidR="00582E1B" w:rsidRPr="00AC582A" w:rsidRDefault="00582E1B" w:rsidP="00AC582A">
            <w:pPr>
              <w:rPr>
                <w:rFonts w:ascii="Times New Roman" w:hAnsi="Times New Roman" w:cs="Times New Roman"/>
                <w:sz w:val="24"/>
                <w:szCs w:val="24"/>
                <w:lang w:val="en-US"/>
              </w:rPr>
            </w:pPr>
            <w:r w:rsidRPr="00AC582A">
              <w:rPr>
                <w:rFonts w:ascii="Times New Roman" w:hAnsi="Times New Roman" w:cs="Times New Roman"/>
                <w:b/>
                <w:bCs/>
                <w:sz w:val="24"/>
                <w:szCs w:val="24"/>
                <w:lang w:val="en-US"/>
              </w:rPr>
              <w:t>(SLKI L.08065 ha</w:t>
            </w:r>
            <w:r w:rsidRPr="00AC582A">
              <w:rPr>
                <w:rFonts w:ascii="Times New Roman" w:hAnsi="Times New Roman" w:cs="Times New Roman"/>
                <w:b/>
                <w:bCs/>
                <w:sz w:val="24"/>
                <w:szCs w:val="24"/>
                <w:lang w:val="en-US"/>
              </w:rPr>
              <w:t>l</w:t>
            </w:r>
            <w:r w:rsidRPr="00AC582A">
              <w:rPr>
                <w:rFonts w:ascii="Times New Roman" w:hAnsi="Times New Roman" w:cs="Times New Roman"/>
                <w:b/>
                <w:bCs/>
                <w:sz w:val="24"/>
                <w:szCs w:val="24"/>
                <w:lang w:val="en-US"/>
              </w:rPr>
              <w:t xml:space="preserve"> 144)</w:t>
            </w:r>
          </w:p>
        </w:tc>
        <w:tc>
          <w:tcPr>
            <w:tcW w:w="3685" w:type="dxa"/>
          </w:tcPr>
          <w:p w14:paraId="27794C83" w14:textId="21751A82" w:rsidR="00624B20" w:rsidRPr="00AC582A" w:rsidRDefault="00624B20" w:rsidP="00AC582A">
            <w:pPr>
              <w:rPr>
                <w:rFonts w:ascii="Times New Roman" w:hAnsi="Times New Roman" w:cs="Times New Roman"/>
                <w:sz w:val="24"/>
                <w:szCs w:val="24"/>
                <w:lang w:val="en-US"/>
              </w:rPr>
            </w:pPr>
            <w:r w:rsidRPr="00AC582A">
              <w:rPr>
                <w:rFonts w:ascii="Times New Roman" w:hAnsi="Times New Roman" w:cs="Times New Roman"/>
                <w:sz w:val="24"/>
                <w:szCs w:val="24"/>
                <w:lang w:val="en-US"/>
              </w:rPr>
              <w:t>Manajemen Mual</w:t>
            </w:r>
          </w:p>
          <w:p w14:paraId="2486A13B" w14:textId="2B80BA8C" w:rsidR="00624B20" w:rsidRPr="00AC582A" w:rsidRDefault="00624B20" w:rsidP="00AC582A">
            <w:pPr>
              <w:rPr>
                <w:rFonts w:ascii="Times New Roman" w:hAnsi="Times New Roman" w:cs="Times New Roman"/>
                <w:sz w:val="24"/>
                <w:szCs w:val="24"/>
                <w:lang w:val="en-US"/>
              </w:rPr>
            </w:pPr>
            <w:r w:rsidRPr="00AC582A">
              <w:rPr>
                <w:rFonts w:ascii="Times New Roman" w:hAnsi="Times New Roman" w:cs="Times New Roman"/>
                <w:sz w:val="24"/>
                <w:szCs w:val="24"/>
                <w:lang w:val="en-US"/>
              </w:rPr>
              <w:t>Observasi :</w:t>
            </w:r>
          </w:p>
          <w:p w14:paraId="04814F79" w14:textId="188B59A3" w:rsidR="00624B20" w:rsidRPr="00AC582A" w:rsidRDefault="00624B20" w:rsidP="00AC582A">
            <w:pPr>
              <w:pStyle w:val="ListParagraph"/>
              <w:numPr>
                <w:ilvl w:val="6"/>
                <w:numId w:val="2"/>
              </w:numPr>
              <w:ind w:left="325"/>
              <w:rPr>
                <w:rFonts w:ascii="Times New Roman" w:hAnsi="Times New Roman" w:cs="Times New Roman"/>
                <w:sz w:val="24"/>
                <w:szCs w:val="24"/>
                <w:lang w:val="en-US"/>
              </w:rPr>
            </w:pPr>
            <w:r w:rsidRPr="00AC582A">
              <w:rPr>
                <w:rFonts w:ascii="Times New Roman" w:hAnsi="Times New Roman" w:cs="Times New Roman"/>
                <w:sz w:val="24"/>
                <w:szCs w:val="24"/>
                <w:lang w:val="en-US"/>
              </w:rPr>
              <w:t>Identifikasi faktor penyebab mual</w:t>
            </w:r>
          </w:p>
          <w:p w14:paraId="34FA880D" w14:textId="760A62B0" w:rsidR="00624B20" w:rsidRPr="00AC582A" w:rsidRDefault="00624B20" w:rsidP="00AC582A">
            <w:pPr>
              <w:pStyle w:val="ListParagraph"/>
              <w:numPr>
                <w:ilvl w:val="6"/>
                <w:numId w:val="2"/>
              </w:numPr>
              <w:ind w:left="325"/>
              <w:rPr>
                <w:rFonts w:ascii="Times New Roman" w:hAnsi="Times New Roman" w:cs="Times New Roman"/>
                <w:sz w:val="24"/>
                <w:szCs w:val="24"/>
                <w:lang w:val="en-US"/>
              </w:rPr>
            </w:pPr>
            <w:r w:rsidRPr="00AC582A">
              <w:rPr>
                <w:rFonts w:ascii="Times New Roman" w:hAnsi="Times New Roman" w:cs="Times New Roman"/>
                <w:sz w:val="24"/>
                <w:szCs w:val="24"/>
                <w:lang w:val="en-US"/>
              </w:rPr>
              <w:t xml:space="preserve">Monitor mual (frekuensi, durasi dan tingkat </w:t>
            </w:r>
            <w:proofErr w:type="spellStart"/>
            <w:r w:rsidRPr="00AC582A">
              <w:rPr>
                <w:rFonts w:ascii="Times New Roman" w:hAnsi="Times New Roman" w:cs="Times New Roman"/>
                <w:sz w:val="24"/>
                <w:szCs w:val="24"/>
                <w:lang w:val="en-US"/>
              </w:rPr>
              <w:t>keparaham</w:t>
            </w:r>
            <w:proofErr w:type="spellEnd"/>
            <w:r w:rsidRPr="00AC582A">
              <w:rPr>
                <w:rFonts w:ascii="Times New Roman" w:hAnsi="Times New Roman" w:cs="Times New Roman"/>
                <w:sz w:val="24"/>
                <w:szCs w:val="24"/>
                <w:lang w:val="en-US"/>
              </w:rPr>
              <w:t>)</w:t>
            </w:r>
          </w:p>
          <w:p w14:paraId="0778ED42" w14:textId="7FEBC28D" w:rsidR="00624B20" w:rsidRPr="00AC582A" w:rsidRDefault="00624B20" w:rsidP="00AC582A">
            <w:pPr>
              <w:pStyle w:val="ListParagraph"/>
              <w:numPr>
                <w:ilvl w:val="6"/>
                <w:numId w:val="2"/>
              </w:numPr>
              <w:ind w:left="325"/>
              <w:rPr>
                <w:rFonts w:ascii="Times New Roman" w:hAnsi="Times New Roman" w:cs="Times New Roman"/>
                <w:sz w:val="24"/>
                <w:szCs w:val="24"/>
                <w:lang w:val="en-US"/>
              </w:rPr>
            </w:pPr>
            <w:r w:rsidRPr="00AC582A">
              <w:rPr>
                <w:rFonts w:ascii="Times New Roman" w:hAnsi="Times New Roman" w:cs="Times New Roman"/>
                <w:sz w:val="24"/>
                <w:szCs w:val="24"/>
                <w:lang w:val="en-US"/>
              </w:rPr>
              <w:t xml:space="preserve">Monitor </w:t>
            </w:r>
            <w:proofErr w:type="spellStart"/>
            <w:r w:rsidRPr="00AC582A">
              <w:rPr>
                <w:rFonts w:ascii="Times New Roman" w:hAnsi="Times New Roman" w:cs="Times New Roman"/>
                <w:sz w:val="24"/>
                <w:szCs w:val="24"/>
                <w:lang w:val="en-US"/>
              </w:rPr>
              <w:t>asupan</w:t>
            </w:r>
            <w:proofErr w:type="spellEnd"/>
            <w:r w:rsidRPr="00AC582A">
              <w:rPr>
                <w:rFonts w:ascii="Times New Roman" w:hAnsi="Times New Roman" w:cs="Times New Roman"/>
                <w:sz w:val="24"/>
                <w:szCs w:val="24"/>
                <w:lang w:val="en-US"/>
              </w:rPr>
              <w:t xml:space="preserve"> nutrisi</w:t>
            </w:r>
          </w:p>
          <w:p w14:paraId="12939FD9" w14:textId="26F6AC11" w:rsidR="00624B20" w:rsidRPr="00AC582A" w:rsidRDefault="00624B20" w:rsidP="00AC582A">
            <w:pPr>
              <w:ind w:left="-35"/>
              <w:rPr>
                <w:rFonts w:ascii="Times New Roman" w:hAnsi="Times New Roman" w:cs="Times New Roman"/>
                <w:sz w:val="24"/>
                <w:szCs w:val="24"/>
                <w:lang w:val="en-US"/>
              </w:rPr>
            </w:pPr>
            <w:r w:rsidRPr="00AC582A">
              <w:rPr>
                <w:rFonts w:ascii="Times New Roman" w:hAnsi="Times New Roman" w:cs="Times New Roman"/>
                <w:sz w:val="24"/>
                <w:szCs w:val="24"/>
                <w:lang w:val="en-US"/>
              </w:rPr>
              <w:t>Terapeutik:</w:t>
            </w:r>
          </w:p>
          <w:p w14:paraId="6033C1CB" w14:textId="1780D85C" w:rsidR="00624B20" w:rsidRPr="00AC582A" w:rsidRDefault="00624B20" w:rsidP="00AC582A">
            <w:pPr>
              <w:pStyle w:val="ListParagraph"/>
              <w:numPr>
                <w:ilvl w:val="6"/>
                <w:numId w:val="2"/>
              </w:numPr>
              <w:ind w:left="325"/>
              <w:rPr>
                <w:rFonts w:ascii="Times New Roman" w:hAnsi="Times New Roman" w:cs="Times New Roman"/>
                <w:sz w:val="24"/>
                <w:szCs w:val="24"/>
                <w:lang w:val="en-US"/>
              </w:rPr>
            </w:pPr>
            <w:r w:rsidRPr="00AC582A">
              <w:rPr>
                <w:rFonts w:ascii="Times New Roman" w:hAnsi="Times New Roman" w:cs="Times New Roman"/>
                <w:sz w:val="24"/>
                <w:szCs w:val="24"/>
                <w:lang w:val="en-US"/>
              </w:rPr>
              <w:t>Kurangi atau hilangkan keadaan penyebab mual</w:t>
            </w:r>
          </w:p>
          <w:p w14:paraId="44F8FCB1" w14:textId="41AFA98F" w:rsidR="00624B20" w:rsidRPr="00AC582A" w:rsidRDefault="00624B20" w:rsidP="00AC582A">
            <w:pPr>
              <w:pStyle w:val="ListParagraph"/>
              <w:numPr>
                <w:ilvl w:val="6"/>
                <w:numId w:val="2"/>
              </w:numPr>
              <w:ind w:left="325"/>
              <w:rPr>
                <w:rFonts w:ascii="Times New Roman" w:hAnsi="Times New Roman" w:cs="Times New Roman"/>
                <w:sz w:val="24"/>
                <w:szCs w:val="24"/>
                <w:lang w:val="en-US"/>
              </w:rPr>
            </w:pPr>
            <w:r w:rsidRPr="00AC582A">
              <w:rPr>
                <w:rFonts w:ascii="Times New Roman" w:hAnsi="Times New Roman" w:cs="Times New Roman"/>
                <w:sz w:val="24"/>
                <w:szCs w:val="24"/>
                <w:lang w:val="en-US"/>
              </w:rPr>
              <w:t>Berikan makanan dalam jumlah kecil</w:t>
            </w:r>
          </w:p>
          <w:p w14:paraId="0B08A347" w14:textId="7093B661" w:rsidR="00624B20" w:rsidRPr="00AC582A" w:rsidRDefault="00624B20" w:rsidP="00AC582A">
            <w:pPr>
              <w:ind w:left="-35"/>
              <w:rPr>
                <w:rFonts w:ascii="Times New Roman" w:hAnsi="Times New Roman" w:cs="Times New Roman"/>
                <w:sz w:val="24"/>
                <w:szCs w:val="24"/>
                <w:lang w:val="en-US"/>
              </w:rPr>
            </w:pPr>
            <w:r w:rsidRPr="00AC582A">
              <w:rPr>
                <w:rFonts w:ascii="Times New Roman" w:hAnsi="Times New Roman" w:cs="Times New Roman"/>
                <w:sz w:val="24"/>
                <w:szCs w:val="24"/>
                <w:lang w:val="en-US"/>
              </w:rPr>
              <w:t>Edukasi :</w:t>
            </w:r>
          </w:p>
          <w:p w14:paraId="279C2487" w14:textId="39885C07" w:rsidR="00624B20" w:rsidRPr="00AC582A" w:rsidRDefault="00624B20" w:rsidP="00AC582A">
            <w:pPr>
              <w:pStyle w:val="ListParagraph"/>
              <w:numPr>
                <w:ilvl w:val="6"/>
                <w:numId w:val="2"/>
              </w:numPr>
              <w:ind w:left="325"/>
              <w:rPr>
                <w:rFonts w:ascii="Times New Roman" w:hAnsi="Times New Roman" w:cs="Times New Roman"/>
                <w:sz w:val="24"/>
                <w:szCs w:val="24"/>
                <w:lang w:val="en-US"/>
              </w:rPr>
            </w:pPr>
            <w:r w:rsidRPr="00AC582A">
              <w:rPr>
                <w:rFonts w:ascii="Times New Roman" w:hAnsi="Times New Roman" w:cs="Times New Roman"/>
                <w:sz w:val="24"/>
                <w:szCs w:val="24"/>
                <w:lang w:val="en-US"/>
              </w:rPr>
              <w:t xml:space="preserve">Anjurkan penggunaan teknik </w:t>
            </w:r>
            <w:proofErr w:type="spellStart"/>
            <w:r w:rsidRPr="00AC582A">
              <w:rPr>
                <w:rFonts w:ascii="Times New Roman" w:hAnsi="Times New Roman" w:cs="Times New Roman"/>
                <w:sz w:val="24"/>
                <w:szCs w:val="24"/>
                <w:lang w:val="en-US"/>
              </w:rPr>
              <w:t>nonfarmakologis</w:t>
            </w:r>
            <w:proofErr w:type="spellEnd"/>
            <w:r w:rsidRPr="00AC582A">
              <w:rPr>
                <w:rFonts w:ascii="Times New Roman" w:hAnsi="Times New Roman" w:cs="Times New Roman"/>
                <w:sz w:val="24"/>
                <w:szCs w:val="24"/>
                <w:lang w:val="en-US"/>
              </w:rPr>
              <w:t xml:space="preserve"> untuk mengatasi mual (mis. Biofeedback, relaksasi, terapi musik</w:t>
            </w:r>
            <w:r w:rsidRPr="00AC582A">
              <w:rPr>
                <w:rFonts w:ascii="Times New Roman" w:hAnsi="Times New Roman" w:cs="Times New Roman"/>
                <w:i/>
                <w:iCs/>
                <w:sz w:val="24"/>
                <w:szCs w:val="24"/>
                <w:lang w:val="en-US"/>
              </w:rPr>
              <w:t xml:space="preserve">, </w:t>
            </w:r>
            <w:proofErr w:type="spellStart"/>
            <w:r w:rsidRPr="00AC582A">
              <w:rPr>
                <w:rFonts w:ascii="Times New Roman" w:hAnsi="Times New Roman" w:cs="Times New Roman"/>
                <w:i/>
                <w:iCs/>
                <w:sz w:val="24"/>
                <w:szCs w:val="24"/>
                <w:lang w:val="en-US"/>
              </w:rPr>
              <w:t>akupressu</w:t>
            </w:r>
            <w:r w:rsidRPr="00AC582A">
              <w:rPr>
                <w:rFonts w:ascii="Times New Roman" w:hAnsi="Times New Roman" w:cs="Times New Roman"/>
                <w:sz w:val="24"/>
                <w:szCs w:val="24"/>
                <w:lang w:val="en-US"/>
              </w:rPr>
              <w:t>r</w:t>
            </w:r>
            <w:proofErr w:type="spellEnd"/>
            <w:r w:rsidRPr="00AC582A">
              <w:rPr>
                <w:rFonts w:ascii="Times New Roman" w:hAnsi="Times New Roman" w:cs="Times New Roman"/>
                <w:sz w:val="24"/>
                <w:szCs w:val="24"/>
                <w:lang w:val="en-US"/>
              </w:rPr>
              <w:t>)</w:t>
            </w:r>
          </w:p>
          <w:p w14:paraId="3F3F4F16" w14:textId="06A4853C" w:rsidR="00624B20" w:rsidRPr="00AC582A" w:rsidRDefault="00624B20" w:rsidP="00AC582A">
            <w:pPr>
              <w:ind w:left="-35"/>
              <w:rPr>
                <w:rFonts w:ascii="Times New Roman" w:hAnsi="Times New Roman" w:cs="Times New Roman"/>
                <w:sz w:val="24"/>
                <w:szCs w:val="24"/>
                <w:lang w:val="en-US"/>
              </w:rPr>
            </w:pPr>
            <w:r w:rsidRPr="00AC582A">
              <w:rPr>
                <w:rFonts w:ascii="Times New Roman" w:hAnsi="Times New Roman" w:cs="Times New Roman"/>
                <w:sz w:val="24"/>
                <w:szCs w:val="24"/>
                <w:lang w:val="en-US"/>
              </w:rPr>
              <w:t>Kolaborasi :</w:t>
            </w:r>
          </w:p>
          <w:p w14:paraId="70980BDC" w14:textId="0EF634E8" w:rsidR="00624B20" w:rsidRPr="00AC582A" w:rsidRDefault="00A35373" w:rsidP="00AC582A">
            <w:pPr>
              <w:pStyle w:val="ListParagraph"/>
              <w:numPr>
                <w:ilvl w:val="6"/>
                <w:numId w:val="2"/>
              </w:numPr>
              <w:ind w:left="325"/>
              <w:rPr>
                <w:rFonts w:ascii="Times New Roman" w:hAnsi="Times New Roman" w:cs="Times New Roman"/>
                <w:sz w:val="24"/>
                <w:szCs w:val="24"/>
                <w:lang w:val="en-US"/>
              </w:rPr>
            </w:pPr>
            <w:r w:rsidRPr="00AC582A">
              <w:rPr>
                <w:rFonts w:ascii="Times New Roman" w:hAnsi="Times New Roman" w:cs="Times New Roman"/>
                <w:sz w:val="24"/>
                <w:szCs w:val="24"/>
                <w:lang w:val="en-US"/>
              </w:rPr>
              <w:t xml:space="preserve">Kolaborasi pemberian </w:t>
            </w:r>
            <w:proofErr w:type="spellStart"/>
            <w:r w:rsidRPr="00AC582A">
              <w:rPr>
                <w:rFonts w:ascii="Times New Roman" w:hAnsi="Times New Roman" w:cs="Times New Roman"/>
                <w:sz w:val="24"/>
                <w:szCs w:val="24"/>
                <w:lang w:val="en-US"/>
              </w:rPr>
              <w:t>antimietik</w:t>
            </w:r>
            <w:proofErr w:type="spellEnd"/>
          </w:p>
          <w:p w14:paraId="01B16ED9" w14:textId="77777777" w:rsidR="00AC582A" w:rsidRPr="00AC582A" w:rsidRDefault="00AC582A" w:rsidP="00AC582A">
            <w:pPr>
              <w:ind w:left="742"/>
              <w:rPr>
                <w:rFonts w:ascii="Times New Roman" w:hAnsi="Times New Roman" w:cs="Times New Roman"/>
                <w:sz w:val="24"/>
                <w:szCs w:val="24"/>
                <w:lang w:val="en-US"/>
              </w:rPr>
            </w:pPr>
          </w:p>
          <w:p w14:paraId="4B67F04F" w14:textId="5506C8A7" w:rsidR="00624B20" w:rsidRPr="00AC582A" w:rsidRDefault="00AC582A" w:rsidP="00AC582A">
            <w:pPr>
              <w:rPr>
                <w:rFonts w:ascii="Times New Roman" w:hAnsi="Times New Roman" w:cs="Times New Roman"/>
                <w:sz w:val="24"/>
                <w:szCs w:val="24"/>
                <w:lang w:val="en-US"/>
              </w:rPr>
            </w:pPr>
            <w:r>
              <w:rPr>
                <w:iCs/>
                <w:sz w:val="24"/>
                <w:lang w:val="en-US"/>
              </w:rPr>
              <w:t>(</w:t>
            </w:r>
            <w:r w:rsidRPr="00AC582A">
              <w:rPr>
                <w:rFonts w:ascii="Times New Roman" w:hAnsi="Times New Roman" w:cs="Times New Roman"/>
                <w:b/>
                <w:bCs/>
                <w:sz w:val="24"/>
                <w:szCs w:val="24"/>
                <w:lang w:val="en-US"/>
              </w:rPr>
              <w:t>SIKI I.02118 hal 198)</w:t>
            </w:r>
          </w:p>
        </w:tc>
        <w:tc>
          <w:tcPr>
            <w:tcW w:w="3083" w:type="dxa"/>
          </w:tcPr>
          <w:p w14:paraId="3AC778C3" w14:textId="77777777" w:rsidR="001C09D9" w:rsidRPr="00AC582A" w:rsidRDefault="00A35373">
            <w:pPr>
              <w:pStyle w:val="ListParagraph"/>
              <w:numPr>
                <w:ilvl w:val="0"/>
                <w:numId w:val="36"/>
              </w:numPr>
              <w:ind w:left="326"/>
              <w:rPr>
                <w:rFonts w:ascii="Times New Roman" w:hAnsi="Times New Roman" w:cs="Times New Roman"/>
                <w:sz w:val="24"/>
                <w:szCs w:val="24"/>
                <w:lang w:val="en-US"/>
              </w:rPr>
            </w:pPr>
            <w:r w:rsidRPr="00AC582A">
              <w:rPr>
                <w:rFonts w:ascii="Times New Roman" w:hAnsi="Times New Roman" w:cs="Times New Roman"/>
                <w:sz w:val="24"/>
                <w:szCs w:val="24"/>
                <w:lang w:val="en-US"/>
              </w:rPr>
              <w:lastRenderedPageBreak/>
              <w:t>Mengetahui penyebab mual</w:t>
            </w:r>
          </w:p>
          <w:p w14:paraId="7EF6ED90" w14:textId="77777777" w:rsidR="00A35373" w:rsidRPr="00AC582A" w:rsidRDefault="00A35373">
            <w:pPr>
              <w:pStyle w:val="ListParagraph"/>
              <w:numPr>
                <w:ilvl w:val="0"/>
                <w:numId w:val="36"/>
              </w:numPr>
              <w:ind w:left="326"/>
              <w:rPr>
                <w:rFonts w:ascii="Times New Roman" w:hAnsi="Times New Roman" w:cs="Times New Roman"/>
                <w:sz w:val="24"/>
                <w:szCs w:val="24"/>
                <w:lang w:val="en-US"/>
              </w:rPr>
            </w:pPr>
            <w:r w:rsidRPr="00AC582A">
              <w:rPr>
                <w:rFonts w:ascii="Times New Roman" w:hAnsi="Times New Roman" w:cs="Times New Roman"/>
                <w:sz w:val="24"/>
                <w:szCs w:val="24"/>
                <w:lang w:val="en-US"/>
              </w:rPr>
              <w:t>Mengetahui frekuensi mual</w:t>
            </w:r>
          </w:p>
          <w:p w14:paraId="0331CE9C" w14:textId="77777777" w:rsidR="00A35373" w:rsidRPr="00AC582A" w:rsidRDefault="00A35373">
            <w:pPr>
              <w:pStyle w:val="ListParagraph"/>
              <w:numPr>
                <w:ilvl w:val="0"/>
                <w:numId w:val="36"/>
              </w:numPr>
              <w:ind w:left="326"/>
              <w:rPr>
                <w:rFonts w:ascii="Times New Roman" w:hAnsi="Times New Roman" w:cs="Times New Roman"/>
                <w:sz w:val="24"/>
                <w:szCs w:val="24"/>
                <w:lang w:val="en-US"/>
              </w:rPr>
            </w:pPr>
            <w:r w:rsidRPr="00AC582A">
              <w:rPr>
                <w:rFonts w:ascii="Times New Roman" w:hAnsi="Times New Roman" w:cs="Times New Roman"/>
                <w:sz w:val="24"/>
                <w:szCs w:val="24"/>
                <w:lang w:val="en-US"/>
              </w:rPr>
              <w:t>Mengurangi mual</w:t>
            </w:r>
          </w:p>
          <w:p w14:paraId="432B76B7" w14:textId="77777777" w:rsidR="00A35373" w:rsidRPr="00AC582A" w:rsidRDefault="00A35373">
            <w:pPr>
              <w:pStyle w:val="ListParagraph"/>
              <w:numPr>
                <w:ilvl w:val="0"/>
                <w:numId w:val="36"/>
              </w:numPr>
              <w:ind w:left="326"/>
              <w:rPr>
                <w:rFonts w:ascii="Times New Roman" w:hAnsi="Times New Roman" w:cs="Times New Roman"/>
                <w:sz w:val="24"/>
                <w:szCs w:val="24"/>
                <w:lang w:val="en-US"/>
              </w:rPr>
            </w:pPr>
            <w:r w:rsidRPr="00AC582A">
              <w:rPr>
                <w:rFonts w:ascii="Times New Roman" w:hAnsi="Times New Roman" w:cs="Times New Roman"/>
                <w:sz w:val="24"/>
                <w:szCs w:val="24"/>
                <w:lang w:val="en-US"/>
              </w:rPr>
              <w:t>Untuk mengurangi mual saat makan</w:t>
            </w:r>
          </w:p>
          <w:p w14:paraId="54C31E6E" w14:textId="77777777" w:rsidR="00A35373" w:rsidRPr="00AC582A" w:rsidRDefault="00A35373">
            <w:pPr>
              <w:pStyle w:val="ListParagraph"/>
              <w:numPr>
                <w:ilvl w:val="0"/>
                <w:numId w:val="36"/>
              </w:numPr>
              <w:ind w:left="326"/>
              <w:rPr>
                <w:rFonts w:ascii="Times New Roman" w:hAnsi="Times New Roman" w:cs="Times New Roman"/>
                <w:sz w:val="24"/>
                <w:szCs w:val="24"/>
                <w:lang w:val="en-US"/>
              </w:rPr>
            </w:pPr>
            <w:r w:rsidRPr="00AC582A">
              <w:rPr>
                <w:rFonts w:ascii="Times New Roman" w:hAnsi="Times New Roman" w:cs="Times New Roman"/>
                <w:sz w:val="24"/>
                <w:szCs w:val="24"/>
                <w:lang w:val="en-US"/>
              </w:rPr>
              <w:t>Mengetahui porsi makan yang dihabiskan</w:t>
            </w:r>
          </w:p>
          <w:p w14:paraId="518675AD" w14:textId="77777777" w:rsidR="00A35373" w:rsidRPr="00AC582A" w:rsidRDefault="00A35373">
            <w:pPr>
              <w:pStyle w:val="ListParagraph"/>
              <w:numPr>
                <w:ilvl w:val="0"/>
                <w:numId w:val="36"/>
              </w:numPr>
              <w:ind w:left="326"/>
              <w:rPr>
                <w:rFonts w:ascii="Times New Roman" w:hAnsi="Times New Roman" w:cs="Times New Roman"/>
                <w:sz w:val="24"/>
                <w:szCs w:val="24"/>
                <w:lang w:val="en-US"/>
              </w:rPr>
            </w:pPr>
            <w:r w:rsidRPr="00AC582A">
              <w:rPr>
                <w:rFonts w:ascii="Times New Roman" w:hAnsi="Times New Roman" w:cs="Times New Roman"/>
                <w:sz w:val="24"/>
                <w:szCs w:val="24"/>
                <w:lang w:val="en-US"/>
              </w:rPr>
              <w:t>Mengurangi mual</w:t>
            </w:r>
          </w:p>
          <w:p w14:paraId="0541B9A3" w14:textId="1A305CA4" w:rsidR="00A35373" w:rsidRPr="00AC582A" w:rsidRDefault="00A35373">
            <w:pPr>
              <w:pStyle w:val="ListParagraph"/>
              <w:numPr>
                <w:ilvl w:val="0"/>
                <w:numId w:val="36"/>
              </w:numPr>
              <w:ind w:left="326"/>
              <w:rPr>
                <w:rFonts w:ascii="Times New Roman" w:hAnsi="Times New Roman" w:cs="Times New Roman"/>
                <w:sz w:val="24"/>
                <w:szCs w:val="24"/>
                <w:lang w:val="en-US"/>
              </w:rPr>
            </w:pPr>
            <w:r w:rsidRPr="00AC582A">
              <w:rPr>
                <w:rFonts w:ascii="Times New Roman" w:hAnsi="Times New Roman" w:cs="Times New Roman"/>
                <w:sz w:val="24"/>
                <w:szCs w:val="24"/>
                <w:lang w:val="en-US"/>
              </w:rPr>
              <w:t>Untuk mengurangi mual</w:t>
            </w:r>
          </w:p>
        </w:tc>
      </w:tr>
      <w:tr w:rsidR="001C09D9" w14:paraId="78D61B70" w14:textId="457B4E93" w:rsidTr="00451421">
        <w:trPr>
          <w:jc w:val="center"/>
        </w:trPr>
        <w:tc>
          <w:tcPr>
            <w:tcW w:w="539" w:type="dxa"/>
          </w:tcPr>
          <w:p w14:paraId="1D752646" w14:textId="5B41FC34" w:rsidR="001C09D9" w:rsidRDefault="00582E1B" w:rsidP="00A1044A">
            <w:pPr>
              <w:rPr>
                <w:lang w:val="en-US"/>
              </w:rPr>
            </w:pPr>
            <w:r>
              <w:rPr>
                <w:lang w:val="en-US"/>
              </w:rPr>
              <w:t>2.</w:t>
            </w:r>
          </w:p>
        </w:tc>
        <w:tc>
          <w:tcPr>
            <w:tcW w:w="2575" w:type="dxa"/>
          </w:tcPr>
          <w:p w14:paraId="1D5D9E2D" w14:textId="6CB85E28" w:rsidR="00582E1B" w:rsidRPr="00AC582A" w:rsidRDefault="00582E1B" w:rsidP="00AC582A">
            <w:pPr>
              <w:pStyle w:val="TableParagraph"/>
              <w:rPr>
                <w:sz w:val="24"/>
                <w:szCs w:val="24"/>
                <w:lang w:val="en-US"/>
              </w:rPr>
            </w:pPr>
            <w:r w:rsidRPr="00AC582A">
              <w:rPr>
                <w:sz w:val="24"/>
                <w:szCs w:val="24"/>
                <w:lang w:val="en-US"/>
              </w:rPr>
              <w:t>Nyeri Akut</w:t>
            </w:r>
            <w:r w:rsidRPr="00AC582A">
              <w:rPr>
                <w:sz w:val="24"/>
                <w:szCs w:val="24"/>
                <w:lang w:val="en-US"/>
              </w:rPr>
              <w:t xml:space="preserve"> berhubungan dengan </w:t>
            </w:r>
            <w:r w:rsidRPr="00AC582A">
              <w:rPr>
                <w:sz w:val="24"/>
                <w:szCs w:val="24"/>
                <w:lang w:val="en-US"/>
              </w:rPr>
              <w:t xml:space="preserve">Agen </w:t>
            </w:r>
            <w:proofErr w:type="spellStart"/>
            <w:r w:rsidRPr="00AC582A">
              <w:rPr>
                <w:sz w:val="24"/>
                <w:szCs w:val="24"/>
                <w:lang w:val="en-US"/>
              </w:rPr>
              <w:t>pencedera</w:t>
            </w:r>
            <w:proofErr w:type="spellEnd"/>
            <w:r w:rsidRPr="00AC582A">
              <w:rPr>
                <w:sz w:val="24"/>
                <w:szCs w:val="24"/>
                <w:lang w:val="en-US"/>
              </w:rPr>
              <w:t xml:space="preserve"> fisiologis</w:t>
            </w:r>
          </w:p>
          <w:p w14:paraId="7B853CF4" w14:textId="77777777" w:rsidR="00582E1B" w:rsidRPr="00AC582A" w:rsidRDefault="00582E1B" w:rsidP="00AC582A">
            <w:pPr>
              <w:pStyle w:val="TableParagraph"/>
              <w:rPr>
                <w:b/>
                <w:bCs/>
                <w:sz w:val="24"/>
                <w:szCs w:val="24"/>
                <w:lang w:val="en-US"/>
              </w:rPr>
            </w:pPr>
            <w:r w:rsidRPr="00AC582A">
              <w:rPr>
                <w:b/>
                <w:bCs/>
                <w:sz w:val="24"/>
                <w:szCs w:val="24"/>
                <w:lang w:val="en-US"/>
              </w:rPr>
              <w:t>(SDKI D.0077 hal 172)</w:t>
            </w:r>
          </w:p>
          <w:p w14:paraId="324A0CB2" w14:textId="77777777" w:rsidR="001C09D9" w:rsidRPr="00AC582A" w:rsidRDefault="001C09D9" w:rsidP="00AC582A">
            <w:pPr>
              <w:rPr>
                <w:rFonts w:ascii="Times New Roman" w:hAnsi="Times New Roman" w:cs="Times New Roman"/>
                <w:sz w:val="24"/>
                <w:szCs w:val="24"/>
                <w:lang w:val="en-US"/>
              </w:rPr>
            </w:pPr>
          </w:p>
        </w:tc>
        <w:tc>
          <w:tcPr>
            <w:tcW w:w="3544" w:type="dxa"/>
          </w:tcPr>
          <w:p w14:paraId="196AE260" w14:textId="070F730C" w:rsidR="001C09D9" w:rsidRPr="00AC582A" w:rsidRDefault="00A35373" w:rsidP="00AC582A">
            <w:pPr>
              <w:rPr>
                <w:rFonts w:ascii="Times New Roman" w:hAnsi="Times New Roman" w:cs="Times New Roman"/>
                <w:sz w:val="24"/>
                <w:szCs w:val="24"/>
                <w:lang w:val="en-US"/>
              </w:rPr>
            </w:pPr>
            <w:r w:rsidRPr="00AC582A">
              <w:rPr>
                <w:rFonts w:ascii="Times New Roman" w:hAnsi="Times New Roman" w:cs="Times New Roman"/>
                <w:sz w:val="24"/>
                <w:szCs w:val="24"/>
                <w:lang w:val="en-US"/>
              </w:rPr>
              <w:t xml:space="preserve">Setelah dilakukan tindakan keperawatan selama 3 x 24 jam maka diharapkan </w:t>
            </w:r>
            <w:r w:rsidRPr="00AC582A">
              <w:rPr>
                <w:rFonts w:ascii="Times New Roman" w:hAnsi="Times New Roman" w:cs="Times New Roman"/>
                <w:sz w:val="24"/>
                <w:szCs w:val="24"/>
                <w:lang w:val="en-US"/>
              </w:rPr>
              <w:t>tingkat nyeri</w:t>
            </w:r>
            <w:r w:rsidRPr="00AC582A">
              <w:rPr>
                <w:rFonts w:ascii="Times New Roman" w:hAnsi="Times New Roman" w:cs="Times New Roman"/>
                <w:sz w:val="24"/>
                <w:szCs w:val="24"/>
                <w:lang w:val="en-US"/>
              </w:rPr>
              <w:t xml:space="preserve"> menurun dengan kriteria hasil</w:t>
            </w:r>
            <w:r w:rsidRPr="00AC582A">
              <w:rPr>
                <w:rFonts w:ascii="Times New Roman" w:hAnsi="Times New Roman" w:cs="Times New Roman"/>
                <w:sz w:val="24"/>
                <w:szCs w:val="24"/>
                <w:lang w:val="en-US"/>
              </w:rPr>
              <w:t>:</w:t>
            </w:r>
          </w:p>
          <w:p w14:paraId="353505C4" w14:textId="77777777" w:rsidR="00A35373" w:rsidRPr="00AC582A" w:rsidRDefault="00A35373">
            <w:pPr>
              <w:pStyle w:val="ListParagraph"/>
              <w:numPr>
                <w:ilvl w:val="0"/>
                <w:numId w:val="37"/>
              </w:numPr>
              <w:ind w:left="313"/>
              <w:rPr>
                <w:rFonts w:ascii="Times New Roman" w:hAnsi="Times New Roman" w:cs="Times New Roman"/>
                <w:sz w:val="24"/>
                <w:szCs w:val="24"/>
                <w:lang w:val="en-US"/>
              </w:rPr>
            </w:pPr>
            <w:r w:rsidRPr="00AC582A">
              <w:rPr>
                <w:rFonts w:ascii="Times New Roman" w:hAnsi="Times New Roman" w:cs="Times New Roman"/>
                <w:sz w:val="24"/>
                <w:szCs w:val="24"/>
                <w:lang w:val="en-US"/>
              </w:rPr>
              <w:t>Keluhan nyeri menurun (menjadi skala 1-2)</w:t>
            </w:r>
          </w:p>
          <w:p w14:paraId="5F24751D" w14:textId="77777777" w:rsidR="00A35373" w:rsidRPr="00AC582A" w:rsidRDefault="00A35373">
            <w:pPr>
              <w:pStyle w:val="ListParagraph"/>
              <w:numPr>
                <w:ilvl w:val="0"/>
                <w:numId w:val="37"/>
              </w:numPr>
              <w:ind w:left="313"/>
              <w:rPr>
                <w:rFonts w:ascii="Times New Roman" w:hAnsi="Times New Roman" w:cs="Times New Roman"/>
                <w:sz w:val="24"/>
                <w:szCs w:val="24"/>
                <w:lang w:val="en-US"/>
              </w:rPr>
            </w:pPr>
            <w:r w:rsidRPr="00AC582A">
              <w:rPr>
                <w:rFonts w:ascii="Times New Roman" w:hAnsi="Times New Roman" w:cs="Times New Roman"/>
                <w:sz w:val="24"/>
                <w:szCs w:val="24"/>
                <w:lang w:val="en-US"/>
              </w:rPr>
              <w:t>Meringis menurun</w:t>
            </w:r>
          </w:p>
          <w:p w14:paraId="5D9C0AB7" w14:textId="263C7538" w:rsidR="00A35373" w:rsidRPr="00AC582A" w:rsidRDefault="00A35373">
            <w:pPr>
              <w:pStyle w:val="ListParagraph"/>
              <w:numPr>
                <w:ilvl w:val="0"/>
                <w:numId w:val="37"/>
              </w:numPr>
              <w:ind w:left="313"/>
              <w:rPr>
                <w:rFonts w:ascii="Times New Roman" w:hAnsi="Times New Roman" w:cs="Times New Roman"/>
                <w:sz w:val="24"/>
                <w:szCs w:val="24"/>
                <w:lang w:val="en-US"/>
              </w:rPr>
            </w:pPr>
            <w:r w:rsidRPr="00AC582A">
              <w:rPr>
                <w:rFonts w:ascii="Times New Roman" w:hAnsi="Times New Roman" w:cs="Times New Roman"/>
                <w:sz w:val="24"/>
                <w:szCs w:val="24"/>
                <w:lang w:val="en-US"/>
              </w:rPr>
              <w:t xml:space="preserve">Gelisah menurun </w:t>
            </w:r>
          </w:p>
          <w:p w14:paraId="1D34F00A" w14:textId="77777777" w:rsidR="00A35373" w:rsidRPr="00AC582A" w:rsidRDefault="00A35373">
            <w:pPr>
              <w:pStyle w:val="ListParagraph"/>
              <w:numPr>
                <w:ilvl w:val="0"/>
                <w:numId w:val="37"/>
              </w:numPr>
              <w:ind w:left="313"/>
              <w:rPr>
                <w:rFonts w:ascii="Times New Roman" w:hAnsi="Times New Roman" w:cs="Times New Roman"/>
                <w:sz w:val="24"/>
                <w:szCs w:val="24"/>
                <w:lang w:val="en-US"/>
              </w:rPr>
            </w:pPr>
            <w:r w:rsidRPr="00AC582A">
              <w:rPr>
                <w:rFonts w:ascii="Times New Roman" w:hAnsi="Times New Roman" w:cs="Times New Roman"/>
                <w:sz w:val="24"/>
                <w:szCs w:val="24"/>
                <w:lang w:val="en-US"/>
              </w:rPr>
              <w:t>Mual menurun</w:t>
            </w:r>
          </w:p>
          <w:p w14:paraId="1A47D984" w14:textId="77777777" w:rsidR="00A35373" w:rsidRPr="00AC582A" w:rsidRDefault="00A35373" w:rsidP="00AC582A">
            <w:pPr>
              <w:pStyle w:val="TableParagraph"/>
              <w:tabs>
                <w:tab w:val="left" w:pos="360"/>
              </w:tabs>
              <w:spacing w:before="3"/>
              <w:ind w:right="919"/>
              <w:rPr>
                <w:b/>
                <w:bCs/>
                <w:sz w:val="24"/>
                <w:szCs w:val="24"/>
                <w:lang w:val="en-US"/>
              </w:rPr>
            </w:pPr>
            <w:r w:rsidRPr="00AC582A">
              <w:rPr>
                <w:b/>
                <w:bCs/>
                <w:sz w:val="24"/>
                <w:szCs w:val="24"/>
                <w:lang w:val="en-US"/>
              </w:rPr>
              <w:t>(SLKI L.08066 hal 145)</w:t>
            </w:r>
          </w:p>
          <w:p w14:paraId="5DD5C428" w14:textId="1B54BF20" w:rsidR="00A35373" w:rsidRPr="00AC582A" w:rsidRDefault="00A35373" w:rsidP="00AC582A">
            <w:pPr>
              <w:ind w:left="-47"/>
              <w:rPr>
                <w:rFonts w:ascii="Times New Roman" w:hAnsi="Times New Roman" w:cs="Times New Roman"/>
                <w:sz w:val="24"/>
                <w:szCs w:val="24"/>
                <w:lang w:val="en-US"/>
              </w:rPr>
            </w:pPr>
          </w:p>
        </w:tc>
        <w:tc>
          <w:tcPr>
            <w:tcW w:w="3685" w:type="dxa"/>
          </w:tcPr>
          <w:p w14:paraId="57EE8431" w14:textId="77777777" w:rsidR="001C09D9" w:rsidRPr="00AC582A" w:rsidRDefault="00A35373" w:rsidP="00AC582A">
            <w:pPr>
              <w:rPr>
                <w:rFonts w:ascii="Times New Roman" w:hAnsi="Times New Roman" w:cs="Times New Roman"/>
                <w:sz w:val="24"/>
                <w:szCs w:val="24"/>
                <w:lang w:val="en-US"/>
              </w:rPr>
            </w:pPr>
            <w:r w:rsidRPr="00AC582A">
              <w:rPr>
                <w:rFonts w:ascii="Times New Roman" w:hAnsi="Times New Roman" w:cs="Times New Roman"/>
                <w:sz w:val="24"/>
                <w:szCs w:val="24"/>
                <w:lang w:val="en-US"/>
              </w:rPr>
              <w:t>Manajemen Nyeri :</w:t>
            </w:r>
          </w:p>
          <w:p w14:paraId="13535DD6" w14:textId="77777777" w:rsidR="00A35373" w:rsidRPr="00AC582A" w:rsidRDefault="00A35373" w:rsidP="00AC582A">
            <w:pPr>
              <w:rPr>
                <w:rFonts w:ascii="Times New Roman" w:hAnsi="Times New Roman" w:cs="Times New Roman"/>
                <w:sz w:val="24"/>
                <w:szCs w:val="24"/>
                <w:lang w:val="en-US"/>
              </w:rPr>
            </w:pPr>
            <w:r w:rsidRPr="00AC582A">
              <w:rPr>
                <w:rFonts w:ascii="Times New Roman" w:hAnsi="Times New Roman" w:cs="Times New Roman"/>
                <w:sz w:val="24"/>
                <w:szCs w:val="24"/>
                <w:lang w:val="en-US"/>
              </w:rPr>
              <w:t>Observasi :</w:t>
            </w:r>
          </w:p>
          <w:p w14:paraId="6551E8BA" w14:textId="77777777" w:rsidR="00A35373" w:rsidRPr="00AC582A" w:rsidRDefault="00A35373">
            <w:pPr>
              <w:pStyle w:val="ListParagraph"/>
              <w:numPr>
                <w:ilvl w:val="0"/>
                <w:numId w:val="38"/>
              </w:numPr>
              <w:ind w:left="325"/>
              <w:rPr>
                <w:rFonts w:ascii="Times New Roman" w:hAnsi="Times New Roman" w:cs="Times New Roman"/>
                <w:sz w:val="24"/>
                <w:szCs w:val="24"/>
                <w:lang w:val="en-US"/>
              </w:rPr>
            </w:pPr>
            <w:r w:rsidRPr="00AC582A">
              <w:rPr>
                <w:rFonts w:ascii="Times New Roman" w:hAnsi="Times New Roman" w:cs="Times New Roman"/>
                <w:sz w:val="24"/>
                <w:szCs w:val="24"/>
                <w:lang w:val="en-US"/>
              </w:rPr>
              <w:t>Identifikasi lokasi, karakteristik, durasi, frekuensi, kualitas, dan intensitas nyeri</w:t>
            </w:r>
          </w:p>
          <w:p w14:paraId="3DBBDFB5" w14:textId="77777777" w:rsidR="00A35373" w:rsidRPr="00AC582A" w:rsidRDefault="00A35373">
            <w:pPr>
              <w:pStyle w:val="ListParagraph"/>
              <w:numPr>
                <w:ilvl w:val="0"/>
                <w:numId w:val="38"/>
              </w:numPr>
              <w:ind w:left="325"/>
              <w:rPr>
                <w:rFonts w:ascii="Times New Roman" w:hAnsi="Times New Roman" w:cs="Times New Roman"/>
                <w:sz w:val="24"/>
                <w:szCs w:val="24"/>
                <w:lang w:val="en-US"/>
              </w:rPr>
            </w:pPr>
            <w:r w:rsidRPr="00AC582A">
              <w:rPr>
                <w:rFonts w:ascii="Times New Roman" w:hAnsi="Times New Roman" w:cs="Times New Roman"/>
                <w:sz w:val="24"/>
                <w:szCs w:val="24"/>
                <w:lang w:val="en-US"/>
              </w:rPr>
              <w:t>Identifikasi skala nyeri</w:t>
            </w:r>
          </w:p>
          <w:p w14:paraId="66A0886E" w14:textId="77777777" w:rsidR="00A35373" w:rsidRPr="00AC582A" w:rsidRDefault="00A35373" w:rsidP="00AC582A">
            <w:pPr>
              <w:ind w:left="-35"/>
              <w:rPr>
                <w:rFonts w:ascii="Times New Roman" w:hAnsi="Times New Roman" w:cs="Times New Roman"/>
                <w:sz w:val="24"/>
                <w:szCs w:val="24"/>
                <w:lang w:val="en-US"/>
              </w:rPr>
            </w:pPr>
            <w:r w:rsidRPr="00AC582A">
              <w:rPr>
                <w:rFonts w:ascii="Times New Roman" w:hAnsi="Times New Roman" w:cs="Times New Roman"/>
                <w:sz w:val="24"/>
                <w:szCs w:val="24"/>
                <w:lang w:val="en-US"/>
              </w:rPr>
              <w:t>Terapeutik :</w:t>
            </w:r>
          </w:p>
          <w:p w14:paraId="7B810B41" w14:textId="2DC97881" w:rsidR="00A35373" w:rsidRPr="00AC582A" w:rsidRDefault="00A35373">
            <w:pPr>
              <w:pStyle w:val="ListParagraph"/>
              <w:numPr>
                <w:ilvl w:val="0"/>
                <w:numId w:val="38"/>
              </w:numPr>
              <w:ind w:left="325"/>
              <w:rPr>
                <w:rFonts w:ascii="Times New Roman" w:hAnsi="Times New Roman" w:cs="Times New Roman"/>
                <w:sz w:val="24"/>
                <w:szCs w:val="24"/>
                <w:lang w:val="en-US"/>
              </w:rPr>
            </w:pPr>
            <w:r w:rsidRPr="00AC582A">
              <w:rPr>
                <w:rFonts w:ascii="Times New Roman" w:hAnsi="Times New Roman" w:cs="Times New Roman"/>
                <w:sz w:val="24"/>
                <w:szCs w:val="24"/>
                <w:lang w:val="en-US"/>
              </w:rPr>
              <w:t xml:space="preserve">Berikan teknik </w:t>
            </w:r>
            <w:proofErr w:type="spellStart"/>
            <w:r w:rsidRPr="00AC582A">
              <w:rPr>
                <w:rFonts w:ascii="Times New Roman" w:hAnsi="Times New Roman" w:cs="Times New Roman"/>
                <w:sz w:val="24"/>
                <w:szCs w:val="24"/>
                <w:lang w:val="en-US"/>
              </w:rPr>
              <w:t>nonfarmakologis</w:t>
            </w:r>
            <w:proofErr w:type="spellEnd"/>
            <w:r w:rsidRPr="00AC582A">
              <w:rPr>
                <w:rFonts w:ascii="Times New Roman" w:hAnsi="Times New Roman" w:cs="Times New Roman"/>
                <w:sz w:val="24"/>
                <w:szCs w:val="24"/>
                <w:lang w:val="en-US"/>
              </w:rPr>
              <w:t xml:space="preserve"> untuk mengurangi nyeri (relaksasi napas dalam)</w:t>
            </w:r>
          </w:p>
          <w:p w14:paraId="2520C4C2" w14:textId="1C476D23" w:rsidR="00A35373" w:rsidRPr="00AC582A" w:rsidRDefault="00A35373">
            <w:pPr>
              <w:pStyle w:val="ListParagraph"/>
              <w:numPr>
                <w:ilvl w:val="0"/>
                <w:numId w:val="38"/>
              </w:numPr>
              <w:ind w:left="325"/>
              <w:rPr>
                <w:rFonts w:ascii="Times New Roman" w:hAnsi="Times New Roman" w:cs="Times New Roman"/>
                <w:sz w:val="24"/>
                <w:szCs w:val="24"/>
                <w:lang w:val="en-US"/>
              </w:rPr>
            </w:pPr>
            <w:r w:rsidRPr="00AC582A">
              <w:rPr>
                <w:rFonts w:ascii="Times New Roman" w:hAnsi="Times New Roman" w:cs="Times New Roman"/>
                <w:sz w:val="24"/>
                <w:szCs w:val="24"/>
                <w:lang w:val="en-US"/>
              </w:rPr>
              <w:t>Fasilitasi istirahat dan tidur</w:t>
            </w:r>
          </w:p>
          <w:p w14:paraId="7C98B5B3" w14:textId="77777777" w:rsidR="00A35373" w:rsidRPr="00AC582A" w:rsidRDefault="00A35373" w:rsidP="00AC582A">
            <w:pPr>
              <w:ind w:left="-35"/>
              <w:rPr>
                <w:rFonts w:ascii="Times New Roman" w:hAnsi="Times New Roman" w:cs="Times New Roman"/>
                <w:sz w:val="24"/>
                <w:szCs w:val="24"/>
                <w:lang w:val="en-US"/>
              </w:rPr>
            </w:pPr>
            <w:r w:rsidRPr="00AC582A">
              <w:rPr>
                <w:rFonts w:ascii="Times New Roman" w:hAnsi="Times New Roman" w:cs="Times New Roman"/>
                <w:sz w:val="24"/>
                <w:szCs w:val="24"/>
                <w:lang w:val="en-US"/>
              </w:rPr>
              <w:t>Edukasi :</w:t>
            </w:r>
          </w:p>
          <w:p w14:paraId="20328457" w14:textId="77777777" w:rsidR="00A35373" w:rsidRPr="00AC582A" w:rsidRDefault="00A35373">
            <w:pPr>
              <w:pStyle w:val="ListParagraph"/>
              <w:numPr>
                <w:ilvl w:val="0"/>
                <w:numId w:val="38"/>
              </w:numPr>
              <w:ind w:left="325"/>
              <w:rPr>
                <w:rFonts w:ascii="Times New Roman" w:hAnsi="Times New Roman" w:cs="Times New Roman"/>
                <w:sz w:val="24"/>
                <w:szCs w:val="24"/>
                <w:lang w:val="en-US"/>
              </w:rPr>
            </w:pPr>
            <w:r w:rsidRPr="00AC582A">
              <w:rPr>
                <w:rFonts w:ascii="Times New Roman" w:hAnsi="Times New Roman" w:cs="Times New Roman"/>
                <w:sz w:val="24"/>
                <w:szCs w:val="24"/>
                <w:lang w:val="en-US"/>
              </w:rPr>
              <w:t xml:space="preserve">Ajarkan teknik </w:t>
            </w:r>
            <w:proofErr w:type="spellStart"/>
            <w:r w:rsidRPr="00AC582A">
              <w:rPr>
                <w:rFonts w:ascii="Times New Roman" w:hAnsi="Times New Roman" w:cs="Times New Roman"/>
                <w:sz w:val="24"/>
                <w:szCs w:val="24"/>
                <w:lang w:val="en-US"/>
              </w:rPr>
              <w:t>nonfarmakologis</w:t>
            </w:r>
            <w:proofErr w:type="spellEnd"/>
            <w:r w:rsidRPr="00AC582A">
              <w:rPr>
                <w:rFonts w:ascii="Times New Roman" w:hAnsi="Times New Roman" w:cs="Times New Roman"/>
                <w:sz w:val="24"/>
                <w:szCs w:val="24"/>
                <w:lang w:val="en-US"/>
              </w:rPr>
              <w:t xml:space="preserve"> untuk mengurangi rasa nyeri (relaksasi napas dalam)</w:t>
            </w:r>
          </w:p>
          <w:p w14:paraId="3B7FB82D" w14:textId="77777777" w:rsidR="00A35373" w:rsidRPr="00AC582A" w:rsidRDefault="00A35373" w:rsidP="00AC582A">
            <w:pPr>
              <w:ind w:left="-35"/>
              <w:rPr>
                <w:rFonts w:ascii="Times New Roman" w:hAnsi="Times New Roman" w:cs="Times New Roman"/>
                <w:sz w:val="24"/>
                <w:szCs w:val="24"/>
                <w:lang w:val="en-US"/>
              </w:rPr>
            </w:pPr>
            <w:r w:rsidRPr="00AC582A">
              <w:rPr>
                <w:rFonts w:ascii="Times New Roman" w:hAnsi="Times New Roman" w:cs="Times New Roman"/>
                <w:sz w:val="24"/>
                <w:szCs w:val="24"/>
                <w:lang w:val="en-US"/>
              </w:rPr>
              <w:t>Kolaborasi :</w:t>
            </w:r>
          </w:p>
          <w:p w14:paraId="1AD603F4" w14:textId="77777777" w:rsidR="00A35373" w:rsidRPr="00AC582A" w:rsidRDefault="00A35373">
            <w:pPr>
              <w:pStyle w:val="ListParagraph"/>
              <w:numPr>
                <w:ilvl w:val="0"/>
                <w:numId w:val="38"/>
              </w:numPr>
              <w:ind w:left="325"/>
              <w:rPr>
                <w:rFonts w:ascii="Times New Roman" w:hAnsi="Times New Roman" w:cs="Times New Roman"/>
                <w:sz w:val="24"/>
                <w:szCs w:val="24"/>
                <w:lang w:val="en-US"/>
              </w:rPr>
            </w:pPr>
            <w:r w:rsidRPr="00AC582A">
              <w:rPr>
                <w:rFonts w:ascii="Times New Roman" w:hAnsi="Times New Roman" w:cs="Times New Roman"/>
                <w:sz w:val="24"/>
                <w:szCs w:val="24"/>
                <w:lang w:val="en-US"/>
              </w:rPr>
              <w:t xml:space="preserve">Kolaborasi pemberian </w:t>
            </w:r>
            <w:proofErr w:type="spellStart"/>
            <w:r w:rsidRPr="00AC582A">
              <w:rPr>
                <w:rFonts w:ascii="Times New Roman" w:hAnsi="Times New Roman" w:cs="Times New Roman"/>
                <w:sz w:val="24"/>
                <w:szCs w:val="24"/>
                <w:lang w:val="en-US"/>
              </w:rPr>
              <w:t>analgetik</w:t>
            </w:r>
            <w:proofErr w:type="spellEnd"/>
          </w:p>
          <w:p w14:paraId="6CD314E9" w14:textId="771A88E1" w:rsidR="002B3241" w:rsidRPr="00AC582A" w:rsidRDefault="002B3241" w:rsidP="00AC582A">
            <w:pPr>
              <w:ind w:left="-35"/>
              <w:rPr>
                <w:rFonts w:ascii="Times New Roman" w:hAnsi="Times New Roman" w:cs="Times New Roman"/>
                <w:b/>
                <w:bCs/>
                <w:sz w:val="24"/>
                <w:szCs w:val="24"/>
                <w:lang w:val="en-US"/>
              </w:rPr>
            </w:pPr>
            <w:r w:rsidRPr="00AC582A">
              <w:rPr>
                <w:rFonts w:ascii="Times New Roman" w:hAnsi="Times New Roman" w:cs="Times New Roman"/>
                <w:b/>
                <w:bCs/>
                <w:sz w:val="24"/>
                <w:szCs w:val="24"/>
                <w:lang w:val="en-US"/>
              </w:rPr>
              <w:t>(SIKI I.08238 hal 201)</w:t>
            </w:r>
          </w:p>
        </w:tc>
        <w:tc>
          <w:tcPr>
            <w:tcW w:w="3083" w:type="dxa"/>
          </w:tcPr>
          <w:p w14:paraId="538ACEDD" w14:textId="77777777" w:rsidR="001C09D9" w:rsidRPr="00AC582A" w:rsidRDefault="00A35373">
            <w:pPr>
              <w:pStyle w:val="ListParagraph"/>
              <w:numPr>
                <w:ilvl w:val="0"/>
                <w:numId w:val="39"/>
              </w:numPr>
              <w:ind w:left="326"/>
              <w:rPr>
                <w:rFonts w:ascii="Times New Roman" w:hAnsi="Times New Roman" w:cs="Times New Roman"/>
                <w:sz w:val="24"/>
                <w:szCs w:val="24"/>
                <w:lang w:val="en-US"/>
              </w:rPr>
            </w:pPr>
            <w:r w:rsidRPr="00AC582A">
              <w:rPr>
                <w:rFonts w:ascii="Times New Roman" w:hAnsi="Times New Roman" w:cs="Times New Roman"/>
                <w:sz w:val="24"/>
                <w:szCs w:val="24"/>
                <w:lang w:val="en-US"/>
              </w:rPr>
              <w:t>Mengetahui lokasi, karakteristik, durasi, frekuensi, kualitas dan intensitas nyeri</w:t>
            </w:r>
          </w:p>
          <w:p w14:paraId="43EEE30F" w14:textId="77777777" w:rsidR="00A35373" w:rsidRPr="00AC582A" w:rsidRDefault="002B3241">
            <w:pPr>
              <w:pStyle w:val="ListParagraph"/>
              <w:numPr>
                <w:ilvl w:val="0"/>
                <w:numId w:val="39"/>
              </w:numPr>
              <w:ind w:left="326"/>
              <w:rPr>
                <w:rFonts w:ascii="Times New Roman" w:hAnsi="Times New Roman" w:cs="Times New Roman"/>
                <w:sz w:val="24"/>
                <w:szCs w:val="24"/>
                <w:lang w:val="en-US"/>
              </w:rPr>
            </w:pPr>
            <w:r w:rsidRPr="00AC582A">
              <w:rPr>
                <w:rFonts w:ascii="Times New Roman" w:hAnsi="Times New Roman" w:cs="Times New Roman"/>
                <w:sz w:val="24"/>
                <w:szCs w:val="24"/>
                <w:lang w:val="en-US"/>
              </w:rPr>
              <w:t>Mengetahui skala nyeri</w:t>
            </w:r>
          </w:p>
          <w:p w14:paraId="34E61B39" w14:textId="77777777" w:rsidR="002B3241" w:rsidRPr="00AC582A" w:rsidRDefault="002B3241">
            <w:pPr>
              <w:pStyle w:val="ListParagraph"/>
              <w:numPr>
                <w:ilvl w:val="0"/>
                <w:numId w:val="39"/>
              </w:numPr>
              <w:ind w:left="326"/>
              <w:rPr>
                <w:rFonts w:ascii="Times New Roman" w:hAnsi="Times New Roman" w:cs="Times New Roman"/>
                <w:sz w:val="24"/>
                <w:szCs w:val="24"/>
                <w:lang w:val="en-US"/>
              </w:rPr>
            </w:pPr>
            <w:r w:rsidRPr="00AC582A">
              <w:rPr>
                <w:rFonts w:ascii="Times New Roman" w:hAnsi="Times New Roman" w:cs="Times New Roman"/>
                <w:sz w:val="24"/>
                <w:szCs w:val="24"/>
                <w:lang w:val="en-US"/>
              </w:rPr>
              <w:t>Mengurangi nyeri</w:t>
            </w:r>
          </w:p>
          <w:p w14:paraId="217D1EFB" w14:textId="77777777" w:rsidR="002B3241" w:rsidRPr="00AC582A" w:rsidRDefault="002B3241">
            <w:pPr>
              <w:pStyle w:val="ListParagraph"/>
              <w:numPr>
                <w:ilvl w:val="0"/>
                <w:numId w:val="39"/>
              </w:numPr>
              <w:ind w:left="326"/>
              <w:rPr>
                <w:rFonts w:ascii="Times New Roman" w:hAnsi="Times New Roman" w:cs="Times New Roman"/>
                <w:sz w:val="24"/>
                <w:szCs w:val="24"/>
                <w:lang w:val="en-US"/>
              </w:rPr>
            </w:pPr>
            <w:r w:rsidRPr="00AC582A">
              <w:rPr>
                <w:rFonts w:ascii="Times New Roman" w:hAnsi="Times New Roman" w:cs="Times New Roman"/>
                <w:sz w:val="24"/>
                <w:szCs w:val="24"/>
                <w:lang w:val="en-US"/>
              </w:rPr>
              <w:t>Mengurangi nyeri</w:t>
            </w:r>
          </w:p>
          <w:p w14:paraId="26822543" w14:textId="49DBB4F2" w:rsidR="002B3241" w:rsidRPr="00AC582A" w:rsidRDefault="002B3241">
            <w:pPr>
              <w:pStyle w:val="ListParagraph"/>
              <w:numPr>
                <w:ilvl w:val="0"/>
                <w:numId w:val="39"/>
              </w:numPr>
              <w:ind w:left="326"/>
              <w:rPr>
                <w:rFonts w:ascii="Times New Roman" w:hAnsi="Times New Roman" w:cs="Times New Roman"/>
                <w:sz w:val="24"/>
                <w:szCs w:val="24"/>
                <w:lang w:val="en-US"/>
              </w:rPr>
            </w:pPr>
            <w:r w:rsidRPr="00AC582A">
              <w:rPr>
                <w:rFonts w:ascii="Times New Roman" w:hAnsi="Times New Roman" w:cs="Times New Roman"/>
                <w:sz w:val="24"/>
                <w:szCs w:val="24"/>
                <w:lang w:val="en-US"/>
              </w:rPr>
              <w:t>Untuk mengurangi nyeri</w:t>
            </w:r>
          </w:p>
        </w:tc>
      </w:tr>
      <w:tr w:rsidR="001C09D9" w14:paraId="3A670F27" w14:textId="69DC363B" w:rsidTr="00451421">
        <w:trPr>
          <w:jc w:val="center"/>
        </w:trPr>
        <w:tc>
          <w:tcPr>
            <w:tcW w:w="539" w:type="dxa"/>
          </w:tcPr>
          <w:p w14:paraId="48E78E00" w14:textId="58E0FB1F" w:rsidR="001C09D9" w:rsidRDefault="00582E1B" w:rsidP="00A1044A">
            <w:pPr>
              <w:rPr>
                <w:lang w:val="en-US"/>
              </w:rPr>
            </w:pPr>
            <w:r>
              <w:rPr>
                <w:lang w:val="en-US"/>
              </w:rPr>
              <w:t>3.</w:t>
            </w:r>
          </w:p>
        </w:tc>
        <w:tc>
          <w:tcPr>
            <w:tcW w:w="2575" w:type="dxa"/>
          </w:tcPr>
          <w:p w14:paraId="4A0EC687" w14:textId="77777777" w:rsidR="00582E1B" w:rsidRPr="00AC582A" w:rsidRDefault="00582E1B" w:rsidP="00AC582A">
            <w:pPr>
              <w:pStyle w:val="TableParagraph"/>
              <w:rPr>
                <w:sz w:val="24"/>
                <w:szCs w:val="24"/>
                <w:lang w:val="en-US"/>
              </w:rPr>
            </w:pPr>
            <w:r w:rsidRPr="00AC582A">
              <w:rPr>
                <w:sz w:val="24"/>
                <w:szCs w:val="24"/>
                <w:lang w:val="en-US"/>
              </w:rPr>
              <w:t xml:space="preserve">Resiko Defisit </w:t>
            </w:r>
            <w:proofErr w:type="spellStart"/>
            <w:r w:rsidRPr="00AC582A">
              <w:rPr>
                <w:sz w:val="24"/>
                <w:szCs w:val="24"/>
                <w:lang w:val="en-US"/>
              </w:rPr>
              <w:t>nutrsi</w:t>
            </w:r>
            <w:proofErr w:type="spellEnd"/>
          </w:p>
          <w:p w14:paraId="763F68A5" w14:textId="33E302F5" w:rsidR="001C09D9" w:rsidRPr="00AC582A" w:rsidRDefault="00582E1B" w:rsidP="00AC582A">
            <w:pPr>
              <w:rPr>
                <w:rFonts w:ascii="Times New Roman" w:hAnsi="Times New Roman" w:cs="Times New Roman"/>
                <w:sz w:val="24"/>
                <w:szCs w:val="24"/>
                <w:lang w:val="en-US"/>
              </w:rPr>
            </w:pPr>
            <w:r w:rsidRPr="00AC582A">
              <w:rPr>
                <w:rFonts w:ascii="Times New Roman" w:hAnsi="Times New Roman" w:cs="Times New Roman"/>
                <w:sz w:val="24"/>
                <w:szCs w:val="24"/>
                <w:lang w:val="en-US"/>
              </w:rPr>
              <w:t>(SDKI D.0032 hal 81)</w:t>
            </w:r>
          </w:p>
        </w:tc>
        <w:tc>
          <w:tcPr>
            <w:tcW w:w="3544" w:type="dxa"/>
          </w:tcPr>
          <w:p w14:paraId="4FB2F6C6" w14:textId="4CC4DE97" w:rsidR="002B3241" w:rsidRPr="00AC582A" w:rsidRDefault="002B3241" w:rsidP="00AC582A">
            <w:pPr>
              <w:rPr>
                <w:rFonts w:ascii="Times New Roman" w:hAnsi="Times New Roman" w:cs="Times New Roman"/>
                <w:sz w:val="24"/>
                <w:szCs w:val="24"/>
                <w:lang w:val="en-US"/>
              </w:rPr>
            </w:pPr>
            <w:r w:rsidRPr="00AC582A">
              <w:rPr>
                <w:rFonts w:ascii="Times New Roman" w:hAnsi="Times New Roman" w:cs="Times New Roman"/>
                <w:sz w:val="24"/>
                <w:szCs w:val="24"/>
                <w:lang w:val="en-US"/>
              </w:rPr>
              <w:t xml:space="preserve">Setelah dilakukan tindakan keperawatan selama 3 x 24 jam maka diharapkan </w:t>
            </w:r>
            <w:r w:rsidRPr="00AC582A">
              <w:rPr>
                <w:rFonts w:ascii="Times New Roman" w:hAnsi="Times New Roman" w:cs="Times New Roman"/>
                <w:sz w:val="24"/>
                <w:szCs w:val="24"/>
                <w:lang w:val="en-US"/>
              </w:rPr>
              <w:t>nafsu makan membaik</w:t>
            </w:r>
            <w:r w:rsidRPr="00AC582A">
              <w:rPr>
                <w:rFonts w:ascii="Times New Roman" w:hAnsi="Times New Roman" w:cs="Times New Roman"/>
                <w:sz w:val="24"/>
                <w:szCs w:val="24"/>
                <w:lang w:val="en-US"/>
              </w:rPr>
              <w:t xml:space="preserve"> dengan kriteria hasil:</w:t>
            </w:r>
          </w:p>
          <w:p w14:paraId="717FA4A0" w14:textId="77777777" w:rsidR="001C09D9" w:rsidRPr="00AC582A" w:rsidRDefault="002B3241">
            <w:pPr>
              <w:pStyle w:val="ListParagraph"/>
              <w:numPr>
                <w:ilvl w:val="0"/>
                <w:numId w:val="40"/>
              </w:numPr>
              <w:ind w:left="455"/>
              <w:rPr>
                <w:rFonts w:ascii="Times New Roman" w:hAnsi="Times New Roman" w:cs="Times New Roman"/>
                <w:sz w:val="24"/>
                <w:szCs w:val="24"/>
                <w:lang w:val="en-US"/>
              </w:rPr>
            </w:pPr>
            <w:r w:rsidRPr="00AC582A">
              <w:rPr>
                <w:rFonts w:ascii="Times New Roman" w:hAnsi="Times New Roman" w:cs="Times New Roman"/>
                <w:sz w:val="24"/>
                <w:szCs w:val="24"/>
                <w:lang w:val="en-US"/>
              </w:rPr>
              <w:t>Keinginan makan membaik</w:t>
            </w:r>
          </w:p>
          <w:p w14:paraId="27F1647C" w14:textId="77777777" w:rsidR="002B3241" w:rsidRPr="00AC582A" w:rsidRDefault="002B3241">
            <w:pPr>
              <w:pStyle w:val="ListParagraph"/>
              <w:numPr>
                <w:ilvl w:val="0"/>
                <w:numId w:val="40"/>
              </w:numPr>
              <w:ind w:left="455"/>
              <w:rPr>
                <w:rFonts w:ascii="Times New Roman" w:hAnsi="Times New Roman" w:cs="Times New Roman"/>
                <w:sz w:val="24"/>
                <w:szCs w:val="24"/>
                <w:lang w:val="en-US"/>
              </w:rPr>
            </w:pPr>
            <w:proofErr w:type="spellStart"/>
            <w:r w:rsidRPr="00AC582A">
              <w:rPr>
                <w:rFonts w:ascii="Times New Roman" w:hAnsi="Times New Roman" w:cs="Times New Roman"/>
                <w:sz w:val="24"/>
                <w:szCs w:val="24"/>
                <w:lang w:val="en-US"/>
              </w:rPr>
              <w:t>Asupan</w:t>
            </w:r>
            <w:proofErr w:type="spellEnd"/>
            <w:r w:rsidRPr="00AC582A">
              <w:rPr>
                <w:rFonts w:ascii="Times New Roman" w:hAnsi="Times New Roman" w:cs="Times New Roman"/>
                <w:sz w:val="24"/>
                <w:szCs w:val="24"/>
                <w:lang w:val="en-US"/>
              </w:rPr>
              <w:t xml:space="preserve"> makanan membaik</w:t>
            </w:r>
          </w:p>
          <w:p w14:paraId="0C241913" w14:textId="77777777" w:rsidR="002B3241" w:rsidRPr="00AC582A" w:rsidRDefault="002B3241">
            <w:pPr>
              <w:pStyle w:val="ListParagraph"/>
              <w:numPr>
                <w:ilvl w:val="0"/>
                <w:numId w:val="40"/>
              </w:numPr>
              <w:ind w:left="455"/>
              <w:rPr>
                <w:rFonts w:ascii="Times New Roman" w:hAnsi="Times New Roman" w:cs="Times New Roman"/>
                <w:sz w:val="24"/>
                <w:szCs w:val="24"/>
                <w:lang w:val="en-US"/>
              </w:rPr>
            </w:pPr>
            <w:proofErr w:type="spellStart"/>
            <w:r w:rsidRPr="00AC582A">
              <w:rPr>
                <w:rFonts w:ascii="Times New Roman" w:hAnsi="Times New Roman" w:cs="Times New Roman"/>
                <w:sz w:val="24"/>
                <w:szCs w:val="24"/>
                <w:lang w:val="en-US"/>
              </w:rPr>
              <w:t>Asupan</w:t>
            </w:r>
            <w:proofErr w:type="spellEnd"/>
            <w:r w:rsidRPr="00AC582A">
              <w:rPr>
                <w:rFonts w:ascii="Times New Roman" w:hAnsi="Times New Roman" w:cs="Times New Roman"/>
                <w:sz w:val="24"/>
                <w:szCs w:val="24"/>
                <w:lang w:val="en-US"/>
              </w:rPr>
              <w:t xml:space="preserve"> nutrisi membaik</w:t>
            </w:r>
          </w:p>
          <w:p w14:paraId="799E6930" w14:textId="1237163D" w:rsidR="002B3241" w:rsidRPr="00AC582A" w:rsidRDefault="002B3241" w:rsidP="00AC582A">
            <w:pPr>
              <w:ind w:left="95"/>
              <w:rPr>
                <w:rFonts w:ascii="Times New Roman" w:hAnsi="Times New Roman" w:cs="Times New Roman"/>
                <w:b/>
                <w:bCs/>
                <w:sz w:val="24"/>
                <w:szCs w:val="24"/>
                <w:lang w:val="en-US"/>
              </w:rPr>
            </w:pPr>
            <w:r w:rsidRPr="00AC582A">
              <w:rPr>
                <w:rFonts w:ascii="Times New Roman" w:hAnsi="Times New Roman" w:cs="Times New Roman"/>
                <w:b/>
                <w:bCs/>
                <w:sz w:val="24"/>
                <w:szCs w:val="24"/>
                <w:lang w:val="en-US"/>
              </w:rPr>
              <w:t>(SLKI L.03024 hal 68)</w:t>
            </w:r>
          </w:p>
        </w:tc>
        <w:tc>
          <w:tcPr>
            <w:tcW w:w="3685" w:type="dxa"/>
          </w:tcPr>
          <w:p w14:paraId="745AA0E5" w14:textId="77777777" w:rsidR="001C09D9" w:rsidRPr="00AC582A" w:rsidRDefault="002B3241" w:rsidP="00AC582A">
            <w:pPr>
              <w:rPr>
                <w:rFonts w:ascii="Times New Roman" w:hAnsi="Times New Roman" w:cs="Times New Roman"/>
                <w:sz w:val="24"/>
                <w:szCs w:val="24"/>
                <w:lang w:val="en-US"/>
              </w:rPr>
            </w:pPr>
            <w:proofErr w:type="spellStart"/>
            <w:r w:rsidRPr="00AC582A">
              <w:rPr>
                <w:rFonts w:ascii="Times New Roman" w:hAnsi="Times New Roman" w:cs="Times New Roman"/>
                <w:sz w:val="24"/>
                <w:szCs w:val="24"/>
                <w:lang w:val="en-US"/>
              </w:rPr>
              <w:t>Manjemen</w:t>
            </w:r>
            <w:proofErr w:type="spellEnd"/>
            <w:r w:rsidRPr="00AC582A">
              <w:rPr>
                <w:rFonts w:ascii="Times New Roman" w:hAnsi="Times New Roman" w:cs="Times New Roman"/>
                <w:sz w:val="24"/>
                <w:szCs w:val="24"/>
                <w:lang w:val="en-US"/>
              </w:rPr>
              <w:t xml:space="preserve"> Nutrisi :</w:t>
            </w:r>
          </w:p>
          <w:p w14:paraId="27ACD89D" w14:textId="77777777" w:rsidR="002B3241" w:rsidRPr="00AC582A" w:rsidRDefault="002B3241" w:rsidP="00AC582A">
            <w:pPr>
              <w:rPr>
                <w:rFonts w:ascii="Times New Roman" w:hAnsi="Times New Roman" w:cs="Times New Roman"/>
                <w:sz w:val="24"/>
                <w:szCs w:val="24"/>
                <w:lang w:val="en-US"/>
              </w:rPr>
            </w:pPr>
            <w:r w:rsidRPr="00AC582A">
              <w:rPr>
                <w:rFonts w:ascii="Times New Roman" w:hAnsi="Times New Roman" w:cs="Times New Roman"/>
                <w:sz w:val="24"/>
                <w:szCs w:val="24"/>
                <w:lang w:val="en-US"/>
              </w:rPr>
              <w:t>Observasi:</w:t>
            </w:r>
          </w:p>
          <w:p w14:paraId="0DEA7A1E" w14:textId="6103CD49" w:rsidR="002B3241" w:rsidRPr="00AC582A" w:rsidRDefault="002B3241">
            <w:pPr>
              <w:pStyle w:val="ListParagraph"/>
              <w:numPr>
                <w:ilvl w:val="0"/>
                <w:numId w:val="41"/>
              </w:numPr>
              <w:ind w:left="325"/>
              <w:rPr>
                <w:rFonts w:ascii="Times New Roman" w:hAnsi="Times New Roman" w:cs="Times New Roman"/>
                <w:sz w:val="24"/>
                <w:szCs w:val="24"/>
                <w:lang w:val="en-US"/>
              </w:rPr>
            </w:pPr>
            <w:proofErr w:type="spellStart"/>
            <w:r w:rsidRPr="00AC582A">
              <w:rPr>
                <w:rFonts w:ascii="Times New Roman" w:hAnsi="Times New Roman" w:cs="Times New Roman"/>
                <w:sz w:val="24"/>
                <w:szCs w:val="24"/>
                <w:lang w:val="en-US"/>
              </w:rPr>
              <w:t>Identikasi</w:t>
            </w:r>
            <w:proofErr w:type="spellEnd"/>
            <w:r w:rsidRPr="00AC582A">
              <w:rPr>
                <w:rFonts w:ascii="Times New Roman" w:hAnsi="Times New Roman" w:cs="Times New Roman"/>
                <w:sz w:val="24"/>
                <w:szCs w:val="24"/>
                <w:lang w:val="en-US"/>
              </w:rPr>
              <w:t xml:space="preserve"> alergi dan intoleransi makanan</w:t>
            </w:r>
          </w:p>
          <w:p w14:paraId="0D264DE7" w14:textId="11874839" w:rsidR="002B3241" w:rsidRPr="00AC582A" w:rsidRDefault="002B3241">
            <w:pPr>
              <w:pStyle w:val="ListParagraph"/>
              <w:numPr>
                <w:ilvl w:val="0"/>
                <w:numId w:val="41"/>
              </w:numPr>
              <w:ind w:left="325"/>
              <w:rPr>
                <w:rFonts w:ascii="Times New Roman" w:hAnsi="Times New Roman" w:cs="Times New Roman"/>
                <w:sz w:val="24"/>
                <w:szCs w:val="24"/>
                <w:lang w:val="en-US"/>
              </w:rPr>
            </w:pPr>
            <w:r w:rsidRPr="00AC582A">
              <w:rPr>
                <w:rFonts w:ascii="Times New Roman" w:hAnsi="Times New Roman" w:cs="Times New Roman"/>
                <w:sz w:val="24"/>
                <w:szCs w:val="24"/>
                <w:lang w:val="en-US"/>
              </w:rPr>
              <w:t xml:space="preserve">Monitor </w:t>
            </w:r>
            <w:proofErr w:type="spellStart"/>
            <w:r w:rsidRPr="00AC582A">
              <w:rPr>
                <w:rFonts w:ascii="Times New Roman" w:hAnsi="Times New Roman" w:cs="Times New Roman"/>
                <w:sz w:val="24"/>
                <w:szCs w:val="24"/>
                <w:lang w:val="en-US"/>
              </w:rPr>
              <w:t>asupan</w:t>
            </w:r>
            <w:proofErr w:type="spellEnd"/>
            <w:r w:rsidRPr="00AC582A">
              <w:rPr>
                <w:rFonts w:ascii="Times New Roman" w:hAnsi="Times New Roman" w:cs="Times New Roman"/>
                <w:sz w:val="24"/>
                <w:szCs w:val="24"/>
                <w:lang w:val="en-US"/>
              </w:rPr>
              <w:t xml:space="preserve"> makanan</w:t>
            </w:r>
          </w:p>
          <w:p w14:paraId="4942108F" w14:textId="77777777" w:rsidR="002B3241" w:rsidRPr="00AC582A" w:rsidRDefault="002B3241" w:rsidP="00AC582A">
            <w:pPr>
              <w:ind w:left="-35"/>
              <w:rPr>
                <w:rFonts w:ascii="Times New Roman" w:hAnsi="Times New Roman" w:cs="Times New Roman"/>
                <w:sz w:val="24"/>
                <w:szCs w:val="24"/>
                <w:lang w:val="en-US"/>
              </w:rPr>
            </w:pPr>
            <w:r w:rsidRPr="00AC582A">
              <w:rPr>
                <w:rFonts w:ascii="Times New Roman" w:hAnsi="Times New Roman" w:cs="Times New Roman"/>
                <w:sz w:val="24"/>
                <w:szCs w:val="24"/>
                <w:lang w:val="en-US"/>
              </w:rPr>
              <w:t>Terapeutik :</w:t>
            </w:r>
          </w:p>
          <w:p w14:paraId="1CF2D9D3" w14:textId="77777777" w:rsidR="002B3241" w:rsidRPr="00AC582A" w:rsidRDefault="002B3241">
            <w:pPr>
              <w:pStyle w:val="ListParagraph"/>
              <w:numPr>
                <w:ilvl w:val="0"/>
                <w:numId w:val="41"/>
              </w:numPr>
              <w:ind w:left="325"/>
              <w:rPr>
                <w:rFonts w:ascii="Times New Roman" w:hAnsi="Times New Roman" w:cs="Times New Roman"/>
                <w:sz w:val="24"/>
                <w:szCs w:val="24"/>
                <w:lang w:val="en-US"/>
              </w:rPr>
            </w:pPr>
            <w:r w:rsidRPr="00AC582A">
              <w:rPr>
                <w:rFonts w:ascii="Times New Roman" w:hAnsi="Times New Roman" w:cs="Times New Roman"/>
                <w:sz w:val="24"/>
                <w:szCs w:val="24"/>
                <w:lang w:val="en-US"/>
              </w:rPr>
              <w:t>Berikan makanan secara hangat</w:t>
            </w:r>
          </w:p>
          <w:p w14:paraId="477E52ED" w14:textId="77777777" w:rsidR="002B3241" w:rsidRPr="00AC582A" w:rsidRDefault="002B3241">
            <w:pPr>
              <w:pStyle w:val="ListParagraph"/>
              <w:numPr>
                <w:ilvl w:val="0"/>
                <w:numId w:val="41"/>
              </w:numPr>
              <w:ind w:left="325"/>
              <w:rPr>
                <w:rFonts w:ascii="Times New Roman" w:hAnsi="Times New Roman" w:cs="Times New Roman"/>
                <w:sz w:val="24"/>
                <w:szCs w:val="24"/>
                <w:lang w:val="en-US"/>
              </w:rPr>
            </w:pPr>
            <w:r w:rsidRPr="00AC582A">
              <w:rPr>
                <w:rFonts w:ascii="Times New Roman" w:hAnsi="Times New Roman" w:cs="Times New Roman"/>
                <w:sz w:val="24"/>
                <w:szCs w:val="24"/>
                <w:lang w:val="en-US"/>
              </w:rPr>
              <w:t xml:space="preserve">Berikan makanan </w:t>
            </w:r>
            <w:r w:rsidR="00FD469F" w:rsidRPr="00AC582A">
              <w:rPr>
                <w:rFonts w:ascii="Times New Roman" w:hAnsi="Times New Roman" w:cs="Times New Roman"/>
                <w:sz w:val="24"/>
                <w:szCs w:val="24"/>
                <w:lang w:val="en-US"/>
              </w:rPr>
              <w:t>tinggi serat</w:t>
            </w:r>
          </w:p>
          <w:p w14:paraId="5E449BA5" w14:textId="77777777" w:rsidR="00FD469F" w:rsidRPr="00AC582A" w:rsidRDefault="00FD469F" w:rsidP="00AC582A">
            <w:pPr>
              <w:ind w:left="-35"/>
              <w:rPr>
                <w:rFonts w:ascii="Times New Roman" w:hAnsi="Times New Roman" w:cs="Times New Roman"/>
                <w:sz w:val="24"/>
                <w:szCs w:val="24"/>
                <w:lang w:val="en-US"/>
              </w:rPr>
            </w:pPr>
            <w:r w:rsidRPr="00AC582A">
              <w:rPr>
                <w:rFonts w:ascii="Times New Roman" w:hAnsi="Times New Roman" w:cs="Times New Roman"/>
                <w:sz w:val="24"/>
                <w:szCs w:val="24"/>
                <w:lang w:val="en-US"/>
              </w:rPr>
              <w:lastRenderedPageBreak/>
              <w:t>Edukasi :</w:t>
            </w:r>
          </w:p>
          <w:p w14:paraId="0088A1EC" w14:textId="77777777" w:rsidR="00FD469F" w:rsidRPr="00AC582A" w:rsidRDefault="00FD469F">
            <w:pPr>
              <w:pStyle w:val="ListParagraph"/>
              <w:numPr>
                <w:ilvl w:val="0"/>
                <w:numId w:val="41"/>
              </w:numPr>
              <w:ind w:left="325"/>
              <w:rPr>
                <w:rFonts w:ascii="Times New Roman" w:hAnsi="Times New Roman" w:cs="Times New Roman"/>
                <w:sz w:val="24"/>
                <w:szCs w:val="24"/>
                <w:lang w:val="en-US"/>
              </w:rPr>
            </w:pPr>
            <w:r w:rsidRPr="00AC582A">
              <w:rPr>
                <w:rFonts w:ascii="Times New Roman" w:hAnsi="Times New Roman" w:cs="Times New Roman"/>
                <w:sz w:val="24"/>
                <w:szCs w:val="24"/>
                <w:lang w:val="en-US"/>
              </w:rPr>
              <w:t>Anjurkan makan sedikit tapi sering</w:t>
            </w:r>
          </w:p>
          <w:p w14:paraId="31D1B3FF" w14:textId="77777777" w:rsidR="00FD469F" w:rsidRPr="00AC582A" w:rsidRDefault="00FD469F" w:rsidP="00AC582A">
            <w:pPr>
              <w:ind w:left="-35"/>
              <w:rPr>
                <w:rFonts w:ascii="Times New Roman" w:hAnsi="Times New Roman" w:cs="Times New Roman"/>
                <w:sz w:val="24"/>
                <w:szCs w:val="24"/>
                <w:lang w:val="en-US"/>
              </w:rPr>
            </w:pPr>
            <w:r w:rsidRPr="00AC582A">
              <w:rPr>
                <w:rFonts w:ascii="Times New Roman" w:hAnsi="Times New Roman" w:cs="Times New Roman"/>
                <w:sz w:val="24"/>
                <w:szCs w:val="24"/>
                <w:lang w:val="en-US"/>
              </w:rPr>
              <w:t>Kolaborasi :</w:t>
            </w:r>
          </w:p>
          <w:p w14:paraId="4CC081A7" w14:textId="77777777" w:rsidR="00FD469F" w:rsidRPr="00AC582A" w:rsidRDefault="00FD469F">
            <w:pPr>
              <w:pStyle w:val="ListParagraph"/>
              <w:numPr>
                <w:ilvl w:val="0"/>
                <w:numId w:val="41"/>
              </w:numPr>
              <w:ind w:left="325"/>
              <w:rPr>
                <w:rFonts w:ascii="Times New Roman" w:hAnsi="Times New Roman" w:cs="Times New Roman"/>
                <w:sz w:val="24"/>
                <w:szCs w:val="24"/>
                <w:lang w:val="en-US"/>
              </w:rPr>
            </w:pPr>
            <w:r w:rsidRPr="00AC582A">
              <w:rPr>
                <w:rFonts w:ascii="Times New Roman" w:hAnsi="Times New Roman" w:cs="Times New Roman"/>
                <w:sz w:val="24"/>
                <w:szCs w:val="24"/>
                <w:lang w:val="en-US"/>
              </w:rPr>
              <w:t xml:space="preserve">Kolaborasi pemberian medikasi sebelum makan (mis, </w:t>
            </w:r>
            <w:proofErr w:type="spellStart"/>
            <w:r w:rsidRPr="00AC582A">
              <w:rPr>
                <w:rFonts w:ascii="Times New Roman" w:hAnsi="Times New Roman" w:cs="Times New Roman"/>
                <w:sz w:val="24"/>
                <w:szCs w:val="24"/>
                <w:lang w:val="en-US"/>
              </w:rPr>
              <w:t>antimietik</w:t>
            </w:r>
            <w:proofErr w:type="spellEnd"/>
            <w:r w:rsidRPr="00AC582A">
              <w:rPr>
                <w:rFonts w:ascii="Times New Roman" w:hAnsi="Times New Roman" w:cs="Times New Roman"/>
                <w:sz w:val="24"/>
                <w:szCs w:val="24"/>
                <w:lang w:val="en-US"/>
              </w:rPr>
              <w:t>)</w:t>
            </w:r>
          </w:p>
          <w:p w14:paraId="4D366254" w14:textId="5BA7498D" w:rsidR="00FD469F" w:rsidRPr="00AC582A" w:rsidRDefault="00FD469F" w:rsidP="00AC582A">
            <w:pPr>
              <w:ind w:left="-35"/>
              <w:rPr>
                <w:rFonts w:ascii="Times New Roman" w:hAnsi="Times New Roman" w:cs="Times New Roman"/>
                <w:sz w:val="24"/>
                <w:szCs w:val="24"/>
                <w:lang w:val="en-US"/>
              </w:rPr>
            </w:pPr>
            <w:r w:rsidRPr="00AC582A">
              <w:rPr>
                <w:rFonts w:ascii="Times New Roman" w:hAnsi="Times New Roman" w:cs="Times New Roman"/>
                <w:sz w:val="24"/>
                <w:szCs w:val="24"/>
                <w:lang w:val="en-US"/>
              </w:rPr>
              <w:t>(</w:t>
            </w:r>
            <w:r w:rsidRPr="00AC582A">
              <w:rPr>
                <w:rFonts w:ascii="Times New Roman" w:hAnsi="Times New Roman" w:cs="Times New Roman"/>
                <w:sz w:val="24"/>
                <w:szCs w:val="24"/>
                <w:lang w:val="en-US"/>
              </w:rPr>
              <w:t>SIKI I.03119 hal 200)</w:t>
            </w:r>
          </w:p>
        </w:tc>
        <w:tc>
          <w:tcPr>
            <w:tcW w:w="3083" w:type="dxa"/>
          </w:tcPr>
          <w:p w14:paraId="68ADD24F" w14:textId="77777777" w:rsidR="001C09D9" w:rsidRPr="00AC582A" w:rsidRDefault="00FD469F">
            <w:pPr>
              <w:pStyle w:val="ListParagraph"/>
              <w:numPr>
                <w:ilvl w:val="0"/>
                <w:numId w:val="42"/>
              </w:numPr>
              <w:ind w:left="326"/>
              <w:rPr>
                <w:rFonts w:ascii="Times New Roman" w:hAnsi="Times New Roman" w:cs="Times New Roman"/>
                <w:sz w:val="24"/>
                <w:szCs w:val="24"/>
                <w:lang w:val="en-US"/>
              </w:rPr>
            </w:pPr>
            <w:r w:rsidRPr="00AC582A">
              <w:rPr>
                <w:rFonts w:ascii="Times New Roman" w:hAnsi="Times New Roman" w:cs="Times New Roman"/>
                <w:sz w:val="24"/>
                <w:szCs w:val="24"/>
                <w:lang w:val="en-US"/>
              </w:rPr>
              <w:lastRenderedPageBreak/>
              <w:t>Mengetahui alergi terhadap makanan</w:t>
            </w:r>
          </w:p>
          <w:p w14:paraId="2B327143" w14:textId="77777777" w:rsidR="00FD469F" w:rsidRPr="00AC582A" w:rsidRDefault="00FD469F">
            <w:pPr>
              <w:pStyle w:val="ListParagraph"/>
              <w:numPr>
                <w:ilvl w:val="0"/>
                <w:numId w:val="42"/>
              </w:numPr>
              <w:ind w:left="326"/>
              <w:rPr>
                <w:rFonts w:ascii="Times New Roman" w:hAnsi="Times New Roman" w:cs="Times New Roman"/>
                <w:sz w:val="24"/>
                <w:szCs w:val="24"/>
                <w:lang w:val="en-US"/>
              </w:rPr>
            </w:pPr>
            <w:r w:rsidRPr="00AC582A">
              <w:rPr>
                <w:rFonts w:ascii="Times New Roman" w:hAnsi="Times New Roman" w:cs="Times New Roman"/>
                <w:sz w:val="24"/>
                <w:szCs w:val="24"/>
                <w:lang w:val="en-US"/>
              </w:rPr>
              <w:t>Mengetahui porsi makan yang dihabiskan</w:t>
            </w:r>
          </w:p>
          <w:p w14:paraId="364067E0" w14:textId="77777777" w:rsidR="00FD469F" w:rsidRPr="00AC582A" w:rsidRDefault="00FD469F">
            <w:pPr>
              <w:pStyle w:val="ListParagraph"/>
              <w:numPr>
                <w:ilvl w:val="0"/>
                <w:numId w:val="42"/>
              </w:numPr>
              <w:ind w:left="326"/>
              <w:rPr>
                <w:rFonts w:ascii="Times New Roman" w:hAnsi="Times New Roman" w:cs="Times New Roman"/>
                <w:sz w:val="24"/>
                <w:szCs w:val="24"/>
                <w:lang w:val="en-US"/>
              </w:rPr>
            </w:pPr>
            <w:r w:rsidRPr="00AC582A">
              <w:rPr>
                <w:rFonts w:ascii="Times New Roman" w:hAnsi="Times New Roman" w:cs="Times New Roman"/>
                <w:sz w:val="24"/>
                <w:szCs w:val="24"/>
                <w:lang w:val="en-US"/>
              </w:rPr>
              <w:t>Mencegah mual</w:t>
            </w:r>
          </w:p>
          <w:p w14:paraId="02CC7DAD" w14:textId="77777777" w:rsidR="00FD469F" w:rsidRPr="00AC582A" w:rsidRDefault="00FD469F">
            <w:pPr>
              <w:pStyle w:val="ListParagraph"/>
              <w:numPr>
                <w:ilvl w:val="0"/>
                <w:numId w:val="42"/>
              </w:numPr>
              <w:ind w:left="326"/>
              <w:rPr>
                <w:rFonts w:ascii="Times New Roman" w:hAnsi="Times New Roman" w:cs="Times New Roman"/>
                <w:sz w:val="24"/>
                <w:szCs w:val="24"/>
                <w:lang w:val="en-US"/>
              </w:rPr>
            </w:pPr>
            <w:r w:rsidRPr="00AC582A">
              <w:rPr>
                <w:rFonts w:ascii="Times New Roman" w:hAnsi="Times New Roman" w:cs="Times New Roman"/>
                <w:sz w:val="24"/>
                <w:szCs w:val="24"/>
                <w:lang w:val="en-US"/>
              </w:rPr>
              <w:t>Mencegah konstipasi</w:t>
            </w:r>
          </w:p>
          <w:p w14:paraId="0B1AC101" w14:textId="77777777" w:rsidR="00FD469F" w:rsidRPr="00AC582A" w:rsidRDefault="00FD469F">
            <w:pPr>
              <w:pStyle w:val="ListParagraph"/>
              <w:numPr>
                <w:ilvl w:val="0"/>
                <w:numId w:val="42"/>
              </w:numPr>
              <w:ind w:left="326"/>
              <w:rPr>
                <w:rFonts w:ascii="Times New Roman" w:hAnsi="Times New Roman" w:cs="Times New Roman"/>
                <w:sz w:val="24"/>
                <w:szCs w:val="24"/>
                <w:lang w:val="en-US"/>
              </w:rPr>
            </w:pPr>
            <w:r w:rsidRPr="00AC582A">
              <w:rPr>
                <w:rFonts w:ascii="Times New Roman" w:hAnsi="Times New Roman" w:cs="Times New Roman"/>
                <w:sz w:val="24"/>
                <w:szCs w:val="24"/>
                <w:lang w:val="en-US"/>
              </w:rPr>
              <w:t>Mencegah mual saat makan</w:t>
            </w:r>
          </w:p>
          <w:p w14:paraId="40196CCB" w14:textId="0CD69F10" w:rsidR="00FD469F" w:rsidRPr="00AC582A" w:rsidRDefault="00FD469F">
            <w:pPr>
              <w:pStyle w:val="ListParagraph"/>
              <w:numPr>
                <w:ilvl w:val="0"/>
                <w:numId w:val="42"/>
              </w:numPr>
              <w:ind w:left="326"/>
              <w:rPr>
                <w:rFonts w:ascii="Times New Roman" w:hAnsi="Times New Roman" w:cs="Times New Roman"/>
                <w:sz w:val="24"/>
                <w:szCs w:val="24"/>
                <w:lang w:val="en-US"/>
              </w:rPr>
            </w:pPr>
            <w:r w:rsidRPr="00AC582A">
              <w:rPr>
                <w:rFonts w:ascii="Times New Roman" w:hAnsi="Times New Roman" w:cs="Times New Roman"/>
                <w:sz w:val="24"/>
                <w:szCs w:val="24"/>
                <w:lang w:val="en-US"/>
              </w:rPr>
              <w:lastRenderedPageBreak/>
              <w:t>Mencegah mual</w:t>
            </w:r>
          </w:p>
        </w:tc>
      </w:tr>
    </w:tbl>
    <w:p w14:paraId="060BE863" w14:textId="11DEC754" w:rsidR="00A1044A" w:rsidRDefault="00A1044A" w:rsidP="00A1044A">
      <w:pPr>
        <w:rPr>
          <w:lang w:val="en-US"/>
        </w:rPr>
      </w:pPr>
    </w:p>
    <w:p w14:paraId="2A919F2F" w14:textId="2F94945C" w:rsidR="00A1044A" w:rsidRDefault="00A1044A" w:rsidP="00A1044A">
      <w:pPr>
        <w:rPr>
          <w:lang w:val="en-US"/>
        </w:rPr>
      </w:pPr>
    </w:p>
    <w:p w14:paraId="720C4F6E" w14:textId="5D503023" w:rsidR="00A1044A" w:rsidRDefault="00A1044A" w:rsidP="00A1044A">
      <w:pPr>
        <w:rPr>
          <w:lang w:val="en-US"/>
        </w:rPr>
      </w:pPr>
    </w:p>
    <w:p w14:paraId="68538E3F" w14:textId="6884F76D" w:rsidR="00A1044A" w:rsidRDefault="00A1044A" w:rsidP="00A1044A">
      <w:pPr>
        <w:rPr>
          <w:lang w:val="en-US"/>
        </w:rPr>
      </w:pPr>
    </w:p>
    <w:p w14:paraId="50150A0E" w14:textId="522FA5C8" w:rsidR="00A1044A" w:rsidRDefault="00A1044A" w:rsidP="00A1044A">
      <w:pPr>
        <w:rPr>
          <w:lang w:val="en-US"/>
        </w:rPr>
      </w:pPr>
    </w:p>
    <w:p w14:paraId="08F7DCAD" w14:textId="27D9855B" w:rsidR="00A1044A" w:rsidRDefault="00A1044A" w:rsidP="00A1044A">
      <w:pPr>
        <w:rPr>
          <w:lang w:val="en-US"/>
        </w:rPr>
      </w:pPr>
    </w:p>
    <w:p w14:paraId="5EDDC9DA" w14:textId="7D958935" w:rsidR="00A1044A" w:rsidRDefault="00A1044A" w:rsidP="00A1044A">
      <w:pPr>
        <w:rPr>
          <w:lang w:val="en-US"/>
        </w:rPr>
      </w:pPr>
    </w:p>
    <w:p w14:paraId="6CBDAE5D" w14:textId="43D70638" w:rsidR="00A1044A" w:rsidRDefault="00A1044A" w:rsidP="00A1044A">
      <w:pPr>
        <w:rPr>
          <w:lang w:val="en-US"/>
        </w:rPr>
      </w:pPr>
    </w:p>
    <w:p w14:paraId="2B16637E" w14:textId="14F3A7C0" w:rsidR="00A1044A" w:rsidRDefault="00A1044A" w:rsidP="00A1044A">
      <w:pPr>
        <w:rPr>
          <w:lang w:val="en-US"/>
        </w:rPr>
      </w:pPr>
    </w:p>
    <w:p w14:paraId="62773575" w14:textId="124AB900" w:rsidR="00A1044A" w:rsidRDefault="00A1044A" w:rsidP="00A1044A">
      <w:pPr>
        <w:rPr>
          <w:lang w:val="en-US"/>
        </w:rPr>
      </w:pPr>
    </w:p>
    <w:p w14:paraId="57A7F344" w14:textId="612C4F5E" w:rsidR="00A1044A" w:rsidRDefault="00A1044A" w:rsidP="00A1044A">
      <w:pPr>
        <w:rPr>
          <w:lang w:val="en-US"/>
        </w:rPr>
      </w:pPr>
    </w:p>
    <w:p w14:paraId="7BEDB6EA" w14:textId="698F332E" w:rsidR="00A1044A" w:rsidRDefault="00A1044A" w:rsidP="00A1044A">
      <w:pPr>
        <w:rPr>
          <w:lang w:val="en-US"/>
        </w:rPr>
      </w:pPr>
    </w:p>
    <w:p w14:paraId="35AB5570" w14:textId="08F9687B" w:rsidR="00A1044A" w:rsidRDefault="00A1044A" w:rsidP="00A1044A">
      <w:pPr>
        <w:rPr>
          <w:lang w:val="en-US"/>
        </w:rPr>
      </w:pPr>
    </w:p>
    <w:p w14:paraId="6329F266" w14:textId="663E66BF" w:rsidR="00A1044A" w:rsidRDefault="00451421" w:rsidP="00735621">
      <w:pPr>
        <w:pStyle w:val="Heading2"/>
      </w:pPr>
      <w:bookmarkStart w:id="66" w:name="_Toc124485832"/>
      <w:r>
        <w:lastRenderedPageBreak/>
        <w:t>Implementasi dan Evaluasi Keperawatan</w:t>
      </w:r>
      <w:bookmarkEnd w:id="66"/>
    </w:p>
    <w:p w14:paraId="02F8A846" w14:textId="17A956EB" w:rsidR="00451421" w:rsidRPr="00451421" w:rsidRDefault="00451421" w:rsidP="00451421">
      <w:pPr>
        <w:pStyle w:val="Caption"/>
        <w:spacing w:line="480" w:lineRule="auto"/>
        <w:jc w:val="both"/>
        <w:rPr>
          <w:rFonts w:ascii="Times New Roman" w:hAnsi="Times New Roman" w:cs="Times New Roman"/>
          <w:i w:val="0"/>
          <w:iCs w:val="0"/>
          <w:color w:val="auto"/>
          <w:sz w:val="24"/>
          <w:szCs w:val="24"/>
          <w:lang w:val="en-US"/>
        </w:rPr>
      </w:pPr>
      <w:bookmarkStart w:id="67" w:name="_Toc124483026"/>
      <w:r w:rsidRPr="00451421">
        <w:rPr>
          <w:rFonts w:ascii="Times New Roman" w:hAnsi="Times New Roman" w:cs="Times New Roman"/>
          <w:i w:val="0"/>
          <w:iCs w:val="0"/>
          <w:color w:val="auto"/>
          <w:sz w:val="24"/>
          <w:szCs w:val="24"/>
        </w:rPr>
        <w:t xml:space="preserve">Tabel 3. </w:t>
      </w:r>
      <w:r w:rsidRPr="00451421">
        <w:rPr>
          <w:rFonts w:ascii="Times New Roman" w:hAnsi="Times New Roman" w:cs="Times New Roman"/>
          <w:i w:val="0"/>
          <w:iCs w:val="0"/>
          <w:color w:val="auto"/>
          <w:sz w:val="24"/>
          <w:szCs w:val="24"/>
        </w:rPr>
        <w:fldChar w:fldCharType="begin"/>
      </w:r>
      <w:r w:rsidRPr="00451421">
        <w:rPr>
          <w:rFonts w:ascii="Times New Roman" w:hAnsi="Times New Roman" w:cs="Times New Roman"/>
          <w:i w:val="0"/>
          <w:iCs w:val="0"/>
          <w:color w:val="auto"/>
          <w:sz w:val="24"/>
          <w:szCs w:val="24"/>
        </w:rPr>
        <w:instrText xml:space="preserve"> SEQ Tabel_3. \* ARABIC </w:instrText>
      </w:r>
      <w:r w:rsidRPr="00451421">
        <w:rPr>
          <w:rFonts w:ascii="Times New Roman" w:hAnsi="Times New Roman" w:cs="Times New Roman"/>
          <w:i w:val="0"/>
          <w:iCs w:val="0"/>
          <w:color w:val="auto"/>
          <w:sz w:val="24"/>
          <w:szCs w:val="24"/>
        </w:rPr>
        <w:fldChar w:fldCharType="separate"/>
      </w:r>
      <w:r w:rsidR="00645C1C">
        <w:rPr>
          <w:rFonts w:ascii="Times New Roman" w:hAnsi="Times New Roman" w:cs="Times New Roman"/>
          <w:i w:val="0"/>
          <w:iCs w:val="0"/>
          <w:noProof/>
          <w:color w:val="auto"/>
          <w:sz w:val="24"/>
          <w:szCs w:val="24"/>
        </w:rPr>
        <w:t>6</w:t>
      </w:r>
      <w:r w:rsidRPr="00451421">
        <w:rPr>
          <w:rFonts w:ascii="Times New Roman" w:hAnsi="Times New Roman" w:cs="Times New Roman"/>
          <w:i w:val="0"/>
          <w:iCs w:val="0"/>
          <w:color w:val="auto"/>
          <w:sz w:val="24"/>
          <w:szCs w:val="24"/>
        </w:rPr>
        <w:fldChar w:fldCharType="end"/>
      </w:r>
      <w:r w:rsidRPr="00451421">
        <w:rPr>
          <w:rFonts w:ascii="Times New Roman" w:hAnsi="Times New Roman" w:cs="Times New Roman"/>
          <w:i w:val="0"/>
          <w:iCs w:val="0"/>
          <w:color w:val="auto"/>
          <w:sz w:val="24"/>
          <w:szCs w:val="24"/>
          <w:lang w:val="en-US"/>
        </w:rPr>
        <w:t xml:space="preserve"> Implementasi dan Evaluasi Keperawatan Pada Ny. S dengan Efusi Pleura</w:t>
      </w:r>
      <w:bookmarkEnd w:id="67"/>
    </w:p>
    <w:tbl>
      <w:tblPr>
        <w:tblStyle w:val="TableGrid"/>
        <w:tblW w:w="0" w:type="auto"/>
        <w:jc w:val="center"/>
        <w:tblLook w:val="04A0" w:firstRow="1" w:lastRow="0" w:firstColumn="1" w:lastColumn="0" w:noHBand="0" w:noVBand="1"/>
      </w:tblPr>
      <w:tblGrid>
        <w:gridCol w:w="840"/>
        <w:gridCol w:w="1274"/>
        <w:gridCol w:w="4727"/>
        <w:gridCol w:w="790"/>
        <w:gridCol w:w="1229"/>
        <w:gridCol w:w="3480"/>
        <w:gridCol w:w="1086"/>
      </w:tblGrid>
      <w:tr w:rsidR="00074B30" w:rsidRPr="000D1DBF" w14:paraId="50DF143E" w14:textId="77777777" w:rsidTr="00074B30">
        <w:trPr>
          <w:jc w:val="center"/>
        </w:trPr>
        <w:tc>
          <w:tcPr>
            <w:tcW w:w="846" w:type="dxa"/>
            <w:vAlign w:val="center"/>
          </w:tcPr>
          <w:p w14:paraId="6CE5FF03" w14:textId="26076D9C" w:rsidR="00451421" w:rsidRPr="000D1DBF" w:rsidRDefault="00451421" w:rsidP="00451421">
            <w:pPr>
              <w:jc w:val="center"/>
              <w:rPr>
                <w:rFonts w:ascii="Times New Roman" w:hAnsi="Times New Roman" w:cs="Times New Roman"/>
                <w:b/>
                <w:bCs/>
                <w:sz w:val="24"/>
                <w:szCs w:val="24"/>
                <w:lang w:val="en-US"/>
              </w:rPr>
            </w:pPr>
            <w:r w:rsidRPr="000D1DBF">
              <w:rPr>
                <w:rFonts w:ascii="Times New Roman" w:hAnsi="Times New Roman" w:cs="Times New Roman"/>
                <w:b/>
                <w:bCs/>
                <w:sz w:val="24"/>
                <w:szCs w:val="24"/>
                <w:lang w:val="en-US"/>
              </w:rPr>
              <w:t>No. DX</w:t>
            </w:r>
          </w:p>
        </w:tc>
        <w:tc>
          <w:tcPr>
            <w:tcW w:w="1276" w:type="dxa"/>
            <w:vAlign w:val="center"/>
          </w:tcPr>
          <w:p w14:paraId="4E74F805" w14:textId="15B0FB25" w:rsidR="00451421" w:rsidRPr="000D1DBF" w:rsidRDefault="00451421" w:rsidP="00451421">
            <w:pPr>
              <w:jc w:val="center"/>
              <w:rPr>
                <w:rFonts w:ascii="Times New Roman" w:hAnsi="Times New Roman" w:cs="Times New Roman"/>
                <w:b/>
                <w:bCs/>
                <w:sz w:val="24"/>
                <w:szCs w:val="24"/>
                <w:lang w:val="en-US"/>
              </w:rPr>
            </w:pPr>
            <w:r w:rsidRPr="000D1DBF">
              <w:rPr>
                <w:rFonts w:ascii="Times New Roman" w:hAnsi="Times New Roman" w:cs="Times New Roman"/>
                <w:b/>
                <w:bCs/>
                <w:sz w:val="24"/>
                <w:szCs w:val="24"/>
                <w:lang w:val="en-US"/>
              </w:rPr>
              <w:t>Hari/Tgl Jam</w:t>
            </w:r>
          </w:p>
        </w:tc>
        <w:tc>
          <w:tcPr>
            <w:tcW w:w="4819" w:type="dxa"/>
            <w:vAlign w:val="center"/>
          </w:tcPr>
          <w:p w14:paraId="785BC13D" w14:textId="5B93259D" w:rsidR="00451421" w:rsidRPr="000D1DBF" w:rsidRDefault="00451421" w:rsidP="00451421">
            <w:pPr>
              <w:jc w:val="center"/>
              <w:rPr>
                <w:rFonts w:ascii="Times New Roman" w:hAnsi="Times New Roman" w:cs="Times New Roman"/>
                <w:b/>
                <w:bCs/>
                <w:sz w:val="24"/>
                <w:szCs w:val="24"/>
                <w:lang w:val="en-US"/>
              </w:rPr>
            </w:pPr>
            <w:r w:rsidRPr="000D1DBF">
              <w:rPr>
                <w:rFonts w:ascii="Times New Roman" w:hAnsi="Times New Roman" w:cs="Times New Roman"/>
                <w:b/>
                <w:bCs/>
                <w:sz w:val="24"/>
                <w:szCs w:val="24"/>
                <w:lang w:val="en-US"/>
              </w:rPr>
              <w:t>Implementasi</w:t>
            </w:r>
          </w:p>
        </w:tc>
        <w:tc>
          <w:tcPr>
            <w:tcW w:w="731" w:type="dxa"/>
            <w:vAlign w:val="center"/>
          </w:tcPr>
          <w:p w14:paraId="731130CD" w14:textId="1A8CB134" w:rsidR="00451421" w:rsidRPr="000D1DBF" w:rsidRDefault="00451421" w:rsidP="00451421">
            <w:pPr>
              <w:jc w:val="center"/>
              <w:rPr>
                <w:rFonts w:ascii="Times New Roman" w:hAnsi="Times New Roman" w:cs="Times New Roman"/>
                <w:b/>
                <w:bCs/>
                <w:sz w:val="24"/>
                <w:szCs w:val="24"/>
                <w:lang w:val="en-US"/>
              </w:rPr>
            </w:pPr>
            <w:r w:rsidRPr="000D1DBF">
              <w:rPr>
                <w:rFonts w:ascii="Times New Roman" w:hAnsi="Times New Roman" w:cs="Times New Roman"/>
                <w:b/>
                <w:bCs/>
                <w:sz w:val="24"/>
                <w:szCs w:val="24"/>
                <w:lang w:val="en-US"/>
              </w:rPr>
              <w:t>Paraf</w:t>
            </w:r>
          </w:p>
        </w:tc>
        <w:tc>
          <w:tcPr>
            <w:tcW w:w="1112" w:type="dxa"/>
            <w:vAlign w:val="center"/>
          </w:tcPr>
          <w:p w14:paraId="758A1B2F" w14:textId="471ED060" w:rsidR="00451421" w:rsidRPr="000D1DBF" w:rsidRDefault="00451421" w:rsidP="00451421">
            <w:pPr>
              <w:jc w:val="center"/>
              <w:rPr>
                <w:rFonts w:ascii="Times New Roman" w:hAnsi="Times New Roman" w:cs="Times New Roman"/>
                <w:b/>
                <w:bCs/>
                <w:sz w:val="24"/>
                <w:szCs w:val="24"/>
                <w:lang w:val="en-US"/>
              </w:rPr>
            </w:pPr>
            <w:r w:rsidRPr="000D1DBF">
              <w:rPr>
                <w:rFonts w:ascii="Times New Roman" w:hAnsi="Times New Roman" w:cs="Times New Roman"/>
                <w:b/>
                <w:bCs/>
                <w:sz w:val="24"/>
                <w:szCs w:val="24"/>
                <w:lang w:val="en-US"/>
              </w:rPr>
              <w:t>Hari/Tgl Jam</w:t>
            </w:r>
          </w:p>
        </w:tc>
        <w:tc>
          <w:tcPr>
            <w:tcW w:w="3544" w:type="dxa"/>
            <w:vAlign w:val="center"/>
          </w:tcPr>
          <w:p w14:paraId="4E41DDDF" w14:textId="4C2BC2DD" w:rsidR="00451421" w:rsidRPr="000D1DBF" w:rsidRDefault="00451421" w:rsidP="00451421">
            <w:pPr>
              <w:jc w:val="center"/>
              <w:rPr>
                <w:rFonts w:ascii="Times New Roman" w:hAnsi="Times New Roman" w:cs="Times New Roman"/>
                <w:b/>
                <w:bCs/>
                <w:sz w:val="24"/>
                <w:szCs w:val="24"/>
                <w:lang w:val="en-US"/>
              </w:rPr>
            </w:pPr>
            <w:r w:rsidRPr="000D1DBF">
              <w:rPr>
                <w:rFonts w:ascii="Times New Roman" w:hAnsi="Times New Roman" w:cs="Times New Roman"/>
                <w:b/>
                <w:bCs/>
                <w:sz w:val="24"/>
                <w:szCs w:val="24"/>
                <w:lang w:val="en-US"/>
              </w:rPr>
              <w:t>Evaluasi Formatif SOAP/Catatan Perkembangan</w:t>
            </w:r>
          </w:p>
        </w:tc>
        <w:tc>
          <w:tcPr>
            <w:tcW w:w="1098" w:type="dxa"/>
            <w:vAlign w:val="center"/>
          </w:tcPr>
          <w:p w14:paraId="4FE9A155" w14:textId="729AA75A" w:rsidR="00451421" w:rsidRPr="000D1DBF" w:rsidRDefault="00451421" w:rsidP="00451421">
            <w:pPr>
              <w:jc w:val="center"/>
              <w:rPr>
                <w:rFonts w:ascii="Times New Roman" w:hAnsi="Times New Roman" w:cs="Times New Roman"/>
                <w:b/>
                <w:bCs/>
                <w:sz w:val="24"/>
                <w:szCs w:val="24"/>
                <w:lang w:val="en-US"/>
              </w:rPr>
            </w:pPr>
            <w:r w:rsidRPr="000D1DBF">
              <w:rPr>
                <w:rFonts w:ascii="Times New Roman" w:hAnsi="Times New Roman" w:cs="Times New Roman"/>
                <w:b/>
                <w:bCs/>
                <w:sz w:val="24"/>
                <w:szCs w:val="24"/>
                <w:lang w:val="en-US"/>
              </w:rPr>
              <w:t>Paraf</w:t>
            </w:r>
          </w:p>
        </w:tc>
      </w:tr>
      <w:tr w:rsidR="00074B30" w:rsidRPr="000D1DBF" w14:paraId="507BB3BA" w14:textId="77777777" w:rsidTr="00074B30">
        <w:trPr>
          <w:jc w:val="center"/>
        </w:trPr>
        <w:tc>
          <w:tcPr>
            <w:tcW w:w="846" w:type="dxa"/>
          </w:tcPr>
          <w:p w14:paraId="4E5D4F3F" w14:textId="77777777" w:rsidR="00451421" w:rsidRPr="000D1DBF" w:rsidRDefault="00451421" w:rsidP="00A1044A">
            <w:pPr>
              <w:rPr>
                <w:rFonts w:ascii="Times New Roman" w:hAnsi="Times New Roman" w:cs="Times New Roman"/>
                <w:sz w:val="24"/>
                <w:szCs w:val="24"/>
                <w:lang w:val="en-US"/>
              </w:rPr>
            </w:pPr>
          </w:p>
          <w:p w14:paraId="1D0D17A8" w14:textId="77777777" w:rsidR="000D1DBF" w:rsidRPr="000D1DBF" w:rsidRDefault="000D1DBF" w:rsidP="00A1044A">
            <w:pPr>
              <w:rPr>
                <w:rFonts w:ascii="Times New Roman" w:hAnsi="Times New Roman" w:cs="Times New Roman"/>
                <w:sz w:val="24"/>
                <w:szCs w:val="24"/>
                <w:lang w:val="en-US"/>
              </w:rPr>
            </w:pPr>
          </w:p>
          <w:p w14:paraId="3E3E8408" w14:textId="77777777" w:rsidR="000D1DBF" w:rsidRPr="000D1DBF" w:rsidRDefault="000D1DBF" w:rsidP="00A1044A">
            <w:pPr>
              <w:rPr>
                <w:rFonts w:ascii="Times New Roman" w:hAnsi="Times New Roman" w:cs="Times New Roman"/>
                <w:sz w:val="24"/>
                <w:szCs w:val="24"/>
                <w:lang w:val="en-US"/>
              </w:rPr>
            </w:pPr>
          </w:p>
          <w:p w14:paraId="73A9BAAA" w14:textId="77777777" w:rsidR="000D1DBF" w:rsidRPr="000D1DBF" w:rsidRDefault="000D1DBF" w:rsidP="000D1DBF">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1,2</w:t>
            </w:r>
          </w:p>
          <w:p w14:paraId="104CC0ED" w14:textId="77777777" w:rsidR="000D1DBF" w:rsidRPr="000D1DBF" w:rsidRDefault="000D1DBF" w:rsidP="000D1DBF">
            <w:pPr>
              <w:jc w:val="center"/>
              <w:rPr>
                <w:rFonts w:ascii="Times New Roman" w:hAnsi="Times New Roman" w:cs="Times New Roman"/>
                <w:sz w:val="24"/>
                <w:szCs w:val="24"/>
                <w:lang w:val="en-US"/>
              </w:rPr>
            </w:pPr>
          </w:p>
          <w:p w14:paraId="59FEB222" w14:textId="77777777" w:rsidR="000D1DBF" w:rsidRPr="000D1DBF" w:rsidRDefault="000D1DBF" w:rsidP="000D1DBF">
            <w:pPr>
              <w:jc w:val="center"/>
              <w:rPr>
                <w:rFonts w:ascii="Times New Roman" w:hAnsi="Times New Roman" w:cs="Times New Roman"/>
                <w:sz w:val="24"/>
                <w:szCs w:val="24"/>
                <w:lang w:val="en-US"/>
              </w:rPr>
            </w:pPr>
          </w:p>
          <w:p w14:paraId="1D167C63" w14:textId="77777777" w:rsidR="000D1DBF" w:rsidRPr="000D1DBF" w:rsidRDefault="000D1DBF" w:rsidP="000D1DBF">
            <w:pPr>
              <w:jc w:val="center"/>
              <w:rPr>
                <w:rFonts w:ascii="Times New Roman" w:hAnsi="Times New Roman" w:cs="Times New Roman"/>
                <w:sz w:val="24"/>
                <w:szCs w:val="24"/>
                <w:lang w:val="en-US"/>
              </w:rPr>
            </w:pPr>
          </w:p>
          <w:p w14:paraId="76ADAA44" w14:textId="77777777" w:rsidR="000D1DBF" w:rsidRPr="000D1DBF" w:rsidRDefault="000D1DBF" w:rsidP="000D1DBF">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1,2,3</w:t>
            </w:r>
          </w:p>
          <w:p w14:paraId="1D6D8D7B" w14:textId="77777777" w:rsidR="000D1DBF" w:rsidRPr="000D1DBF" w:rsidRDefault="000D1DBF" w:rsidP="000D1DBF">
            <w:pPr>
              <w:jc w:val="center"/>
              <w:rPr>
                <w:rFonts w:ascii="Times New Roman" w:hAnsi="Times New Roman" w:cs="Times New Roman"/>
                <w:sz w:val="24"/>
                <w:szCs w:val="24"/>
                <w:lang w:val="en-US"/>
              </w:rPr>
            </w:pPr>
          </w:p>
          <w:p w14:paraId="4584EECE" w14:textId="77777777" w:rsidR="000D1DBF" w:rsidRPr="000D1DBF" w:rsidRDefault="000D1DBF" w:rsidP="000D1DBF">
            <w:pPr>
              <w:jc w:val="center"/>
              <w:rPr>
                <w:rFonts w:ascii="Times New Roman" w:hAnsi="Times New Roman" w:cs="Times New Roman"/>
                <w:sz w:val="24"/>
                <w:szCs w:val="24"/>
                <w:lang w:val="en-US"/>
              </w:rPr>
            </w:pPr>
          </w:p>
          <w:p w14:paraId="13A94B1E" w14:textId="77777777" w:rsidR="000D1DBF" w:rsidRPr="000D1DBF" w:rsidRDefault="000D1DBF" w:rsidP="000D1DBF">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w:t>
            </w:r>
          </w:p>
          <w:p w14:paraId="5FAF5A6F" w14:textId="77777777" w:rsidR="000D1DBF" w:rsidRPr="000D1DBF" w:rsidRDefault="000D1DBF" w:rsidP="000D1DBF">
            <w:pPr>
              <w:jc w:val="center"/>
              <w:rPr>
                <w:rFonts w:ascii="Times New Roman" w:hAnsi="Times New Roman" w:cs="Times New Roman"/>
                <w:sz w:val="24"/>
                <w:szCs w:val="24"/>
                <w:lang w:val="en-US"/>
              </w:rPr>
            </w:pPr>
          </w:p>
          <w:p w14:paraId="11C6ADA1" w14:textId="77777777" w:rsidR="000D1DBF" w:rsidRPr="000D1DBF" w:rsidRDefault="000D1DBF" w:rsidP="000D1DBF">
            <w:pPr>
              <w:jc w:val="center"/>
              <w:rPr>
                <w:rFonts w:ascii="Times New Roman" w:hAnsi="Times New Roman" w:cs="Times New Roman"/>
                <w:sz w:val="24"/>
                <w:szCs w:val="24"/>
                <w:lang w:val="en-US"/>
              </w:rPr>
            </w:pPr>
          </w:p>
          <w:p w14:paraId="27F6CABC" w14:textId="77777777" w:rsidR="000D1DBF" w:rsidRPr="000D1DBF" w:rsidRDefault="000D1DBF" w:rsidP="000D1DBF">
            <w:pPr>
              <w:jc w:val="center"/>
              <w:rPr>
                <w:rFonts w:ascii="Times New Roman" w:hAnsi="Times New Roman" w:cs="Times New Roman"/>
                <w:sz w:val="24"/>
                <w:szCs w:val="24"/>
                <w:lang w:val="en-US"/>
              </w:rPr>
            </w:pPr>
          </w:p>
          <w:p w14:paraId="6CE370AD" w14:textId="77777777" w:rsidR="000D1DBF" w:rsidRPr="000D1DBF" w:rsidRDefault="000D1DBF" w:rsidP="000D1DBF">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2</w:t>
            </w:r>
          </w:p>
          <w:p w14:paraId="37E30AA0" w14:textId="77777777" w:rsidR="000D1DBF" w:rsidRPr="000D1DBF" w:rsidRDefault="000D1DBF" w:rsidP="000D1DBF">
            <w:pPr>
              <w:jc w:val="center"/>
              <w:rPr>
                <w:rFonts w:ascii="Times New Roman" w:hAnsi="Times New Roman" w:cs="Times New Roman"/>
                <w:sz w:val="24"/>
                <w:szCs w:val="24"/>
                <w:lang w:val="en-US"/>
              </w:rPr>
            </w:pPr>
          </w:p>
          <w:p w14:paraId="636FA313" w14:textId="77777777" w:rsidR="000D1DBF" w:rsidRPr="000D1DBF" w:rsidRDefault="000D1DBF" w:rsidP="000D1DBF">
            <w:pPr>
              <w:jc w:val="center"/>
              <w:rPr>
                <w:rFonts w:ascii="Times New Roman" w:hAnsi="Times New Roman" w:cs="Times New Roman"/>
                <w:sz w:val="24"/>
                <w:szCs w:val="24"/>
                <w:lang w:val="en-US"/>
              </w:rPr>
            </w:pPr>
          </w:p>
          <w:p w14:paraId="623DCD8D" w14:textId="7017E133" w:rsidR="000D1DBF" w:rsidRPr="000D1DBF" w:rsidRDefault="000D1DBF" w:rsidP="000D1DBF">
            <w:pPr>
              <w:jc w:val="center"/>
              <w:rPr>
                <w:rFonts w:ascii="Times New Roman" w:hAnsi="Times New Roman" w:cs="Times New Roman"/>
                <w:sz w:val="24"/>
                <w:szCs w:val="24"/>
                <w:lang w:val="en-US"/>
              </w:rPr>
            </w:pPr>
          </w:p>
          <w:p w14:paraId="5F276493" w14:textId="77777777" w:rsidR="000D1DBF" w:rsidRPr="000D1DBF" w:rsidRDefault="000D1DBF" w:rsidP="000D1DBF">
            <w:pPr>
              <w:jc w:val="center"/>
              <w:rPr>
                <w:rFonts w:ascii="Times New Roman" w:hAnsi="Times New Roman" w:cs="Times New Roman"/>
                <w:sz w:val="24"/>
                <w:szCs w:val="24"/>
                <w:lang w:val="en-US"/>
              </w:rPr>
            </w:pPr>
          </w:p>
          <w:p w14:paraId="43D99D97" w14:textId="77777777" w:rsidR="000D1DBF" w:rsidRPr="000D1DBF" w:rsidRDefault="000D1DBF" w:rsidP="000D1DBF">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2</w:t>
            </w:r>
          </w:p>
          <w:p w14:paraId="4DB54C48" w14:textId="77777777" w:rsidR="000D1DBF" w:rsidRPr="000D1DBF" w:rsidRDefault="000D1DBF" w:rsidP="000D1DBF">
            <w:pPr>
              <w:jc w:val="center"/>
              <w:rPr>
                <w:rFonts w:ascii="Times New Roman" w:hAnsi="Times New Roman" w:cs="Times New Roman"/>
                <w:sz w:val="24"/>
                <w:szCs w:val="24"/>
                <w:lang w:val="en-US"/>
              </w:rPr>
            </w:pPr>
          </w:p>
          <w:p w14:paraId="13A654DA" w14:textId="77777777" w:rsidR="000D1DBF" w:rsidRPr="000D1DBF" w:rsidRDefault="000D1DBF" w:rsidP="000D1DBF">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lastRenderedPageBreak/>
              <w:t>3</w:t>
            </w:r>
          </w:p>
          <w:p w14:paraId="1C6E0F71" w14:textId="77777777" w:rsidR="000D1DBF" w:rsidRPr="000D1DBF" w:rsidRDefault="000D1DBF" w:rsidP="000D1DBF">
            <w:pPr>
              <w:jc w:val="center"/>
              <w:rPr>
                <w:rFonts w:ascii="Times New Roman" w:hAnsi="Times New Roman" w:cs="Times New Roman"/>
                <w:sz w:val="24"/>
                <w:szCs w:val="24"/>
                <w:lang w:val="en-US"/>
              </w:rPr>
            </w:pPr>
          </w:p>
          <w:p w14:paraId="7C0B0CA7" w14:textId="77777777" w:rsidR="000D1DBF" w:rsidRPr="000D1DBF" w:rsidRDefault="000D1DBF" w:rsidP="000D1DBF">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2,3</w:t>
            </w:r>
          </w:p>
          <w:p w14:paraId="1B628E3E" w14:textId="77777777" w:rsidR="000D1DBF" w:rsidRPr="000D1DBF" w:rsidRDefault="000D1DBF" w:rsidP="000D1DBF">
            <w:pPr>
              <w:jc w:val="center"/>
              <w:rPr>
                <w:rFonts w:ascii="Times New Roman" w:hAnsi="Times New Roman" w:cs="Times New Roman"/>
                <w:sz w:val="24"/>
                <w:szCs w:val="24"/>
                <w:lang w:val="en-US"/>
              </w:rPr>
            </w:pPr>
          </w:p>
          <w:p w14:paraId="6F878109" w14:textId="77777777" w:rsidR="000D1DBF" w:rsidRPr="000D1DBF" w:rsidRDefault="000D1DBF" w:rsidP="000D1DBF">
            <w:pPr>
              <w:jc w:val="center"/>
              <w:rPr>
                <w:rFonts w:ascii="Times New Roman" w:hAnsi="Times New Roman" w:cs="Times New Roman"/>
                <w:sz w:val="24"/>
                <w:szCs w:val="24"/>
                <w:lang w:val="en-US"/>
              </w:rPr>
            </w:pPr>
          </w:p>
          <w:p w14:paraId="4296CA19" w14:textId="77777777" w:rsidR="000D1DBF" w:rsidRPr="000D1DBF" w:rsidRDefault="000D1DBF" w:rsidP="000D1DBF">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1,3</w:t>
            </w:r>
          </w:p>
          <w:p w14:paraId="3820037A" w14:textId="77777777" w:rsidR="000D1DBF" w:rsidRPr="000D1DBF" w:rsidRDefault="000D1DBF" w:rsidP="000D1DBF">
            <w:pPr>
              <w:jc w:val="center"/>
              <w:rPr>
                <w:rFonts w:ascii="Times New Roman" w:hAnsi="Times New Roman" w:cs="Times New Roman"/>
                <w:sz w:val="24"/>
                <w:szCs w:val="24"/>
                <w:lang w:val="en-US"/>
              </w:rPr>
            </w:pPr>
          </w:p>
          <w:p w14:paraId="03187EF8" w14:textId="77777777" w:rsidR="000D1DBF" w:rsidRPr="000D1DBF" w:rsidRDefault="000D1DBF" w:rsidP="000D1DBF">
            <w:pPr>
              <w:jc w:val="center"/>
              <w:rPr>
                <w:rFonts w:ascii="Times New Roman" w:hAnsi="Times New Roman" w:cs="Times New Roman"/>
                <w:sz w:val="24"/>
                <w:szCs w:val="24"/>
                <w:lang w:val="en-US"/>
              </w:rPr>
            </w:pPr>
          </w:p>
          <w:p w14:paraId="4BF29FF9" w14:textId="77777777" w:rsidR="000D1DBF" w:rsidRPr="000D1DBF" w:rsidRDefault="000D1DBF" w:rsidP="000D1DBF">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1,2,3</w:t>
            </w:r>
          </w:p>
          <w:p w14:paraId="4FA05798" w14:textId="5A4E21D6" w:rsidR="000D1DBF" w:rsidRPr="000D1DBF" w:rsidRDefault="000D1DBF" w:rsidP="000D1DBF">
            <w:pPr>
              <w:jc w:val="center"/>
              <w:rPr>
                <w:rFonts w:ascii="Times New Roman" w:hAnsi="Times New Roman" w:cs="Times New Roman"/>
                <w:sz w:val="24"/>
                <w:szCs w:val="24"/>
                <w:lang w:val="en-US"/>
              </w:rPr>
            </w:pPr>
          </w:p>
          <w:p w14:paraId="0274EC08" w14:textId="5A8FA7DA" w:rsidR="000D1DBF" w:rsidRPr="000D1DBF" w:rsidRDefault="000D1DBF" w:rsidP="000D1DBF">
            <w:pPr>
              <w:jc w:val="center"/>
              <w:rPr>
                <w:rFonts w:ascii="Times New Roman" w:hAnsi="Times New Roman" w:cs="Times New Roman"/>
                <w:sz w:val="24"/>
                <w:szCs w:val="24"/>
                <w:lang w:val="en-US"/>
              </w:rPr>
            </w:pPr>
          </w:p>
          <w:p w14:paraId="11066EF8" w14:textId="34D34E9D" w:rsidR="000D1DBF" w:rsidRPr="000D1DBF" w:rsidRDefault="000D1DBF" w:rsidP="000D1DBF">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2</w:t>
            </w:r>
          </w:p>
          <w:p w14:paraId="13CF84AC" w14:textId="77777777" w:rsidR="000D1DBF" w:rsidRPr="000D1DBF" w:rsidRDefault="000D1DBF" w:rsidP="000D1DBF">
            <w:pPr>
              <w:jc w:val="center"/>
              <w:rPr>
                <w:rFonts w:ascii="Times New Roman" w:hAnsi="Times New Roman" w:cs="Times New Roman"/>
                <w:sz w:val="24"/>
                <w:szCs w:val="24"/>
                <w:lang w:val="en-US"/>
              </w:rPr>
            </w:pPr>
          </w:p>
          <w:p w14:paraId="23727FC8" w14:textId="77777777" w:rsidR="000D1DBF" w:rsidRPr="000D1DBF" w:rsidRDefault="000D1DBF" w:rsidP="000D1DBF">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1,2,3</w:t>
            </w:r>
          </w:p>
          <w:p w14:paraId="6CF9BA90" w14:textId="57C75D41" w:rsidR="000D1DBF" w:rsidRDefault="000D1DBF" w:rsidP="000D1DBF">
            <w:pPr>
              <w:jc w:val="center"/>
              <w:rPr>
                <w:rFonts w:ascii="Times New Roman" w:hAnsi="Times New Roman" w:cs="Times New Roman"/>
                <w:sz w:val="24"/>
                <w:szCs w:val="24"/>
                <w:lang w:val="en-US"/>
              </w:rPr>
            </w:pPr>
          </w:p>
          <w:p w14:paraId="16516BFE" w14:textId="4CA8BFE5" w:rsidR="000D1DBF" w:rsidRDefault="000D1DBF" w:rsidP="000D1DBF">
            <w:pPr>
              <w:jc w:val="center"/>
              <w:rPr>
                <w:rFonts w:ascii="Times New Roman" w:hAnsi="Times New Roman" w:cs="Times New Roman"/>
                <w:sz w:val="24"/>
                <w:szCs w:val="24"/>
                <w:lang w:val="en-US"/>
              </w:rPr>
            </w:pPr>
          </w:p>
          <w:p w14:paraId="00D69F1E" w14:textId="77777777" w:rsidR="000D1DBF" w:rsidRPr="000D1DBF" w:rsidRDefault="000D1DBF" w:rsidP="000D1DBF">
            <w:pPr>
              <w:jc w:val="center"/>
              <w:rPr>
                <w:rFonts w:ascii="Times New Roman" w:hAnsi="Times New Roman" w:cs="Times New Roman"/>
                <w:sz w:val="24"/>
                <w:szCs w:val="24"/>
                <w:lang w:val="en-US"/>
              </w:rPr>
            </w:pPr>
          </w:p>
          <w:p w14:paraId="4C91D279" w14:textId="77777777" w:rsidR="000D1DBF" w:rsidRPr="000D1DBF" w:rsidRDefault="000D1DBF" w:rsidP="000D1DBF">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2,3</w:t>
            </w:r>
          </w:p>
          <w:p w14:paraId="02871CAD" w14:textId="77777777" w:rsidR="000D1DBF" w:rsidRPr="000D1DBF" w:rsidRDefault="000D1DBF" w:rsidP="000D1DBF">
            <w:pPr>
              <w:jc w:val="center"/>
              <w:rPr>
                <w:rFonts w:ascii="Times New Roman" w:hAnsi="Times New Roman" w:cs="Times New Roman"/>
                <w:sz w:val="24"/>
                <w:szCs w:val="24"/>
                <w:lang w:val="en-US"/>
              </w:rPr>
            </w:pPr>
          </w:p>
          <w:p w14:paraId="7C8EE9DD" w14:textId="77777777" w:rsidR="000D1DBF" w:rsidRPr="000D1DBF" w:rsidRDefault="000D1DBF" w:rsidP="000D1DBF">
            <w:pPr>
              <w:rPr>
                <w:rFonts w:ascii="Times New Roman" w:hAnsi="Times New Roman" w:cs="Times New Roman"/>
                <w:sz w:val="24"/>
                <w:szCs w:val="24"/>
                <w:lang w:val="en-US"/>
              </w:rPr>
            </w:pPr>
          </w:p>
          <w:p w14:paraId="26C9E0DF" w14:textId="77777777" w:rsidR="000D1DBF" w:rsidRPr="000D1DBF" w:rsidRDefault="000D1DBF" w:rsidP="000D1DBF">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1,2,3</w:t>
            </w:r>
          </w:p>
          <w:p w14:paraId="72B3CD64" w14:textId="77777777" w:rsidR="000D1DBF" w:rsidRPr="000D1DBF" w:rsidRDefault="000D1DBF" w:rsidP="000D1DBF">
            <w:pPr>
              <w:jc w:val="center"/>
              <w:rPr>
                <w:rFonts w:ascii="Times New Roman" w:hAnsi="Times New Roman" w:cs="Times New Roman"/>
                <w:sz w:val="24"/>
                <w:szCs w:val="24"/>
                <w:lang w:val="en-US"/>
              </w:rPr>
            </w:pPr>
          </w:p>
          <w:p w14:paraId="4B8C4489" w14:textId="77777777" w:rsidR="000D1DBF" w:rsidRPr="000D1DBF" w:rsidRDefault="000D1DBF" w:rsidP="009D5738">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1,3</w:t>
            </w:r>
          </w:p>
          <w:p w14:paraId="056A5A13" w14:textId="3B36C6E0" w:rsidR="000D1DBF" w:rsidRDefault="000D1DBF" w:rsidP="000D1DBF">
            <w:pPr>
              <w:jc w:val="center"/>
              <w:rPr>
                <w:rFonts w:ascii="Times New Roman" w:hAnsi="Times New Roman" w:cs="Times New Roman"/>
                <w:sz w:val="24"/>
                <w:szCs w:val="24"/>
                <w:lang w:val="en-US"/>
              </w:rPr>
            </w:pPr>
          </w:p>
          <w:p w14:paraId="3F784F79" w14:textId="77777777" w:rsidR="009D5738" w:rsidRPr="000D1DBF" w:rsidRDefault="009D5738" w:rsidP="000D1DBF">
            <w:pPr>
              <w:jc w:val="center"/>
              <w:rPr>
                <w:rFonts w:ascii="Times New Roman" w:hAnsi="Times New Roman" w:cs="Times New Roman"/>
                <w:sz w:val="24"/>
                <w:szCs w:val="24"/>
                <w:lang w:val="en-US"/>
              </w:rPr>
            </w:pPr>
          </w:p>
          <w:p w14:paraId="51B76162" w14:textId="77777777" w:rsidR="000D1DBF" w:rsidRPr="000D1DBF" w:rsidRDefault="000D1DBF" w:rsidP="000D1DBF">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1,2,3</w:t>
            </w:r>
          </w:p>
          <w:p w14:paraId="7520CDD0" w14:textId="1F146751" w:rsidR="000D1DBF" w:rsidRDefault="000D1DBF" w:rsidP="000D1DBF">
            <w:pPr>
              <w:jc w:val="center"/>
              <w:rPr>
                <w:rFonts w:ascii="Times New Roman" w:hAnsi="Times New Roman" w:cs="Times New Roman"/>
                <w:sz w:val="24"/>
                <w:szCs w:val="24"/>
                <w:lang w:val="en-US"/>
              </w:rPr>
            </w:pPr>
          </w:p>
          <w:p w14:paraId="6CCC3E3A" w14:textId="0D4887D0" w:rsidR="00CA1DBE" w:rsidRDefault="00CA1DBE" w:rsidP="000D1DBF">
            <w:pPr>
              <w:jc w:val="center"/>
              <w:rPr>
                <w:rFonts w:ascii="Times New Roman" w:hAnsi="Times New Roman" w:cs="Times New Roman"/>
                <w:sz w:val="24"/>
                <w:szCs w:val="24"/>
                <w:lang w:val="en-US"/>
              </w:rPr>
            </w:pPr>
            <w:r>
              <w:rPr>
                <w:rFonts w:ascii="Times New Roman" w:hAnsi="Times New Roman" w:cs="Times New Roman"/>
                <w:sz w:val="24"/>
                <w:szCs w:val="24"/>
                <w:lang w:val="en-US"/>
              </w:rPr>
              <w:t>1,2,3</w:t>
            </w:r>
          </w:p>
          <w:p w14:paraId="328EDF66" w14:textId="24DF200D" w:rsidR="00CA1DBE" w:rsidRPr="000D1DBF" w:rsidRDefault="00CA1DBE" w:rsidP="000D1DBF">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1,2,3</w:t>
            </w:r>
          </w:p>
          <w:p w14:paraId="2B0DAC4E" w14:textId="5836D562" w:rsidR="000D1DBF" w:rsidRDefault="000D1DBF" w:rsidP="000D1DBF">
            <w:pPr>
              <w:jc w:val="center"/>
              <w:rPr>
                <w:rFonts w:ascii="Times New Roman" w:hAnsi="Times New Roman" w:cs="Times New Roman"/>
                <w:sz w:val="24"/>
                <w:szCs w:val="24"/>
                <w:lang w:val="en-US"/>
              </w:rPr>
            </w:pPr>
          </w:p>
          <w:p w14:paraId="4AA4F3A8" w14:textId="352452D1" w:rsidR="00CA1DBE" w:rsidRDefault="00CA1DBE" w:rsidP="000D1DBF">
            <w:pPr>
              <w:jc w:val="center"/>
              <w:rPr>
                <w:rFonts w:ascii="Times New Roman" w:hAnsi="Times New Roman" w:cs="Times New Roman"/>
                <w:sz w:val="24"/>
                <w:szCs w:val="24"/>
                <w:lang w:val="en-US"/>
              </w:rPr>
            </w:pPr>
          </w:p>
          <w:p w14:paraId="4D89ED26" w14:textId="6A7CF6B2" w:rsidR="00CA1DBE" w:rsidRDefault="00CA1DBE" w:rsidP="000D1DBF">
            <w:pPr>
              <w:jc w:val="center"/>
              <w:rPr>
                <w:rFonts w:ascii="Times New Roman" w:hAnsi="Times New Roman" w:cs="Times New Roman"/>
                <w:sz w:val="24"/>
                <w:szCs w:val="24"/>
                <w:lang w:val="en-US"/>
              </w:rPr>
            </w:pPr>
            <w:r>
              <w:rPr>
                <w:rFonts w:ascii="Times New Roman" w:hAnsi="Times New Roman" w:cs="Times New Roman"/>
                <w:sz w:val="24"/>
                <w:szCs w:val="24"/>
                <w:lang w:val="en-US"/>
              </w:rPr>
              <w:t>1,2,3</w:t>
            </w:r>
          </w:p>
          <w:p w14:paraId="57110432" w14:textId="42DAE3D5" w:rsidR="00CA1DBE" w:rsidRDefault="00CA1DBE" w:rsidP="000D1DBF">
            <w:pPr>
              <w:jc w:val="center"/>
              <w:rPr>
                <w:rFonts w:ascii="Times New Roman" w:hAnsi="Times New Roman" w:cs="Times New Roman"/>
                <w:sz w:val="24"/>
                <w:szCs w:val="24"/>
                <w:lang w:val="en-US"/>
              </w:rPr>
            </w:pPr>
          </w:p>
          <w:p w14:paraId="62632AE8" w14:textId="536AD563" w:rsidR="00CA1DBE" w:rsidRDefault="00CA1DBE" w:rsidP="000D1DBF">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p w14:paraId="44890F28" w14:textId="59174ED1" w:rsidR="00CA1DBE" w:rsidRDefault="00CA1DBE" w:rsidP="000D1DBF">
            <w:pPr>
              <w:jc w:val="center"/>
              <w:rPr>
                <w:rFonts w:ascii="Times New Roman" w:hAnsi="Times New Roman" w:cs="Times New Roman"/>
                <w:sz w:val="24"/>
                <w:szCs w:val="24"/>
                <w:lang w:val="en-US"/>
              </w:rPr>
            </w:pPr>
          </w:p>
          <w:p w14:paraId="6E37873B" w14:textId="49BE2BA6" w:rsidR="00CA1DBE" w:rsidRDefault="00CA1DBE" w:rsidP="000D1DBF">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p w14:paraId="253D7576" w14:textId="77777777" w:rsidR="00CA1DBE" w:rsidRPr="000D1DBF" w:rsidRDefault="00CA1DBE" w:rsidP="000D1DBF">
            <w:pPr>
              <w:jc w:val="center"/>
              <w:rPr>
                <w:rFonts w:ascii="Times New Roman" w:hAnsi="Times New Roman" w:cs="Times New Roman"/>
                <w:sz w:val="24"/>
                <w:szCs w:val="24"/>
                <w:lang w:val="en-US"/>
              </w:rPr>
            </w:pPr>
          </w:p>
          <w:p w14:paraId="19186A9D" w14:textId="058DB578" w:rsidR="000D1DBF" w:rsidRPr="000D1DBF" w:rsidRDefault="000D1DBF" w:rsidP="000D1DBF">
            <w:pPr>
              <w:jc w:val="center"/>
              <w:rPr>
                <w:rFonts w:ascii="Times New Roman" w:hAnsi="Times New Roman" w:cs="Times New Roman"/>
                <w:sz w:val="24"/>
                <w:szCs w:val="24"/>
                <w:lang w:val="en-US"/>
              </w:rPr>
            </w:pPr>
          </w:p>
        </w:tc>
        <w:tc>
          <w:tcPr>
            <w:tcW w:w="1276" w:type="dxa"/>
          </w:tcPr>
          <w:p w14:paraId="1CDADFAB" w14:textId="1B53BB9C" w:rsidR="00451421" w:rsidRPr="000D1DBF" w:rsidRDefault="00424E24" w:rsidP="002772E3">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lastRenderedPageBreak/>
              <w:t>Senin, 28 November 2022</w:t>
            </w:r>
          </w:p>
          <w:p w14:paraId="765101CC" w14:textId="043BF4B9" w:rsidR="00424E24" w:rsidRPr="000D1DBF" w:rsidRDefault="002772E3" w:rsidP="002772E3">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08.00</w:t>
            </w:r>
          </w:p>
          <w:p w14:paraId="0B280D8A" w14:textId="6A50E55D" w:rsidR="002772E3" w:rsidRPr="000D1DBF" w:rsidRDefault="002772E3" w:rsidP="002772E3">
            <w:pPr>
              <w:jc w:val="center"/>
              <w:rPr>
                <w:rFonts w:ascii="Times New Roman" w:hAnsi="Times New Roman" w:cs="Times New Roman"/>
                <w:sz w:val="24"/>
                <w:szCs w:val="24"/>
                <w:lang w:val="en-US"/>
              </w:rPr>
            </w:pPr>
          </w:p>
          <w:p w14:paraId="3C7BFFB8" w14:textId="77777777" w:rsidR="00247CB8" w:rsidRPr="000D1DBF" w:rsidRDefault="00247CB8" w:rsidP="002772E3">
            <w:pPr>
              <w:jc w:val="center"/>
              <w:rPr>
                <w:rFonts w:ascii="Times New Roman" w:hAnsi="Times New Roman" w:cs="Times New Roman"/>
                <w:sz w:val="24"/>
                <w:szCs w:val="24"/>
                <w:lang w:val="en-US"/>
              </w:rPr>
            </w:pPr>
          </w:p>
          <w:p w14:paraId="2B1C5332" w14:textId="77777777" w:rsidR="002772E3" w:rsidRPr="000D1DBF" w:rsidRDefault="002772E3" w:rsidP="002772E3">
            <w:pPr>
              <w:jc w:val="center"/>
              <w:rPr>
                <w:rFonts w:ascii="Times New Roman" w:hAnsi="Times New Roman" w:cs="Times New Roman"/>
                <w:sz w:val="24"/>
                <w:szCs w:val="24"/>
                <w:lang w:val="en-US"/>
              </w:rPr>
            </w:pPr>
          </w:p>
          <w:p w14:paraId="729E79DE" w14:textId="78B07629" w:rsidR="002772E3" w:rsidRPr="000D1DBF" w:rsidRDefault="002772E3" w:rsidP="002772E3">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09.00</w:t>
            </w:r>
          </w:p>
          <w:p w14:paraId="24B1EA4C" w14:textId="77777777" w:rsidR="002772E3" w:rsidRPr="000D1DBF" w:rsidRDefault="002772E3" w:rsidP="002772E3">
            <w:pPr>
              <w:jc w:val="center"/>
              <w:rPr>
                <w:rFonts w:ascii="Times New Roman" w:hAnsi="Times New Roman" w:cs="Times New Roman"/>
                <w:sz w:val="24"/>
                <w:szCs w:val="24"/>
                <w:lang w:val="en-US"/>
              </w:rPr>
            </w:pPr>
          </w:p>
          <w:p w14:paraId="4A1E6049" w14:textId="77777777" w:rsidR="00247CB8" w:rsidRPr="000D1DBF" w:rsidRDefault="00247CB8" w:rsidP="002772E3">
            <w:pPr>
              <w:jc w:val="center"/>
              <w:rPr>
                <w:rFonts w:ascii="Times New Roman" w:hAnsi="Times New Roman" w:cs="Times New Roman"/>
                <w:sz w:val="24"/>
                <w:szCs w:val="24"/>
                <w:lang w:val="en-US"/>
              </w:rPr>
            </w:pPr>
          </w:p>
          <w:p w14:paraId="4E8AD444" w14:textId="528B6E96" w:rsidR="002772E3" w:rsidRPr="000D1DBF" w:rsidRDefault="002772E3" w:rsidP="002772E3">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09.30</w:t>
            </w:r>
          </w:p>
          <w:p w14:paraId="0CD24C23" w14:textId="793DE2AB" w:rsidR="002772E3" w:rsidRPr="000D1DBF" w:rsidRDefault="002772E3" w:rsidP="002772E3">
            <w:pPr>
              <w:jc w:val="center"/>
              <w:rPr>
                <w:rFonts w:ascii="Times New Roman" w:hAnsi="Times New Roman" w:cs="Times New Roman"/>
                <w:sz w:val="24"/>
                <w:szCs w:val="24"/>
                <w:lang w:val="en-US"/>
              </w:rPr>
            </w:pPr>
          </w:p>
          <w:p w14:paraId="562DB035" w14:textId="77777777" w:rsidR="00247CB8" w:rsidRPr="000D1DBF" w:rsidRDefault="00247CB8" w:rsidP="002772E3">
            <w:pPr>
              <w:jc w:val="center"/>
              <w:rPr>
                <w:rFonts w:ascii="Times New Roman" w:hAnsi="Times New Roman" w:cs="Times New Roman"/>
                <w:sz w:val="24"/>
                <w:szCs w:val="24"/>
                <w:lang w:val="en-US"/>
              </w:rPr>
            </w:pPr>
          </w:p>
          <w:p w14:paraId="22207B14" w14:textId="531E6EA1" w:rsidR="002772E3" w:rsidRPr="000D1DBF" w:rsidRDefault="002772E3" w:rsidP="002772E3">
            <w:pPr>
              <w:jc w:val="center"/>
              <w:rPr>
                <w:rFonts w:ascii="Times New Roman" w:hAnsi="Times New Roman" w:cs="Times New Roman"/>
                <w:sz w:val="24"/>
                <w:szCs w:val="24"/>
                <w:lang w:val="en-US"/>
              </w:rPr>
            </w:pPr>
          </w:p>
          <w:p w14:paraId="5186F173" w14:textId="766A92FF" w:rsidR="002772E3" w:rsidRPr="000D1DBF" w:rsidRDefault="002772E3" w:rsidP="002772E3">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09.50</w:t>
            </w:r>
          </w:p>
          <w:p w14:paraId="719629D5" w14:textId="28CFD17B" w:rsidR="00247CB8" w:rsidRPr="000D1DBF" w:rsidRDefault="00247CB8" w:rsidP="002772E3">
            <w:pPr>
              <w:jc w:val="center"/>
              <w:rPr>
                <w:rFonts w:ascii="Times New Roman" w:hAnsi="Times New Roman" w:cs="Times New Roman"/>
                <w:sz w:val="24"/>
                <w:szCs w:val="24"/>
                <w:lang w:val="en-US"/>
              </w:rPr>
            </w:pPr>
          </w:p>
          <w:p w14:paraId="47A43453" w14:textId="0178296D" w:rsidR="00247CB8" w:rsidRPr="000D1DBF" w:rsidRDefault="00247CB8" w:rsidP="002772E3">
            <w:pPr>
              <w:jc w:val="center"/>
              <w:rPr>
                <w:rFonts w:ascii="Times New Roman" w:hAnsi="Times New Roman" w:cs="Times New Roman"/>
                <w:sz w:val="24"/>
                <w:szCs w:val="24"/>
                <w:lang w:val="en-US"/>
              </w:rPr>
            </w:pPr>
          </w:p>
          <w:p w14:paraId="489F80BB" w14:textId="77777777" w:rsidR="00247CB8" w:rsidRPr="000D1DBF" w:rsidRDefault="00247CB8" w:rsidP="000D1DBF">
            <w:pPr>
              <w:rPr>
                <w:rFonts w:ascii="Times New Roman" w:hAnsi="Times New Roman" w:cs="Times New Roman"/>
                <w:sz w:val="24"/>
                <w:szCs w:val="24"/>
                <w:lang w:val="en-US"/>
              </w:rPr>
            </w:pPr>
          </w:p>
          <w:p w14:paraId="05046EC2" w14:textId="054A4FC5" w:rsidR="002772E3" w:rsidRPr="000D1DBF" w:rsidRDefault="002772E3" w:rsidP="002772E3">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10.00</w:t>
            </w:r>
          </w:p>
          <w:p w14:paraId="0EE2EF6B" w14:textId="77777777" w:rsidR="000D1DBF" w:rsidRPr="000D1DBF" w:rsidRDefault="000D1DBF" w:rsidP="002772E3">
            <w:pPr>
              <w:jc w:val="center"/>
              <w:rPr>
                <w:rFonts w:ascii="Times New Roman" w:hAnsi="Times New Roman" w:cs="Times New Roman"/>
                <w:sz w:val="24"/>
                <w:szCs w:val="24"/>
                <w:lang w:val="en-US"/>
              </w:rPr>
            </w:pPr>
          </w:p>
          <w:p w14:paraId="4893151B" w14:textId="44031F7A" w:rsidR="00424E24" w:rsidRPr="000D1DBF" w:rsidRDefault="00247CB8" w:rsidP="00247CB8">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12.00</w:t>
            </w:r>
          </w:p>
          <w:p w14:paraId="46DB5580" w14:textId="77777777" w:rsidR="00247CB8" w:rsidRPr="000D1DBF" w:rsidRDefault="00247CB8" w:rsidP="00247CB8">
            <w:pPr>
              <w:jc w:val="center"/>
              <w:rPr>
                <w:rFonts w:ascii="Times New Roman" w:hAnsi="Times New Roman" w:cs="Times New Roman"/>
                <w:sz w:val="24"/>
                <w:szCs w:val="24"/>
                <w:lang w:val="en-US"/>
              </w:rPr>
            </w:pPr>
          </w:p>
          <w:p w14:paraId="572AAFF6" w14:textId="2A1A67A4" w:rsidR="00247CB8" w:rsidRPr="000D1DBF" w:rsidRDefault="00247CB8" w:rsidP="000D1DBF">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12.15</w:t>
            </w:r>
          </w:p>
          <w:p w14:paraId="267149D5" w14:textId="3FE64451" w:rsidR="00247CB8" w:rsidRPr="000D1DBF" w:rsidRDefault="00247CB8" w:rsidP="00247CB8">
            <w:pPr>
              <w:jc w:val="center"/>
              <w:rPr>
                <w:rFonts w:ascii="Times New Roman" w:hAnsi="Times New Roman" w:cs="Times New Roman"/>
                <w:sz w:val="24"/>
                <w:szCs w:val="24"/>
                <w:lang w:val="en-US"/>
              </w:rPr>
            </w:pPr>
          </w:p>
          <w:p w14:paraId="0C503038" w14:textId="77777777" w:rsidR="000D1DBF" w:rsidRPr="000D1DBF" w:rsidRDefault="000D1DBF" w:rsidP="00247CB8">
            <w:pPr>
              <w:jc w:val="center"/>
              <w:rPr>
                <w:rFonts w:ascii="Times New Roman" w:hAnsi="Times New Roman" w:cs="Times New Roman"/>
                <w:sz w:val="24"/>
                <w:szCs w:val="24"/>
                <w:lang w:val="en-US"/>
              </w:rPr>
            </w:pPr>
          </w:p>
          <w:p w14:paraId="7FD7A8CB" w14:textId="70D73D1B" w:rsidR="00247CB8" w:rsidRPr="000D1DBF" w:rsidRDefault="00247CB8" w:rsidP="00247CB8">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12.30</w:t>
            </w:r>
          </w:p>
          <w:p w14:paraId="5602AFC2" w14:textId="401D7F2B" w:rsidR="00247CB8" w:rsidRPr="000D1DBF" w:rsidRDefault="00247CB8" w:rsidP="00247CB8">
            <w:pPr>
              <w:jc w:val="center"/>
              <w:rPr>
                <w:rFonts w:ascii="Times New Roman" w:hAnsi="Times New Roman" w:cs="Times New Roman"/>
                <w:sz w:val="24"/>
                <w:szCs w:val="24"/>
                <w:lang w:val="en-US"/>
              </w:rPr>
            </w:pPr>
          </w:p>
          <w:p w14:paraId="46A4585B" w14:textId="29DE7CB1" w:rsidR="00247CB8" w:rsidRPr="000D1DBF" w:rsidRDefault="00247CB8" w:rsidP="00247CB8">
            <w:pPr>
              <w:jc w:val="center"/>
              <w:rPr>
                <w:rFonts w:ascii="Times New Roman" w:hAnsi="Times New Roman" w:cs="Times New Roman"/>
                <w:sz w:val="24"/>
                <w:szCs w:val="24"/>
                <w:lang w:val="en-US"/>
              </w:rPr>
            </w:pPr>
          </w:p>
          <w:p w14:paraId="57625FC7" w14:textId="24E7682B" w:rsidR="00247CB8" w:rsidRPr="000D1DBF" w:rsidRDefault="00247CB8" w:rsidP="00247CB8">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13.00</w:t>
            </w:r>
          </w:p>
          <w:p w14:paraId="5C940440" w14:textId="0B21AC4B" w:rsidR="00247CB8" w:rsidRPr="000D1DBF" w:rsidRDefault="00247CB8" w:rsidP="00247CB8">
            <w:pPr>
              <w:jc w:val="center"/>
              <w:rPr>
                <w:rFonts w:ascii="Times New Roman" w:hAnsi="Times New Roman" w:cs="Times New Roman"/>
                <w:sz w:val="24"/>
                <w:szCs w:val="24"/>
                <w:lang w:val="en-US"/>
              </w:rPr>
            </w:pPr>
          </w:p>
          <w:p w14:paraId="25DB787D" w14:textId="155D3566" w:rsidR="000D1DBF" w:rsidRPr="000D1DBF" w:rsidRDefault="000D1DBF" w:rsidP="00247CB8">
            <w:pPr>
              <w:jc w:val="center"/>
              <w:rPr>
                <w:rFonts w:ascii="Times New Roman" w:hAnsi="Times New Roman" w:cs="Times New Roman"/>
                <w:sz w:val="24"/>
                <w:szCs w:val="24"/>
                <w:lang w:val="en-US"/>
              </w:rPr>
            </w:pPr>
          </w:p>
          <w:p w14:paraId="33D63969" w14:textId="2324EABD" w:rsidR="000D1DBF" w:rsidRPr="000D1DBF" w:rsidRDefault="000D1DBF" w:rsidP="00247CB8">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13.50</w:t>
            </w:r>
          </w:p>
          <w:p w14:paraId="6A976FF6" w14:textId="77777777" w:rsidR="000D1DBF" w:rsidRPr="000D1DBF" w:rsidRDefault="000D1DBF" w:rsidP="00247CB8">
            <w:pPr>
              <w:jc w:val="center"/>
              <w:rPr>
                <w:rFonts w:ascii="Times New Roman" w:hAnsi="Times New Roman" w:cs="Times New Roman"/>
                <w:sz w:val="24"/>
                <w:szCs w:val="24"/>
                <w:lang w:val="en-US"/>
              </w:rPr>
            </w:pPr>
          </w:p>
          <w:p w14:paraId="39A9FAB8" w14:textId="53F258AD" w:rsidR="00247CB8" w:rsidRPr="000D1DBF" w:rsidRDefault="00247CB8" w:rsidP="00247CB8">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15.00</w:t>
            </w:r>
          </w:p>
          <w:p w14:paraId="1340C0CA" w14:textId="3630B3FD" w:rsidR="00247CB8" w:rsidRPr="000D1DBF" w:rsidRDefault="00247CB8" w:rsidP="00247CB8">
            <w:pPr>
              <w:jc w:val="center"/>
              <w:rPr>
                <w:rFonts w:ascii="Times New Roman" w:hAnsi="Times New Roman" w:cs="Times New Roman"/>
                <w:sz w:val="24"/>
                <w:szCs w:val="24"/>
                <w:lang w:val="en-US"/>
              </w:rPr>
            </w:pPr>
          </w:p>
          <w:p w14:paraId="0575CA01" w14:textId="34E68472" w:rsidR="00247CB8" w:rsidRPr="000D1DBF" w:rsidRDefault="00247CB8" w:rsidP="00247CB8">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16.00</w:t>
            </w:r>
          </w:p>
          <w:p w14:paraId="0A73DF36" w14:textId="5287E749" w:rsidR="000D1DBF" w:rsidRPr="000D1DBF" w:rsidRDefault="000D1DBF" w:rsidP="00247CB8">
            <w:pPr>
              <w:jc w:val="center"/>
              <w:rPr>
                <w:rFonts w:ascii="Times New Roman" w:hAnsi="Times New Roman" w:cs="Times New Roman"/>
                <w:sz w:val="24"/>
                <w:szCs w:val="24"/>
                <w:lang w:val="en-US"/>
              </w:rPr>
            </w:pPr>
          </w:p>
          <w:p w14:paraId="42C0C146" w14:textId="77C36787" w:rsidR="000D1DBF" w:rsidRPr="000D1DBF" w:rsidRDefault="000D1DBF" w:rsidP="000D1DBF">
            <w:pPr>
              <w:rPr>
                <w:rFonts w:ascii="Times New Roman" w:hAnsi="Times New Roman" w:cs="Times New Roman"/>
                <w:sz w:val="24"/>
                <w:szCs w:val="24"/>
                <w:lang w:val="en-US"/>
              </w:rPr>
            </w:pPr>
          </w:p>
          <w:p w14:paraId="1E67A2BA" w14:textId="6D8CF1CB" w:rsidR="000D1DBF" w:rsidRPr="000D1DBF" w:rsidRDefault="000D1DBF" w:rsidP="00247CB8">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16.40</w:t>
            </w:r>
          </w:p>
          <w:p w14:paraId="402D8141" w14:textId="114A504E" w:rsidR="000D1DBF" w:rsidRPr="000D1DBF" w:rsidRDefault="000D1DBF" w:rsidP="000D1DBF">
            <w:pPr>
              <w:jc w:val="center"/>
              <w:rPr>
                <w:rFonts w:ascii="Times New Roman" w:hAnsi="Times New Roman" w:cs="Times New Roman"/>
                <w:sz w:val="24"/>
                <w:szCs w:val="24"/>
                <w:lang w:val="en-US"/>
              </w:rPr>
            </w:pPr>
          </w:p>
          <w:p w14:paraId="6AF78472" w14:textId="77777777" w:rsidR="000D1DBF" w:rsidRPr="000D1DBF" w:rsidRDefault="000D1DBF" w:rsidP="000D1DBF">
            <w:pPr>
              <w:rPr>
                <w:rFonts w:ascii="Times New Roman" w:hAnsi="Times New Roman" w:cs="Times New Roman"/>
                <w:sz w:val="24"/>
                <w:szCs w:val="24"/>
                <w:lang w:val="en-US"/>
              </w:rPr>
            </w:pPr>
          </w:p>
          <w:p w14:paraId="05AC0F39" w14:textId="61E843D7" w:rsidR="000D1DBF" w:rsidRPr="000D1DBF" w:rsidRDefault="000D1DBF" w:rsidP="000D1DBF">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17.15</w:t>
            </w:r>
          </w:p>
          <w:p w14:paraId="267F67F9" w14:textId="00C47F45" w:rsidR="000D1DBF" w:rsidRPr="000D1DBF" w:rsidRDefault="000D1DBF" w:rsidP="000D1DBF">
            <w:pPr>
              <w:jc w:val="center"/>
              <w:rPr>
                <w:rFonts w:ascii="Times New Roman" w:hAnsi="Times New Roman" w:cs="Times New Roman"/>
                <w:sz w:val="24"/>
                <w:szCs w:val="24"/>
                <w:lang w:val="en-US"/>
              </w:rPr>
            </w:pPr>
          </w:p>
          <w:p w14:paraId="0D533C4E" w14:textId="00C47F45" w:rsidR="000D1DBF" w:rsidRPr="000D1DBF" w:rsidRDefault="000D1DBF" w:rsidP="000D1DBF">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18.00</w:t>
            </w:r>
          </w:p>
          <w:p w14:paraId="1F826346" w14:textId="16B86D9D" w:rsidR="000D1DBF" w:rsidRPr="000D1DBF" w:rsidRDefault="000D1DBF" w:rsidP="000D1DBF">
            <w:pPr>
              <w:jc w:val="center"/>
              <w:rPr>
                <w:rFonts w:ascii="Times New Roman" w:hAnsi="Times New Roman" w:cs="Times New Roman"/>
                <w:sz w:val="24"/>
                <w:szCs w:val="24"/>
                <w:lang w:val="en-US"/>
              </w:rPr>
            </w:pPr>
          </w:p>
          <w:p w14:paraId="3C51CE44" w14:textId="77777777" w:rsidR="000D1DBF" w:rsidRPr="000D1DBF" w:rsidRDefault="000D1DBF" w:rsidP="000D1DBF">
            <w:pPr>
              <w:jc w:val="center"/>
              <w:rPr>
                <w:rFonts w:ascii="Times New Roman" w:hAnsi="Times New Roman" w:cs="Times New Roman"/>
                <w:sz w:val="24"/>
                <w:szCs w:val="24"/>
                <w:lang w:val="en-US"/>
              </w:rPr>
            </w:pPr>
          </w:p>
          <w:p w14:paraId="4340C949" w14:textId="6E8B46D2" w:rsidR="000D1DBF" w:rsidRDefault="00CA1DBE" w:rsidP="000D1DBF">
            <w:pPr>
              <w:jc w:val="center"/>
              <w:rPr>
                <w:rFonts w:ascii="Times New Roman" w:hAnsi="Times New Roman" w:cs="Times New Roman"/>
                <w:sz w:val="24"/>
                <w:szCs w:val="24"/>
                <w:lang w:val="en-US"/>
              </w:rPr>
            </w:pPr>
            <w:r>
              <w:rPr>
                <w:rFonts w:ascii="Times New Roman" w:hAnsi="Times New Roman" w:cs="Times New Roman"/>
                <w:sz w:val="24"/>
                <w:szCs w:val="24"/>
                <w:lang w:val="en-US"/>
              </w:rPr>
              <w:t>20.00</w:t>
            </w:r>
          </w:p>
          <w:p w14:paraId="7028C598" w14:textId="67315A38" w:rsidR="00CA1DBE" w:rsidRDefault="00CA1DBE" w:rsidP="000D1DBF">
            <w:pPr>
              <w:jc w:val="center"/>
              <w:rPr>
                <w:rFonts w:ascii="Times New Roman" w:hAnsi="Times New Roman" w:cs="Times New Roman"/>
                <w:sz w:val="24"/>
                <w:szCs w:val="24"/>
                <w:lang w:val="en-US"/>
              </w:rPr>
            </w:pPr>
          </w:p>
          <w:p w14:paraId="6B5EF5E0" w14:textId="308951D0" w:rsidR="00CA1DBE" w:rsidRPr="000D1DBF" w:rsidRDefault="00CA1DBE" w:rsidP="000D1DBF">
            <w:pPr>
              <w:jc w:val="center"/>
              <w:rPr>
                <w:rFonts w:ascii="Times New Roman" w:hAnsi="Times New Roman" w:cs="Times New Roman"/>
                <w:sz w:val="24"/>
                <w:szCs w:val="24"/>
                <w:lang w:val="en-US"/>
              </w:rPr>
            </w:pPr>
            <w:r>
              <w:rPr>
                <w:rFonts w:ascii="Times New Roman" w:hAnsi="Times New Roman" w:cs="Times New Roman"/>
                <w:sz w:val="24"/>
                <w:szCs w:val="24"/>
                <w:lang w:val="en-US"/>
              </w:rPr>
              <w:t>04.30</w:t>
            </w:r>
          </w:p>
          <w:p w14:paraId="3088315D" w14:textId="3B03892D" w:rsidR="00424E24" w:rsidRDefault="00CA1DBE" w:rsidP="00CA1DBE">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05.00</w:t>
            </w:r>
          </w:p>
          <w:p w14:paraId="11B25E64" w14:textId="02DBCA0B" w:rsidR="00CA1DBE" w:rsidRDefault="00CA1DBE" w:rsidP="00CA1DBE">
            <w:pPr>
              <w:jc w:val="center"/>
              <w:rPr>
                <w:rFonts w:ascii="Times New Roman" w:hAnsi="Times New Roman" w:cs="Times New Roman"/>
                <w:sz w:val="24"/>
                <w:szCs w:val="24"/>
                <w:lang w:val="en-US"/>
              </w:rPr>
            </w:pPr>
          </w:p>
          <w:p w14:paraId="44E2C5D0" w14:textId="4ACB90C9" w:rsidR="00CA1DBE" w:rsidRDefault="00CA1DBE" w:rsidP="00CA1DBE">
            <w:pPr>
              <w:jc w:val="center"/>
              <w:rPr>
                <w:rFonts w:ascii="Times New Roman" w:hAnsi="Times New Roman" w:cs="Times New Roman"/>
                <w:sz w:val="24"/>
                <w:szCs w:val="24"/>
                <w:lang w:val="en-US"/>
              </w:rPr>
            </w:pPr>
          </w:p>
          <w:p w14:paraId="7E7E3FCA" w14:textId="6BF52246" w:rsidR="00CA1DBE" w:rsidRDefault="00CA1DBE" w:rsidP="00CA1DBE">
            <w:pPr>
              <w:jc w:val="center"/>
              <w:rPr>
                <w:rFonts w:ascii="Times New Roman" w:hAnsi="Times New Roman" w:cs="Times New Roman"/>
                <w:sz w:val="24"/>
                <w:szCs w:val="24"/>
                <w:lang w:val="en-US"/>
              </w:rPr>
            </w:pPr>
            <w:r>
              <w:rPr>
                <w:rFonts w:ascii="Times New Roman" w:hAnsi="Times New Roman" w:cs="Times New Roman"/>
                <w:sz w:val="24"/>
                <w:szCs w:val="24"/>
                <w:lang w:val="en-US"/>
              </w:rPr>
              <w:t>05.30</w:t>
            </w:r>
          </w:p>
          <w:p w14:paraId="3630C414" w14:textId="07DEF56E" w:rsidR="00CA1DBE" w:rsidRDefault="00CA1DBE" w:rsidP="00CA1DBE">
            <w:pPr>
              <w:jc w:val="center"/>
              <w:rPr>
                <w:rFonts w:ascii="Times New Roman" w:hAnsi="Times New Roman" w:cs="Times New Roman"/>
                <w:sz w:val="24"/>
                <w:szCs w:val="24"/>
                <w:lang w:val="en-US"/>
              </w:rPr>
            </w:pPr>
          </w:p>
          <w:p w14:paraId="0F7A3F5A" w14:textId="7D25A8FE" w:rsidR="00CA1DBE" w:rsidRDefault="00CA1DBE" w:rsidP="00CA1DBE">
            <w:pPr>
              <w:jc w:val="center"/>
              <w:rPr>
                <w:rFonts w:ascii="Times New Roman" w:hAnsi="Times New Roman" w:cs="Times New Roman"/>
                <w:sz w:val="24"/>
                <w:szCs w:val="24"/>
                <w:lang w:val="en-US"/>
              </w:rPr>
            </w:pPr>
            <w:r>
              <w:rPr>
                <w:rFonts w:ascii="Times New Roman" w:hAnsi="Times New Roman" w:cs="Times New Roman"/>
                <w:sz w:val="24"/>
                <w:szCs w:val="24"/>
                <w:lang w:val="en-US"/>
              </w:rPr>
              <w:t>06.15</w:t>
            </w:r>
          </w:p>
          <w:p w14:paraId="28D119AE" w14:textId="78D2E6EC" w:rsidR="00CA1DBE" w:rsidRDefault="00CA1DBE" w:rsidP="00CA1DBE">
            <w:pPr>
              <w:jc w:val="center"/>
              <w:rPr>
                <w:rFonts w:ascii="Times New Roman" w:hAnsi="Times New Roman" w:cs="Times New Roman"/>
                <w:sz w:val="24"/>
                <w:szCs w:val="24"/>
                <w:lang w:val="en-US"/>
              </w:rPr>
            </w:pPr>
          </w:p>
          <w:p w14:paraId="4DF1ED36" w14:textId="4B82139A" w:rsidR="00CA1DBE" w:rsidRDefault="00CA1DBE" w:rsidP="00CA1DBE">
            <w:pPr>
              <w:jc w:val="center"/>
              <w:rPr>
                <w:rFonts w:ascii="Times New Roman" w:hAnsi="Times New Roman" w:cs="Times New Roman"/>
                <w:sz w:val="24"/>
                <w:szCs w:val="24"/>
                <w:lang w:val="en-US"/>
              </w:rPr>
            </w:pPr>
            <w:r>
              <w:rPr>
                <w:rFonts w:ascii="Times New Roman" w:hAnsi="Times New Roman" w:cs="Times New Roman"/>
                <w:sz w:val="24"/>
                <w:szCs w:val="24"/>
                <w:lang w:val="en-US"/>
              </w:rPr>
              <w:t>07.00</w:t>
            </w:r>
          </w:p>
          <w:p w14:paraId="2AC592AA" w14:textId="78985966" w:rsidR="00CA1DBE" w:rsidRDefault="00CA1DBE" w:rsidP="00CA1DBE">
            <w:pPr>
              <w:jc w:val="center"/>
              <w:rPr>
                <w:rFonts w:ascii="Times New Roman" w:hAnsi="Times New Roman" w:cs="Times New Roman"/>
                <w:sz w:val="24"/>
                <w:szCs w:val="24"/>
                <w:lang w:val="en-US"/>
              </w:rPr>
            </w:pPr>
          </w:p>
          <w:p w14:paraId="07AA8F80" w14:textId="354FD547" w:rsidR="00CA1DBE" w:rsidRDefault="00CA1DBE" w:rsidP="00CA1DBE">
            <w:pPr>
              <w:jc w:val="center"/>
              <w:rPr>
                <w:rFonts w:ascii="Times New Roman" w:hAnsi="Times New Roman" w:cs="Times New Roman"/>
                <w:sz w:val="24"/>
                <w:szCs w:val="24"/>
                <w:lang w:val="en-US"/>
              </w:rPr>
            </w:pPr>
          </w:p>
          <w:p w14:paraId="52B5CBF9" w14:textId="235EFEBA" w:rsidR="00CA1DBE" w:rsidRDefault="00CA1DBE" w:rsidP="00CA1DBE">
            <w:pPr>
              <w:jc w:val="center"/>
              <w:rPr>
                <w:rFonts w:ascii="Times New Roman" w:hAnsi="Times New Roman" w:cs="Times New Roman"/>
                <w:sz w:val="24"/>
                <w:szCs w:val="24"/>
                <w:lang w:val="en-US"/>
              </w:rPr>
            </w:pPr>
          </w:p>
          <w:p w14:paraId="0E5EF54C" w14:textId="77777777" w:rsidR="00CA1DBE" w:rsidRPr="000D1DBF" w:rsidRDefault="00CA1DBE" w:rsidP="00CA1DBE">
            <w:pPr>
              <w:jc w:val="center"/>
              <w:rPr>
                <w:rFonts w:ascii="Times New Roman" w:hAnsi="Times New Roman" w:cs="Times New Roman"/>
                <w:sz w:val="24"/>
                <w:szCs w:val="24"/>
                <w:lang w:val="en-US"/>
              </w:rPr>
            </w:pPr>
          </w:p>
          <w:p w14:paraId="22F3F3C2" w14:textId="77777777" w:rsidR="00424E24" w:rsidRPr="000D1DBF" w:rsidRDefault="00424E24" w:rsidP="00A1044A">
            <w:pPr>
              <w:rPr>
                <w:rFonts w:ascii="Times New Roman" w:hAnsi="Times New Roman" w:cs="Times New Roman"/>
                <w:sz w:val="24"/>
                <w:szCs w:val="24"/>
                <w:lang w:val="en-US"/>
              </w:rPr>
            </w:pPr>
          </w:p>
          <w:p w14:paraId="58BEC593" w14:textId="73DA90DA" w:rsidR="00424E24" w:rsidRPr="000D1DBF" w:rsidRDefault="00424E24" w:rsidP="00A1044A">
            <w:pPr>
              <w:rPr>
                <w:rFonts w:ascii="Times New Roman" w:hAnsi="Times New Roman" w:cs="Times New Roman"/>
                <w:sz w:val="24"/>
                <w:szCs w:val="24"/>
                <w:lang w:val="en-US"/>
              </w:rPr>
            </w:pPr>
          </w:p>
        </w:tc>
        <w:tc>
          <w:tcPr>
            <w:tcW w:w="4819" w:type="dxa"/>
          </w:tcPr>
          <w:p w14:paraId="070DECFD" w14:textId="77777777" w:rsidR="00451421" w:rsidRPr="000D1DBF" w:rsidRDefault="00451421" w:rsidP="00A1044A">
            <w:pPr>
              <w:rPr>
                <w:rFonts w:ascii="Times New Roman" w:hAnsi="Times New Roman" w:cs="Times New Roman"/>
                <w:sz w:val="24"/>
                <w:szCs w:val="24"/>
                <w:lang w:val="en-US"/>
              </w:rPr>
            </w:pPr>
          </w:p>
          <w:p w14:paraId="62A11789" w14:textId="26544EEE" w:rsidR="00424E24" w:rsidRPr="000D1DBF" w:rsidRDefault="00424E24" w:rsidP="00A1044A">
            <w:pPr>
              <w:rPr>
                <w:rFonts w:ascii="Times New Roman" w:hAnsi="Times New Roman" w:cs="Times New Roman"/>
                <w:sz w:val="24"/>
                <w:szCs w:val="24"/>
                <w:lang w:val="en-US"/>
              </w:rPr>
            </w:pPr>
          </w:p>
          <w:p w14:paraId="0B64CC97" w14:textId="77777777" w:rsidR="002772E3" w:rsidRPr="000D1DBF" w:rsidRDefault="002772E3" w:rsidP="00A1044A">
            <w:pPr>
              <w:rPr>
                <w:rFonts w:ascii="Times New Roman" w:hAnsi="Times New Roman" w:cs="Times New Roman"/>
                <w:sz w:val="24"/>
                <w:szCs w:val="24"/>
                <w:lang w:val="en-US"/>
              </w:rPr>
            </w:pPr>
          </w:p>
          <w:p w14:paraId="6277C6D8" w14:textId="36C34914" w:rsidR="002772E3" w:rsidRPr="000D1DBF" w:rsidRDefault="002772E3" w:rsidP="002772E3">
            <w:pPr>
              <w:pStyle w:val="TableParagraph"/>
              <w:tabs>
                <w:tab w:val="left" w:pos="360"/>
              </w:tabs>
              <w:spacing w:before="2"/>
              <w:ind w:right="634"/>
              <w:rPr>
                <w:iCs/>
                <w:sz w:val="24"/>
                <w:szCs w:val="24"/>
                <w:lang w:val="en-US"/>
              </w:rPr>
            </w:pPr>
            <w:r w:rsidRPr="000D1DBF">
              <w:rPr>
                <w:iCs/>
                <w:sz w:val="24"/>
                <w:szCs w:val="24"/>
                <w:lang w:val="en-US"/>
              </w:rPr>
              <w:t>Melakukan observasi tanda-tanda vital TD: 135/89 mmHg, N : 101x.menit, RR: 20 x/menit. SPO</w:t>
            </w:r>
            <w:r w:rsidRPr="000D1DBF">
              <w:rPr>
                <w:iCs/>
                <w:sz w:val="24"/>
                <w:szCs w:val="24"/>
                <w:vertAlign w:val="subscript"/>
                <w:lang w:val="en-US"/>
              </w:rPr>
              <w:t>2</w:t>
            </w:r>
            <w:r w:rsidRPr="000D1DBF">
              <w:rPr>
                <w:iCs/>
                <w:sz w:val="24"/>
                <w:szCs w:val="24"/>
                <w:lang w:val="en-US"/>
              </w:rPr>
              <w:t>: 98%</w:t>
            </w:r>
          </w:p>
          <w:p w14:paraId="7CD74A78" w14:textId="77777777" w:rsidR="00247CB8" w:rsidRPr="000D1DBF" w:rsidRDefault="00247CB8" w:rsidP="002772E3">
            <w:pPr>
              <w:pStyle w:val="TableParagraph"/>
              <w:tabs>
                <w:tab w:val="left" w:pos="360"/>
              </w:tabs>
              <w:spacing w:before="2"/>
              <w:ind w:right="634"/>
              <w:rPr>
                <w:iCs/>
                <w:sz w:val="24"/>
                <w:szCs w:val="24"/>
                <w:lang w:val="en-US"/>
              </w:rPr>
            </w:pPr>
          </w:p>
          <w:p w14:paraId="6398B64A" w14:textId="7C0E1500" w:rsidR="00735950" w:rsidRPr="000D1DBF" w:rsidRDefault="00735950" w:rsidP="00A1044A">
            <w:pPr>
              <w:rPr>
                <w:rFonts w:ascii="Times New Roman" w:hAnsi="Times New Roman" w:cs="Times New Roman"/>
                <w:sz w:val="24"/>
                <w:szCs w:val="24"/>
                <w:lang w:val="en-US"/>
              </w:rPr>
            </w:pPr>
            <w:r w:rsidRPr="000D1DBF">
              <w:rPr>
                <w:rFonts w:ascii="Times New Roman" w:hAnsi="Times New Roman" w:cs="Times New Roman"/>
                <w:sz w:val="24"/>
                <w:szCs w:val="24"/>
                <w:lang w:val="en-US"/>
              </w:rPr>
              <w:t xml:space="preserve">Mengambil darah vena (cek </w:t>
            </w:r>
            <w:proofErr w:type="spellStart"/>
            <w:r w:rsidRPr="000D1DBF">
              <w:rPr>
                <w:rFonts w:ascii="Times New Roman" w:hAnsi="Times New Roman" w:cs="Times New Roman"/>
                <w:sz w:val="24"/>
                <w:szCs w:val="24"/>
                <w:lang w:val="en-US"/>
              </w:rPr>
              <w:t>labaoratorium</w:t>
            </w:r>
            <w:proofErr w:type="spellEnd"/>
            <w:r w:rsidRPr="000D1DBF">
              <w:rPr>
                <w:rFonts w:ascii="Times New Roman" w:hAnsi="Times New Roman" w:cs="Times New Roman"/>
                <w:sz w:val="24"/>
                <w:szCs w:val="24"/>
                <w:lang w:val="en-US"/>
              </w:rPr>
              <w:t xml:space="preserve"> darah lengkap, Kimia klinik)</w:t>
            </w:r>
          </w:p>
          <w:p w14:paraId="43489510" w14:textId="77777777" w:rsidR="00247CB8" w:rsidRPr="000D1DBF" w:rsidRDefault="00247CB8" w:rsidP="00A1044A">
            <w:pPr>
              <w:rPr>
                <w:rFonts w:ascii="Times New Roman" w:hAnsi="Times New Roman" w:cs="Times New Roman"/>
                <w:sz w:val="24"/>
                <w:szCs w:val="24"/>
                <w:lang w:val="en-US"/>
              </w:rPr>
            </w:pPr>
          </w:p>
          <w:p w14:paraId="14BAFB30" w14:textId="64430B12" w:rsidR="00424E24" w:rsidRPr="000D1DBF" w:rsidRDefault="00424E24" w:rsidP="00A1044A">
            <w:pPr>
              <w:rPr>
                <w:rFonts w:ascii="Times New Roman" w:hAnsi="Times New Roman" w:cs="Times New Roman"/>
                <w:sz w:val="24"/>
                <w:szCs w:val="24"/>
                <w:lang w:val="en-US"/>
              </w:rPr>
            </w:pPr>
            <w:r w:rsidRPr="000D1DBF">
              <w:rPr>
                <w:rFonts w:ascii="Times New Roman" w:hAnsi="Times New Roman" w:cs="Times New Roman"/>
                <w:sz w:val="24"/>
                <w:szCs w:val="24"/>
                <w:lang w:val="en-US"/>
              </w:rPr>
              <w:t>Melakukan pengkajian pada Ny. S</w:t>
            </w:r>
          </w:p>
          <w:p w14:paraId="2D542281" w14:textId="0A60AAA9" w:rsidR="00424E24" w:rsidRPr="000D1DBF" w:rsidRDefault="00424E24" w:rsidP="00424E24">
            <w:pPr>
              <w:pStyle w:val="TableParagraph"/>
              <w:tabs>
                <w:tab w:val="left" w:pos="360"/>
              </w:tabs>
              <w:spacing w:before="2"/>
              <w:ind w:right="634"/>
              <w:rPr>
                <w:iCs/>
                <w:sz w:val="24"/>
                <w:szCs w:val="24"/>
                <w:lang w:val="en-US"/>
              </w:rPr>
            </w:pPr>
            <w:bookmarkStart w:id="68" w:name="_Hlk124139291"/>
            <w:r w:rsidRPr="000D1DBF">
              <w:rPr>
                <w:iCs/>
                <w:sz w:val="24"/>
                <w:szCs w:val="24"/>
                <w:lang w:val="en-US"/>
              </w:rPr>
              <w:t>Mengidentifikasi faktor penyebab mual</w:t>
            </w:r>
            <w:r w:rsidR="00735950" w:rsidRPr="000D1DBF">
              <w:rPr>
                <w:iCs/>
                <w:sz w:val="24"/>
                <w:szCs w:val="24"/>
                <w:lang w:val="en-US"/>
              </w:rPr>
              <w:t xml:space="preserve"> (</w:t>
            </w:r>
            <w:r w:rsidR="002772E3" w:rsidRPr="000D1DBF">
              <w:rPr>
                <w:iCs/>
                <w:sz w:val="24"/>
                <w:szCs w:val="24"/>
                <w:lang w:val="en-US"/>
              </w:rPr>
              <w:t>R</w:t>
            </w:r>
            <w:r w:rsidR="00735950" w:rsidRPr="000D1DBF">
              <w:rPr>
                <w:iCs/>
                <w:sz w:val="24"/>
                <w:szCs w:val="24"/>
                <w:lang w:val="en-US"/>
              </w:rPr>
              <w:t>encana USG thorax kanan)</w:t>
            </w:r>
          </w:p>
          <w:p w14:paraId="397FDC94" w14:textId="77777777" w:rsidR="00247CB8" w:rsidRPr="000D1DBF" w:rsidRDefault="00247CB8" w:rsidP="00424E24">
            <w:pPr>
              <w:pStyle w:val="TableParagraph"/>
              <w:tabs>
                <w:tab w:val="left" w:pos="360"/>
              </w:tabs>
              <w:spacing w:before="2"/>
              <w:ind w:right="634"/>
              <w:rPr>
                <w:iCs/>
                <w:sz w:val="24"/>
                <w:szCs w:val="24"/>
                <w:lang w:val="en-US"/>
              </w:rPr>
            </w:pPr>
          </w:p>
          <w:p w14:paraId="6A916DF8" w14:textId="56D6957F" w:rsidR="002772E3" w:rsidRPr="000D1DBF" w:rsidRDefault="002772E3" w:rsidP="00424E24">
            <w:pPr>
              <w:pStyle w:val="TableParagraph"/>
              <w:tabs>
                <w:tab w:val="left" w:pos="360"/>
              </w:tabs>
              <w:spacing w:before="2"/>
              <w:ind w:right="634"/>
              <w:rPr>
                <w:iCs/>
                <w:sz w:val="24"/>
                <w:szCs w:val="24"/>
                <w:lang w:val="en-US"/>
              </w:rPr>
            </w:pPr>
            <w:r w:rsidRPr="000D1DBF">
              <w:rPr>
                <w:iCs/>
                <w:sz w:val="24"/>
                <w:szCs w:val="24"/>
                <w:lang w:val="en-US"/>
              </w:rPr>
              <w:t>Mengidentifikasi skala nyeri (skala 3)</w:t>
            </w:r>
          </w:p>
          <w:p w14:paraId="01320C6C" w14:textId="31CDC549" w:rsidR="002772E3" w:rsidRPr="000D1DBF" w:rsidRDefault="002772E3" w:rsidP="00424E24">
            <w:pPr>
              <w:pStyle w:val="TableParagraph"/>
              <w:tabs>
                <w:tab w:val="left" w:pos="360"/>
              </w:tabs>
              <w:spacing w:before="2"/>
              <w:ind w:right="634"/>
              <w:rPr>
                <w:iCs/>
                <w:sz w:val="24"/>
                <w:szCs w:val="24"/>
                <w:lang w:val="en-US"/>
              </w:rPr>
            </w:pPr>
            <w:r w:rsidRPr="000D1DBF">
              <w:rPr>
                <w:iCs/>
                <w:sz w:val="24"/>
                <w:szCs w:val="24"/>
                <w:lang w:val="en-US"/>
              </w:rPr>
              <w:t xml:space="preserve">Memberikan teknik </w:t>
            </w:r>
            <w:proofErr w:type="spellStart"/>
            <w:r w:rsidRPr="000D1DBF">
              <w:rPr>
                <w:iCs/>
                <w:sz w:val="24"/>
                <w:szCs w:val="24"/>
                <w:lang w:val="en-US"/>
              </w:rPr>
              <w:t>nonfarmakologis</w:t>
            </w:r>
            <w:proofErr w:type="spellEnd"/>
            <w:r w:rsidRPr="000D1DBF">
              <w:rPr>
                <w:iCs/>
                <w:sz w:val="24"/>
                <w:szCs w:val="24"/>
                <w:lang w:val="en-US"/>
              </w:rPr>
              <w:t xml:space="preserve"> (dengan relaksasi napas dalam)</w:t>
            </w:r>
          </w:p>
          <w:p w14:paraId="3E1647CD" w14:textId="77777777" w:rsidR="00247CB8" w:rsidRPr="000D1DBF" w:rsidRDefault="00247CB8" w:rsidP="00424E24">
            <w:pPr>
              <w:pStyle w:val="TableParagraph"/>
              <w:tabs>
                <w:tab w:val="left" w:pos="360"/>
              </w:tabs>
              <w:spacing w:before="2"/>
              <w:ind w:right="634"/>
              <w:rPr>
                <w:iCs/>
                <w:sz w:val="24"/>
                <w:szCs w:val="24"/>
                <w:lang w:val="en-US"/>
              </w:rPr>
            </w:pPr>
          </w:p>
          <w:p w14:paraId="42622AC9" w14:textId="676BE298" w:rsidR="00247CB8" w:rsidRPr="000D1DBF" w:rsidRDefault="00247CB8" w:rsidP="00424E24">
            <w:pPr>
              <w:pStyle w:val="TableParagraph"/>
              <w:tabs>
                <w:tab w:val="left" w:pos="360"/>
              </w:tabs>
              <w:spacing w:before="2"/>
              <w:ind w:right="634"/>
              <w:rPr>
                <w:iCs/>
                <w:sz w:val="24"/>
                <w:szCs w:val="24"/>
                <w:lang w:val="en-US"/>
              </w:rPr>
            </w:pPr>
            <w:r w:rsidRPr="000D1DBF">
              <w:rPr>
                <w:iCs/>
                <w:sz w:val="24"/>
                <w:szCs w:val="24"/>
                <w:lang w:val="en-US"/>
              </w:rPr>
              <w:t xml:space="preserve">Memberikan injeksi </w:t>
            </w:r>
            <w:proofErr w:type="spellStart"/>
            <w:r w:rsidRPr="000D1DBF">
              <w:rPr>
                <w:iCs/>
                <w:sz w:val="24"/>
                <w:szCs w:val="24"/>
                <w:lang w:val="en-US"/>
              </w:rPr>
              <w:t>antrain</w:t>
            </w:r>
            <w:proofErr w:type="spellEnd"/>
            <w:r w:rsidRPr="000D1DBF">
              <w:rPr>
                <w:iCs/>
                <w:sz w:val="24"/>
                <w:szCs w:val="24"/>
                <w:lang w:val="en-US"/>
              </w:rPr>
              <w:t xml:space="preserve"> </w:t>
            </w:r>
            <w:proofErr w:type="spellStart"/>
            <w:r w:rsidRPr="000D1DBF">
              <w:rPr>
                <w:iCs/>
                <w:sz w:val="24"/>
                <w:szCs w:val="24"/>
                <w:lang w:val="en-US"/>
              </w:rPr>
              <w:t>ig</w:t>
            </w:r>
            <w:proofErr w:type="spellEnd"/>
            <w:r w:rsidRPr="000D1DBF">
              <w:rPr>
                <w:iCs/>
                <w:sz w:val="24"/>
                <w:szCs w:val="24"/>
                <w:lang w:val="en-US"/>
              </w:rPr>
              <w:t>/iv</w:t>
            </w:r>
          </w:p>
          <w:p w14:paraId="30E0CBEB" w14:textId="77777777" w:rsidR="00247CB8" w:rsidRPr="000D1DBF" w:rsidRDefault="00247CB8" w:rsidP="00424E24">
            <w:pPr>
              <w:pStyle w:val="TableParagraph"/>
              <w:tabs>
                <w:tab w:val="left" w:pos="360"/>
              </w:tabs>
              <w:spacing w:before="2"/>
              <w:ind w:right="634"/>
              <w:rPr>
                <w:iCs/>
                <w:sz w:val="24"/>
                <w:szCs w:val="24"/>
                <w:lang w:val="en-US"/>
              </w:rPr>
            </w:pPr>
          </w:p>
          <w:p w14:paraId="26DEA577" w14:textId="77CD6BD8" w:rsidR="00247CB8" w:rsidRPr="000D1DBF" w:rsidRDefault="00247CB8" w:rsidP="00424E24">
            <w:pPr>
              <w:pStyle w:val="TableParagraph"/>
              <w:tabs>
                <w:tab w:val="left" w:pos="360"/>
              </w:tabs>
              <w:spacing w:before="2"/>
              <w:ind w:right="634"/>
              <w:rPr>
                <w:iCs/>
                <w:sz w:val="24"/>
                <w:szCs w:val="24"/>
                <w:lang w:val="en-US"/>
              </w:rPr>
            </w:pPr>
            <w:r w:rsidRPr="000D1DBF">
              <w:rPr>
                <w:iCs/>
                <w:sz w:val="24"/>
                <w:szCs w:val="24"/>
                <w:lang w:val="en-US"/>
              </w:rPr>
              <w:t xml:space="preserve">Memberikan </w:t>
            </w:r>
            <w:proofErr w:type="spellStart"/>
            <w:r w:rsidRPr="000D1DBF">
              <w:rPr>
                <w:iCs/>
                <w:sz w:val="24"/>
                <w:szCs w:val="24"/>
                <w:lang w:val="en-US"/>
              </w:rPr>
              <w:t>diit</w:t>
            </w:r>
            <w:proofErr w:type="spellEnd"/>
            <w:r w:rsidRPr="000D1DBF">
              <w:rPr>
                <w:iCs/>
                <w:sz w:val="24"/>
                <w:szCs w:val="24"/>
                <w:lang w:val="en-US"/>
              </w:rPr>
              <w:t xml:space="preserve"> (TKTP)</w:t>
            </w:r>
          </w:p>
          <w:p w14:paraId="1EAF3EA6" w14:textId="77777777" w:rsidR="00247CB8" w:rsidRPr="000D1DBF" w:rsidRDefault="00247CB8" w:rsidP="00424E24">
            <w:pPr>
              <w:pStyle w:val="TableParagraph"/>
              <w:tabs>
                <w:tab w:val="left" w:pos="360"/>
              </w:tabs>
              <w:spacing w:before="2"/>
              <w:ind w:right="634"/>
              <w:rPr>
                <w:iCs/>
                <w:sz w:val="24"/>
                <w:szCs w:val="24"/>
                <w:lang w:val="en-US"/>
              </w:rPr>
            </w:pPr>
          </w:p>
          <w:p w14:paraId="31D1CD13" w14:textId="3AFBC306" w:rsidR="00247CB8" w:rsidRPr="000D1DBF" w:rsidRDefault="00247CB8" w:rsidP="00424E24">
            <w:pPr>
              <w:pStyle w:val="TableParagraph"/>
              <w:tabs>
                <w:tab w:val="left" w:pos="360"/>
              </w:tabs>
              <w:spacing w:before="2"/>
              <w:ind w:right="634"/>
              <w:rPr>
                <w:iCs/>
                <w:sz w:val="24"/>
                <w:szCs w:val="24"/>
                <w:lang w:val="en-US"/>
              </w:rPr>
            </w:pPr>
            <w:r w:rsidRPr="000D1DBF">
              <w:rPr>
                <w:iCs/>
                <w:sz w:val="24"/>
                <w:szCs w:val="24"/>
                <w:lang w:val="en-US"/>
              </w:rPr>
              <w:t>Menganjurkan makan sedikit tapi sering dan dalam keadaan hangat</w:t>
            </w:r>
          </w:p>
          <w:p w14:paraId="6775900C" w14:textId="77777777" w:rsidR="00247CB8" w:rsidRPr="000D1DBF" w:rsidRDefault="00247CB8" w:rsidP="00424E24">
            <w:pPr>
              <w:pStyle w:val="TableParagraph"/>
              <w:tabs>
                <w:tab w:val="left" w:pos="360"/>
              </w:tabs>
              <w:spacing w:before="2"/>
              <w:ind w:right="634"/>
              <w:rPr>
                <w:iCs/>
                <w:sz w:val="24"/>
                <w:szCs w:val="24"/>
                <w:lang w:val="en-US"/>
              </w:rPr>
            </w:pPr>
          </w:p>
          <w:bookmarkEnd w:id="68"/>
          <w:p w14:paraId="12D66266" w14:textId="08A0D5EA" w:rsidR="00424E24" w:rsidRPr="000D1DBF" w:rsidRDefault="00247CB8" w:rsidP="00A1044A">
            <w:pPr>
              <w:rPr>
                <w:rFonts w:ascii="Times New Roman" w:hAnsi="Times New Roman" w:cs="Times New Roman"/>
                <w:sz w:val="24"/>
                <w:szCs w:val="24"/>
                <w:lang w:val="en-US"/>
              </w:rPr>
            </w:pPr>
            <w:r w:rsidRPr="000D1DBF">
              <w:rPr>
                <w:rFonts w:ascii="Times New Roman" w:hAnsi="Times New Roman" w:cs="Times New Roman"/>
                <w:sz w:val="24"/>
                <w:szCs w:val="24"/>
                <w:lang w:val="en-US"/>
              </w:rPr>
              <w:t xml:space="preserve">Memberikan injeksi lansoprazole, </w:t>
            </w:r>
            <w:proofErr w:type="spellStart"/>
            <w:r w:rsidRPr="000D1DBF">
              <w:rPr>
                <w:rFonts w:ascii="Times New Roman" w:hAnsi="Times New Roman" w:cs="Times New Roman"/>
                <w:sz w:val="24"/>
                <w:szCs w:val="24"/>
                <w:lang w:val="en-US"/>
              </w:rPr>
              <w:t>ondancentron</w:t>
            </w:r>
            <w:proofErr w:type="spellEnd"/>
            <w:r w:rsidRPr="000D1DBF">
              <w:rPr>
                <w:rFonts w:ascii="Times New Roman" w:hAnsi="Times New Roman" w:cs="Times New Roman"/>
                <w:sz w:val="24"/>
                <w:szCs w:val="24"/>
                <w:lang w:val="en-US"/>
              </w:rPr>
              <w:t xml:space="preserve"> </w:t>
            </w:r>
          </w:p>
          <w:p w14:paraId="1D602256" w14:textId="77777777" w:rsidR="00247CB8" w:rsidRPr="000D1DBF" w:rsidRDefault="00247CB8" w:rsidP="00A1044A">
            <w:pPr>
              <w:rPr>
                <w:rFonts w:ascii="Times New Roman" w:hAnsi="Times New Roman" w:cs="Times New Roman"/>
                <w:sz w:val="24"/>
                <w:szCs w:val="24"/>
                <w:lang w:val="en-US"/>
              </w:rPr>
            </w:pPr>
          </w:p>
          <w:p w14:paraId="3FB6A78E" w14:textId="6C33F733" w:rsidR="00247CB8" w:rsidRPr="000D1DBF" w:rsidRDefault="00247CB8" w:rsidP="00A1044A">
            <w:pPr>
              <w:rPr>
                <w:rFonts w:ascii="Times New Roman" w:hAnsi="Times New Roman" w:cs="Times New Roman"/>
                <w:sz w:val="24"/>
                <w:szCs w:val="24"/>
                <w:lang w:val="en-US"/>
              </w:rPr>
            </w:pPr>
            <w:r w:rsidRPr="000D1DBF">
              <w:rPr>
                <w:rFonts w:ascii="Times New Roman" w:hAnsi="Times New Roman" w:cs="Times New Roman"/>
                <w:sz w:val="24"/>
                <w:szCs w:val="24"/>
                <w:lang w:val="en-US"/>
              </w:rPr>
              <w:t>Menganjurkan pasien untuk istirahat</w:t>
            </w:r>
          </w:p>
          <w:p w14:paraId="209F4E0C" w14:textId="1A81F934" w:rsidR="000D1DBF" w:rsidRPr="000D1DBF" w:rsidRDefault="000D1DBF" w:rsidP="00A1044A">
            <w:pPr>
              <w:rPr>
                <w:rFonts w:ascii="Times New Roman" w:hAnsi="Times New Roman" w:cs="Times New Roman"/>
                <w:sz w:val="24"/>
                <w:szCs w:val="24"/>
                <w:lang w:val="en-US"/>
              </w:rPr>
            </w:pPr>
          </w:p>
          <w:p w14:paraId="07420760" w14:textId="06D49716" w:rsidR="000D1DBF" w:rsidRPr="000D1DBF" w:rsidRDefault="000D1DBF" w:rsidP="00A1044A">
            <w:pPr>
              <w:rPr>
                <w:rFonts w:ascii="Times New Roman" w:hAnsi="Times New Roman" w:cs="Times New Roman"/>
                <w:sz w:val="24"/>
                <w:szCs w:val="24"/>
                <w:lang w:val="en-US"/>
              </w:rPr>
            </w:pPr>
            <w:proofErr w:type="spellStart"/>
            <w:r w:rsidRPr="000D1DBF">
              <w:rPr>
                <w:rFonts w:ascii="Times New Roman" w:hAnsi="Times New Roman" w:cs="Times New Roman"/>
                <w:sz w:val="24"/>
                <w:szCs w:val="24"/>
                <w:lang w:val="en-US"/>
              </w:rPr>
              <w:t>Mengidentf</w:t>
            </w:r>
            <w:r w:rsidR="001A4009">
              <w:rPr>
                <w:rFonts w:ascii="Times New Roman" w:hAnsi="Times New Roman" w:cs="Times New Roman"/>
                <w:sz w:val="24"/>
                <w:szCs w:val="24"/>
                <w:lang w:val="en-US"/>
              </w:rPr>
              <w:t>i</w:t>
            </w:r>
            <w:r w:rsidRPr="000D1DBF">
              <w:rPr>
                <w:rFonts w:ascii="Times New Roman" w:hAnsi="Times New Roman" w:cs="Times New Roman"/>
                <w:sz w:val="24"/>
                <w:szCs w:val="24"/>
                <w:lang w:val="en-US"/>
              </w:rPr>
              <w:t>ikasi</w:t>
            </w:r>
            <w:proofErr w:type="spellEnd"/>
            <w:r w:rsidRPr="000D1DBF">
              <w:rPr>
                <w:rFonts w:ascii="Times New Roman" w:hAnsi="Times New Roman" w:cs="Times New Roman"/>
                <w:sz w:val="24"/>
                <w:szCs w:val="24"/>
                <w:lang w:val="en-US"/>
              </w:rPr>
              <w:t xml:space="preserve"> lokasi, karakteristik, durasi dan frekuensi nyeri</w:t>
            </w:r>
          </w:p>
          <w:p w14:paraId="5B51C1E7" w14:textId="77777777" w:rsidR="00247CB8" w:rsidRPr="000D1DBF" w:rsidRDefault="00247CB8" w:rsidP="00A1044A">
            <w:pPr>
              <w:rPr>
                <w:rFonts w:ascii="Times New Roman" w:hAnsi="Times New Roman" w:cs="Times New Roman"/>
                <w:sz w:val="24"/>
                <w:szCs w:val="24"/>
                <w:lang w:val="en-US"/>
              </w:rPr>
            </w:pPr>
          </w:p>
          <w:p w14:paraId="0635F49E" w14:textId="6A88A564" w:rsidR="00247CB8" w:rsidRPr="000D1DBF" w:rsidRDefault="00247CB8" w:rsidP="00A1044A">
            <w:pPr>
              <w:rPr>
                <w:rFonts w:ascii="Times New Roman" w:hAnsi="Times New Roman" w:cs="Times New Roman"/>
                <w:i/>
                <w:iCs/>
                <w:sz w:val="24"/>
                <w:szCs w:val="24"/>
                <w:lang w:val="en-US"/>
              </w:rPr>
            </w:pPr>
            <w:r w:rsidRPr="000D1DBF">
              <w:rPr>
                <w:rFonts w:ascii="Times New Roman" w:hAnsi="Times New Roman" w:cs="Times New Roman"/>
                <w:sz w:val="24"/>
                <w:szCs w:val="24"/>
                <w:lang w:val="en-US"/>
              </w:rPr>
              <w:t xml:space="preserve">Membantu </w:t>
            </w:r>
            <w:r w:rsidRPr="000D1DBF">
              <w:rPr>
                <w:rFonts w:ascii="Times New Roman" w:hAnsi="Times New Roman" w:cs="Times New Roman"/>
                <w:i/>
                <w:iCs/>
                <w:sz w:val="24"/>
                <w:szCs w:val="24"/>
                <w:lang w:val="en-US"/>
              </w:rPr>
              <w:t>activity daily living</w:t>
            </w:r>
          </w:p>
          <w:p w14:paraId="173DCB71" w14:textId="77777777" w:rsidR="00247CB8" w:rsidRPr="000D1DBF" w:rsidRDefault="00247CB8" w:rsidP="00A1044A">
            <w:pPr>
              <w:rPr>
                <w:rFonts w:ascii="Times New Roman" w:hAnsi="Times New Roman" w:cs="Times New Roman"/>
                <w:i/>
                <w:iCs/>
                <w:sz w:val="24"/>
                <w:szCs w:val="24"/>
                <w:lang w:val="en-US"/>
              </w:rPr>
            </w:pPr>
          </w:p>
          <w:p w14:paraId="0874D1AC" w14:textId="1B97E543" w:rsidR="00247CB8" w:rsidRPr="000D1DBF" w:rsidRDefault="00247CB8" w:rsidP="00A1044A">
            <w:pPr>
              <w:rPr>
                <w:rFonts w:ascii="Times New Roman" w:hAnsi="Times New Roman" w:cs="Times New Roman"/>
                <w:sz w:val="24"/>
                <w:szCs w:val="24"/>
                <w:lang w:val="en-US"/>
              </w:rPr>
            </w:pPr>
            <w:r w:rsidRPr="000D1DBF">
              <w:rPr>
                <w:rFonts w:ascii="Times New Roman" w:hAnsi="Times New Roman" w:cs="Times New Roman"/>
                <w:sz w:val="24"/>
                <w:szCs w:val="24"/>
                <w:lang w:val="en-US"/>
              </w:rPr>
              <w:t>Mengobservasi keadaan umum pasien (pasien tampak lemah)</w:t>
            </w:r>
          </w:p>
          <w:p w14:paraId="2D430A04" w14:textId="7FE40AA6" w:rsidR="000D1DBF" w:rsidRPr="000D1DBF" w:rsidRDefault="000D1DBF" w:rsidP="00A1044A">
            <w:pPr>
              <w:rPr>
                <w:rFonts w:ascii="Times New Roman" w:hAnsi="Times New Roman" w:cs="Times New Roman"/>
                <w:sz w:val="24"/>
                <w:szCs w:val="24"/>
                <w:lang w:val="en-US"/>
              </w:rPr>
            </w:pPr>
          </w:p>
          <w:p w14:paraId="6A798248" w14:textId="6BDCD0FC" w:rsidR="000D1DBF" w:rsidRPr="000D1DBF" w:rsidRDefault="000D1DBF" w:rsidP="00A1044A">
            <w:pPr>
              <w:rPr>
                <w:rFonts w:ascii="Times New Roman" w:hAnsi="Times New Roman" w:cs="Times New Roman"/>
                <w:sz w:val="24"/>
                <w:szCs w:val="24"/>
                <w:lang w:val="en-US"/>
              </w:rPr>
            </w:pPr>
            <w:r w:rsidRPr="000D1DBF">
              <w:rPr>
                <w:rFonts w:ascii="Times New Roman" w:hAnsi="Times New Roman" w:cs="Times New Roman"/>
                <w:sz w:val="24"/>
                <w:szCs w:val="24"/>
                <w:lang w:val="en-US"/>
              </w:rPr>
              <w:t xml:space="preserve">Mengobservasi keadaan umum dan tanda </w:t>
            </w:r>
            <w:proofErr w:type="spellStart"/>
            <w:r w:rsidRPr="000D1DBF">
              <w:rPr>
                <w:rFonts w:ascii="Times New Roman" w:hAnsi="Times New Roman" w:cs="Times New Roman"/>
                <w:sz w:val="24"/>
                <w:szCs w:val="24"/>
                <w:lang w:val="en-US"/>
              </w:rPr>
              <w:t>tanda</w:t>
            </w:r>
            <w:proofErr w:type="spellEnd"/>
            <w:r w:rsidRPr="000D1DBF">
              <w:rPr>
                <w:rFonts w:ascii="Times New Roman" w:hAnsi="Times New Roman" w:cs="Times New Roman"/>
                <w:sz w:val="24"/>
                <w:szCs w:val="24"/>
                <w:lang w:val="en-US"/>
              </w:rPr>
              <w:t xml:space="preserve"> vital pasien</w:t>
            </w:r>
          </w:p>
          <w:p w14:paraId="7F06CC0E" w14:textId="42CF38E3" w:rsidR="000D1DBF" w:rsidRPr="000D1DBF" w:rsidRDefault="000D1DBF" w:rsidP="00A1044A">
            <w:pPr>
              <w:rPr>
                <w:rFonts w:ascii="Times New Roman" w:hAnsi="Times New Roman" w:cs="Times New Roman"/>
                <w:sz w:val="24"/>
                <w:szCs w:val="24"/>
                <w:lang w:val="en-US"/>
              </w:rPr>
            </w:pPr>
          </w:p>
          <w:p w14:paraId="22C6236D" w14:textId="1FF57237" w:rsidR="000D1DBF" w:rsidRPr="000D1DBF" w:rsidRDefault="000D1DBF" w:rsidP="00A1044A">
            <w:pPr>
              <w:rPr>
                <w:rFonts w:ascii="Times New Roman" w:hAnsi="Times New Roman" w:cs="Times New Roman"/>
                <w:sz w:val="24"/>
                <w:szCs w:val="24"/>
                <w:lang w:val="en-US"/>
              </w:rPr>
            </w:pPr>
            <w:r w:rsidRPr="000D1DBF">
              <w:rPr>
                <w:rFonts w:ascii="Times New Roman" w:hAnsi="Times New Roman" w:cs="Times New Roman"/>
                <w:sz w:val="24"/>
                <w:szCs w:val="24"/>
                <w:lang w:val="en-US"/>
              </w:rPr>
              <w:t xml:space="preserve">Membagikan </w:t>
            </w:r>
            <w:proofErr w:type="spellStart"/>
            <w:r w:rsidRPr="000D1DBF">
              <w:rPr>
                <w:rFonts w:ascii="Times New Roman" w:hAnsi="Times New Roman" w:cs="Times New Roman"/>
                <w:sz w:val="24"/>
                <w:szCs w:val="24"/>
                <w:lang w:val="en-US"/>
              </w:rPr>
              <w:t>diit</w:t>
            </w:r>
            <w:proofErr w:type="spellEnd"/>
            <w:r w:rsidRPr="000D1DBF">
              <w:rPr>
                <w:rFonts w:ascii="Times New Roman" w:hAnsi="Times New Roman" w:cs="Times New Roman"/>
                <w:sz w:val="24"/>
                <w:szCs w:val="24"/>
                <w:lang w:val="en-US"/>
              </w:rPr>
              <w:t xml:space="preserve"> ke pasien</w:t>
            </w:r>
          </w:p>
          <w:p w14:paraId="262B7B27" w14:textId="6D205278" w:rsidR="000D1DBF" w:rsidRPr="000D1DBF" w:rsidRDefault="000D1DBF" w:rsidP="00A1044A">
            <w:pPr>
              <w:rPr>
                <w:rFonts w:ascii="Times New Roman" w:hAnsi="Times New Roman" w:cs="Times New Roman"/>
                <w:sz w:val="24"/>
                <w:szCs w:val="24"/>
                <w:lang w:val="en-US"/>
              </w:rPr>
            </w:pPr>
          </w:p>
          <w:p w14:paraId="0A75A56F" w14:textId="3B6E350E" w:rsidR="000D1DBF" w:rsidRPr="000D1DBF" w:rsidRDefault="000D1DBF" w:rsidP="000D1DBF">
            <w:pPr>
              <w:rPr>
                <w:rFonts w:ascii="Times New Roman" w:hAnsi="Times New Roman" w:cs="Times New Roman"/>
                <w:sz w:val="24"/>
                <w:szCs w:val="24"/>
                <w:lang w:val="en-US"/>
              </w:rPr>
            </w:pPr>
            <w:r w:rsidRPr="000D1DBF">
              <w:rPr>
                <w:rFonts w:ascii="Times New Roman" w:hAnsi="Times New Roman" w:cs="Times New Roman"/>
                <w:sz w:val="24"/>
                <w:szCs w:val="24"/>
                <w:lang w:val="en-US"/>
              </w:rPr>
              <w:t xml:space="preserve">Memberikan injeksi lansoprazole , </w:t>
            </w:r>
            <w:proofErr w:type="spellStart"/>
            <w:r w:rsidRPr="000D1DBF">
              <w:rPr>
                <w:rFonts w:ascii="Times New Roman" w:hAnsi="Times New Roman" w:cs="Times New Roman"/>
                <w:sz w:val="24"/>
                <w:szCs w:val="24"/>
                <w:lang w:val="en-US"/>
              </w:rPr>
              <w:t>ondancentron</w:t>
            </w:r>
            <w:proofErr w:type="spellEnd"/>
            <w:r w:rsidR="00CA1DBE">
              <w:rPr>
                <w:rFonts w:ascii="Times New Roman" w:hAnsi="Times New Roman" w:cs="Times New Roman"/>
                <w:sz w:val="24"/>
                <w:szCs w:val="24"/>
                <w:lang w:val="en-US"/>
              </w:rPr>
              <w:t xml:space="preserve">, </w:t>
            </w:r>
            <w:r w:rsidRPr="000D1DBF">
              <w:rPr>
                <w:rFonts w:ascii="Times New Roman" w:hAnsi="Times New Roman" w:cs="Times New Roman"/>
                <w:sz w:val="24"/>
                <w:szCs w:val="24"/>
                <w:lang w:val="en-US"/>
              </w:rPr>
              <w:t xml:space="preserve">omeprazole </w:t>
            </w:r>
          </w:p>
          <w:p w14:paraId="0C08B47E" w14:textId="77777777" w:rsidR="000D1DBF" w:rsidRPr="000D1DBF" w:rsidRDefault="000D1DBF" w:rsidP="00A1044A">
            <w:pPr>
              <w:rPr>
                <w:rFonts w:ascii="Times New Roman" w:hAnsi="Times New Roman" w:cs="Times New Roman"/>
                <w:sz w:val="24"/>
                <w:szCs w:val="24"/>
                <w:lang w:val="en-US"/>
              </w:rPr>
            </w:pPr>
          </w:p>
          <w:p w14:paraId="2F234068" w14:textId="21644EAE" w:rsidR="00247CB8" w:rsidRDefault="000D1DBF" w:rsidP="00A1044A">
            <w:pPr>
              <w:rPr>
                <w:rFonts w:ascii="Times New Roman" w:hAnsi="Times New Roman" w:cs="Times New Roman"/>
                <w:sz w:val="24"/>
                <w:szCs w:val="24"/>
                <w:lang w:val="en-US"/>
              </w:rPr>
            </w:pPr>
            <w:r w:rsidRPr="000D1DBF">
              <w:rPr>
                <w:rFonts w:ascii="Times New Roman" w:hAnsi="Times New Roman" w:cs="Times New Roman"/>
                <w:sz w:val="24"/>
                <w:szCs w:val="24"/>
                <w:lang w:val="en-US"/>
              </w:rPr>
              <w:t>Menganjurkan pasien untuk istirahat</w:t>
            </w:r>
          </w:p>
          <w:p w14:paraId="202B1FB0" w14:textId="316B5870" w:rsidR="00CA1DBE" w:rsidRDefault="00CA1DBE" w:rsidP="00A1044A">
            <w:pPr>
              <w:rPr>
                <w:rFonts w:ascii="Times New Roman" w:hAnsi="Times New Roman" w:cs="Times New Roman"/>
                <w:sz w:val="24"/>
                <w:szCs w:val="24"/>
                <w:lang w:val="en-US"/>
              </w:rPr>
            </w:pPr>
          </w:p>
          <w:p w14:paraId="7E2C8EAF" w14:textId="4DED2307" w:rsidR="00CA1DBE" w:rsidRDefault="00CA1DBE" w:rsidP="00A1044A">
            <w:pPr>
              <w:rPr>
                <w:rFonts w:ascii="Times New Roman" w:hAnsi="Times New Roman" w:cs="Times New Roman"/>
                <w:sz w:val="24"/>
                <w:szCs w:val="24"/>
                <w:lang w:val="en-US"/>
              </w:rPr>
            </w:pPr>
            <w:r>
              <w:rPr>
                <w:rFonts w:ascii="Times New Roman" w:hAnsi="Times New Roman" w:cs="Times New Roman"/>
                <w:sz w:val="24"/>
                <w:szCs w:val="24"/>
                <w:lang w:val="en-US"/>
              </w:rPr>
              <w:t>Mengingatkan pasien untuk beribadah</w:t>
            </w:r>
          </w:p>
          <w:p w14:paraId="32B415A9" w14:textId="77777777" w:rsidR="00CA1DBE" w:rsidRDefault="00CA1DBE" w:rsidP="00A1044A">
            <w:pPr>
              <w:rPr>
                <w:rFonts w:ascii="Times New Roman" w:hAnsi="Times New Roman" w:cs="Times New Roman"/>
                <w:sz w:val="24"/>
                <w:szCs w:val="24"/>
                <w:lang w:val="en-US"/>
              </w:rPr>
            </w:pPr>
            <w:r>
              <w:rPr>
                <w:rFonts w:ascii="Times New Roman" w:hAnsi="Times New Roman" w:cs="Times New Roman"/>
                <w:sz w:val="24"/>
                <w:szCs w:val="24"/>
                <w:lang w:val="en-US"/>
              </w:rPr>
              <w:lastRenderedPageBreak/>
              <w:t>Mengobservasi keadaan umum dan   TTV</w:t>
            </w:r>
          </w:p>
          <w:p w14:paraId="1D65AFAB" w14:textId="0DF62564" w:rsidR="00CA1DBE" w:rsidRDefault="00CA1DBE" w:rsidP="00A1044A">
            <w:pPr>
              <w:rPr>
                <w:rFonts w:ascii="Times New Roman" w:hAnsi="Times New Roman" w:cs="Times New Roman"/>
                <w:sz w:val="24"/>
                <w:szCs w:val="24"/>
                <w:lang w:val="en-US"/>
              </w:rPr>
            </w:pPr>
          </w:p>
          <w:p w14:paraId="6EDAA5FA" w14:textId="3B75D89A" w:rsidR="00CA1DBE" w:rsidRDefault="00CA1DBE" w:rsidP="00CA1DBE">
            <w:pPr>
              <w:rPr>
                <w:rFonts w:ascii="Times New Roman" w:hAnsi="Times New Roman" w:cs="Times New Roman"/>
                <w:sz w:val="24"/>
                <w:szCs w:val="24"/>
                <w:lang w:val="en-US"/>
              </w:rPr>
            </w:pPr>
            <w:r w:rsidRPr="000D1DBF">
              <w:rPr>
                <w:rFonts w:ascii="Times New Roman" w:hAnsi="Times New Roman" w:cs="Times New Roman"/>
                <w:sz w:val="24"/>
                <w:szCs w:val="24"/>
                <w:lang w:val="en-US"/>
              </w:rPr>
              <w:t xml:space="preserve">Memberikan injeksi lansoprazole </w:t>
            </w:r>
            <w:proofErr w:type="spellStart"/>
            <w:r w:rsidRPr="000D1DBF">
              <w:rPr>
                <w:rFonts w:ascii="Times New Roman" w:hAnsi="Times New Roman" w:cs="Times New Roman"/>
                <w:sz w:val="24"/>
                <w:szCs w:val="24"/>
                <w:lang w:val="en-US"/>
              </w:rPr>
              <w:t>ondancentron</w:t>
            </w:r>
            <w:proofErr w:type="spellEnd"/>
            <w:r w:rsidRPr="000D1DBF">
              <w:rPr>
                <w:rFonts w:ascii="Times New Roman" w:hAnsi="Times New Roman" w:cs="Times New Roman"/>
                <w:sz w:val="24"/>
                <w:szCs w:val="24"/>
                <w:lang w:val="en-US"/>
              </w:rPr>
              <w:t xml:space="preserve">, omeprazole </w:t>
            </w:r>
          </w:p>
          <w:p w14:paraId="33035F91" w14:textId="23760C6D" w:rsidR="00CA1DBE" w:rsidRDefault="00CA1DBE" w:rsidP="00CA1DBE">
            <w:pPr>
              <w:rPr>
                <w:rFonts w:ascii="Times New Roman" w:hAnsi="Times New Roman" w:cs="Times New Roman"/>
                <w:sz w:val="24"/>
                <w:szCs w:val="24"/>
                <w:lang w:val="en-US"/>
              </w:rPr>
            </w:pPr>
          </w:p>
          <w:p w14:paraId="02C787C5" w14:textId="5EC9D42C" w:rsidR="00CA1DBE" w:rsidRDefault="00CA1DBE" w:rsidP="00CA1DBE">
            <w:pPr>
              <w:rPr>
                <w:rFonts w:ascii="Times New Roman" w:hAnsi="Times New Roman" w:cs="Times New Roman"/>
                <w:sz w:val="24"/>
                <w:szCs w:val="24"/>
                <w:lang w:val="en-US"/>
              </w:rPr>
            </w:pPr>
            <w:r>
              <w:rPr>
                <w:rFonts w:ascii="Times New Roman" w:hAnsi="Times New Roman" w:cs="Times New Roman"/>
                <w:sz w:val="24"/>
                <w:szCs w:val="24"/>
                <w:lang w:val="en-US"/>
              </w:rPr>
              <w:t xml:space="preserve">Memberikan </w:t>
            </w:r>
            <w:proofErr w:type="spellStart"/>
            <w:r>
              <w:rPr>
                <w:rFonts w:ascii="Times New Roman" w:hAnsi="Times New Roman" w:cs="Times New Roman"/>
                <w:sz w:val="24"/>
                <w:szCs w:val="24"/>
                <w:lang w:val="en-US"/>
              </w:rPr>
              <w:t>diit</w:t>
            </w:r>
            <w:proofErr w:type="spellEnd"/>
            <w:r>
              <w:rPr>
                <w:rFonts w:ascii="Times New Roman" w:hAnsi="Times New Roman" w:cs="Times New Roman"/>
                <w:sz w:val="24"/>
                <w:szCs w:val="24"/>
                <w:lang w:val="en-US"/>
              </w:rPr>
              <w:t xml:space="preserve"> pasien</w:t>
            </w:r>
          </w:p>
          <w:p w14:paraId="7FDD942A" w14:textId="728A1CF2" w:rsidR="00CA1DBE" w:rsidRDefault="00CA1DBE" w:rsidP="00CA1DBE">
            <w:pPr>
              <w:rPr>
                <w:rFonts w:ascii="Times New Roman" w:hAnsi="Times New Roman" w:cs="Times New Roman"/>
                <w:sz w:val="24"/>
                <w:szCs w:val="24"/>
                <w:lang w:val="en-US"/>
              </w:rPr>
            </w:pPr>
          </w:p>
          <w:p w14:paraId="37855C56" w14:textId="6E2FCE20" w:rsidR="00CA1DBE" w:rsidRPr="000D1DBF" w:rsidRDefault="00CA1DBE" w:rsidP="00CA1DBE">
            <w:pPr>
              <w:rPr>
                <w:rFonts w:ascii="Times New Roman" w:hAnsi="Times New Roman" w:cs="Times New Roman"/>
                <w:sz w:val="24"/>
                <w:szCs w:val="24"/>
                <w:lang w:val="en-US"/>
              </w:rPr>
            </w:pPr>
            <w:r>
              <w:rPr>
                <w:rFonts w:ascii="Times New Roman" w:hAnsi="Times New Roman" w:cs="Times New Roman"/>
                <w:sz w:val="24"/>
                <w:szCs w:val="24"/>
                <w:lang w:val="en-US"/>
              </w:rPr>
              <w:t>Mengobservasi reaksi alergi obat</w:t>
            </w:r>
          </w:p>
          <w:p w14:paraId="60E562AA" w14:textId="5B06F8AF" w:rsidR="00CA1DBE" w:rsidRDefault="00CA1DBE" w:rsidP="00A1044A">
            <w:pPr>
              <w:rPr>
                <w:rFonts w:ascii="Times New Roman" w:hAnsi="Times New Roman" w:cs="Times New Roman"/>
                <w:sz w:val="24"/>
                <w:szCs w:val="24"/>
                <w:lang w:val="en-US"/>
              </w:rPr>
            </w:pPr>
          </w:p>
          <w:p w14:paraId="357F451D" w14:textId="77777777" w:rsidR="00CA1DBE" w:rsidRDefault="00CA1DBE" w:rsidP="00A1044A">
            <w:pPr>
              <w:rPr>
                <w:rFonts w:ascii="Times New Roman" w:hAnsi="Times New Roman" w:cs="Times New Roman"/>
                <w:sz w:val="24"/>
                <w:szCs w:val="24"/>
                <w:lang w:val="en-US"/>
              </w:rPr>
            </w:pPr>
          </w:p>
          <w:p w14:paraId="1DCE24FF" w14:textId="77777777" w:rsidR="00CA1DBE" w:rsidRPr="000D1DBF" w:rsidRDefault="00CA1DBE" w:rsidP="00A1044A">
            <w:pPr>
              <w:rPr>
                <w:rFonts w:ascii="Times New Roman" w:hAnsi="Times New Roman" w:cs="Times New Roman"/>
                <w:sz w:val="24"/>
                <w:szCs w:val="24"/>
                <w:lang w:val="en-US"/>
              </w:rPr>
            </w:pPr>
          </w:p>
          <w:p w14:paraId="29AE8F9D" w14:textId="2A187CB4" w:rsidR="00247CB8" w:rsidRPr="000D1DBF" w:rsidRDefault="00247CB8" w:rsidP="00A1044A">
            <w:pPr>
              <w:rPr>
                <w:rFonts w:ascii="Times New Roman" w:hAnsi="Times New Roman" w:cs="Times New Roman"/>
                <w:sz w:val="24"/>
                <w:szCs w:val="24"/>
                <w:lang w:val="en-US"/>
              </w:rPr>
            </w:pPr>
          </w:p>
        </w:tc>
        <w:tc>
          <w:tcPr>
            <w:tcW w:w="731" w:type="dxa"/>
          </w:tcPr>
          <w:p w14:paraId="28C85380" w14:textId="52595961" w:rsidR="00451421" w:rsidRPr="001A4009" w:rsidRDefault="001A4009" w:rsidP="001A4009">
            <w:pPr>
              <w:jc w:val="center"/>
              <w:rPr>
                <w:rFonts w:ascii="Gigi" w:hAnsi="Gigi" w:cs="Times New Roman"/>
                <w:sz w:val="36"/>
                <w:szCs w:val="36"/>
                <w:lang w:val="en-US"/>
              </w:rPr>
            </w:pPr>
            <w:r w:rsidRPr="001A4009">
              <w:rPr>
                <w:rFonts w:ascii="Gigi" w:hAnsi="Gigi" w:cs="Times New Roman"/>
                <w:sz w:val="36"/>
                <w:szCs w:val="36"/>
                <w:lang w:val="en-US"/>
              </w:rPr>
              <w:lastRenderedPageBreak/>
              <w:t>S</w:t>
            </w:r>
          </w:p>
        </w:tc>
        <w:tc>
          <w:tcPr>
            <w:tcW w:w="1112" w:type="dxa"/>
          </w:tcPr>
          <w:p w14:paraId="690D1156" w14:textId="77777777" w:rsidR="00451421" w:rsidRDefault="00E47F68" w:rsidP="00E47F68">
            <w:pPr>
              <w:jc w:val="center"/>
              <w:rPr>
                <w:rFonts w:ascii="Times New Roman" w:hAnsi="Times New Roman" w:cs="Times New Roman"/>
                <w:sz w:val="24"/>
                <w:szCs w:val="24"/>
                <w:lang w:val="en-US"/>
              </w:rPr>
            </w:pPr>
            <w:r>
              <w:rPr>
                <w:rFonts w:ascii="Times New Roman" w:hAnsi="Times New Roman" w:cs="Times New Roman"/>
                <w:sz w:val="24"/>
                <w:szCs w:val="24"/>
                <w:lang w:val="en-US"/>
              </w:rPr>
              <w:t>Senin, 28 November 2022</w:t>
            </w:r>
          </w:p>
          <w:p w14:paraId="5185A012" w14:textId="77777777" w:rsidR="00CA1DBE" w:rsidRDefault="00CA1DBE" w:rsidP="00E47F68">
            <w:pPr>
              <w:jc w:val="center"/>
              <w:rPr>
                <w:rFonts w:ascii="Times New Roman" w:hAnsi="Times New Roman" w:cs="Times New Roman"/>
                <w:sz w:val="24"/>
                <w:szCs w:val="24"/>
                <w:lang w:val="en-US"/>
              </w:rPr>
            </w:pPr>
            <w:r>
              <w:rPr>
                <w:rFonts w:ascii="Times New Roman" w:hAnsi="Times New Roman" w:cs="Times New Roman"/>
                <w:sz w:val="24"/>
                <w:szCs w:val="24"/>
                <w:lang w:val="en-US"/>
              </w:rPr>
              <w:t>14.00</w:t>
            </w:r>
          </w:p>
          <w:p w14:paraId="49150595" w14:textId="77777777" w:rsidR="00B00DDA" w:rsidRDefault="00B00DDA" w:rsidP="00E47F68">
            <w:pPr>
              <w:jc w:val="center"/>
              <w:rPr>
                <w:rFonts w:ascii="Times New Roman" w:hAnsi="Times New Roman" w:cs="Times New Roman"/>
                <w:sz w:val="24"/>
                <w:szCs w:val="24"/>
                <w:lang w:val="en-US"/>
              </w:rPr>
            </w:pPr>
          </w:p>
          <w:p w14:paraId="4E835CAA" w14:textId="77777777" w:rsidR="00B00DDA" w:rsidRDefault="00B00DDA" w:rsidP="00E47F68">
            <w:pPr>
              <w:jc w:val="center"/>
              <w:rPr>
                <w:rFonts w:ascii="Times New Roman" w:hAnsi="Times New Roman" w:cs="Times New Roman"/>
                <w:sz w:val="24"/>
                <w:szCs w:val="24"/>
                <w:lang w:val="en-US"/>
              </w:rPr>
            </w:pPr>
          </w:p>
          <w:p w14:paraId="6E59CC44" w14:textId="77777777" w:rsidR="00B00DDA" w:rsidRDefault="00B00DDA" w:rsidP="00E47F68">
            <w:pPr>
              <w:jc w:val="center"/>
              <w:rPr>
                <w:rFonts w:ascii="Times New Roman" w:hAnsi="Times New Roman" w:cs="Times New Roman"/>
                <w:sz w:val="24"/>
                <w:szCs w:val="24"/>
                <w:lang w:val="en-US"/>
              </w:rPr>
            </w:pPr>
          </w:p>
          <w:p w14:paraId="0646C423" w14:textId="77777777" w:rsidR="00B00DDA" w:rsidRDefault="00B00DDA" w:rsidP="00E47F68">
            <w:pPr>
              <w:jc w:val="center"/>
              <w:rPr>
                <w:rFonts w:ascii="Times New Roman" w:hAnsi="Times New Roman" w:cs="Times New Roman"/>
                <w:sz w:val="24"/>
                <w:szCs w:val="24"/>
                <w:lang w:val="en-US"/>
              </w:rPr>
            </w:pPr>
          </w:p>
          <w:p w14:paraId="03FC89A4" w14:textId="77777777" w:rsidR="00B00DDA" w:rsidRDefault="00B00DDA" w:rsidP="00E47F68">
            <w:pPr>
              <w:jc w:val="center"/>
              <w:rPr>
                <w:rFonts w:ascii="Times New Roman" w:hAnsi="Times New Roman" w:cs="Times New Roman"/>
                <w:sz w:val="24"/>
                <w:szCs w:val="24"/>
                <w:lang w:val="en-US"/>
              </w:rPr>
            </w:pPr>
          </w:p>
          <w:p w14:paraId="46A7C841" w14:textId="77777777" w:rsidR="00B00DDA" w:rsidRDefault="00B00DDA" w:rsidP="00E47F68">
            <w:pPr>
              <w:jc w:val="center"/>
              <w:rPr>
                <w:rFonts w:ascii="Times New Roman" w:hAnsi="Times New Roman" w:cs="Times New Roman"/>
                <w:sz w:val="24"/>
                <w:szCs w:val="24"/>
                <w:lang w:val="en-US"/>
              </w:rPr>
            </w:pPr>
          </w:p>
          <w:p w14:paraId="5C0A435B" w14:textId="77777777" w:rsidR="00B00DDA" w:rsidRDefault="00B00DDA" w:rsidP="00E47F68">
            <w:pPr>
              <w:jc w:val="center"/>
              <w:rPr>
                <w:rFonts w:ascii="Times New Roman" w:hAnsi="Times New Roman" w:cs="Times New Roman"/>
                <w:sz w:val="24"/>
                <w:szCs w:val="24"/>
                <w:lang w:val="en-US"/>
              </w:rPr>
            </w:pPr>
          </w:p>
          <w:p w14:paraId="3914B533" w14:textId="77777777" w:rsidR="00B00DDA" w:rsidRDefault="00B00DDA" w:rsidP="00E47F68">
            <w:pPr>
              <w:jc w:val="center"/>
              <w:rPr>
                <w:rFonts w:ascii="Times New Roman" w:hAnsi="Times New Roman" w:cs="Times New Roman"/>
                <w:sz w:val="24"/>
                <w:szCs w:val="24"/>
                <w:lang w:val="en-US"/>
              </w:rPr>
            </w:pPr>
          </w:p>
          <w:p w14:paraId="1F7A8979" w14:textId="77777777" w:rsidR="00B00DDA" w:rsidRDefault="00B00DDA" w:rsidP="00E47F68">
            <w:pPr>
              <w:jc w:val="center"/>
              <w:rPr>
                <w:rFonts w:ascii="Times New Roman" w:hAnsi="Times New Roman" w:cs="Times New Roman"/>
                <w:sz w:val="24"/>
                <w:szCs w:val="24"/>
                <w:lang w:val="en-US"/>
              </w:rPr>
            </w:pPr>
          </w:p>
          <w:p w14:paraId="70DBA861" w14:textId="77777777" w:rsidR="00B00DDA" w:rsidRDefault="00B00DDA" w:rsidP="00E47F68">
            <w:pPr>
              <w:jc w:val="center"/>
              <w:rPr>
                <w:rFonts w:ascii="Times New Roman" w:hAnsi="Times New Roman" w:cs="Times New Roman"/>
                <w:sz w:val="24"/>
                <w:szCs w:val="24"/>
                <w:lang w:val="en-US"/>
              </w:rPr>
            </w:pPr>
          </w:p>
          <w:p w14:paraId="266FB65A" w14:textId="77777777" w:rsidR="00B00DDA" w:rsidRDefault="00B00DDA" w:rsidP="00E47F68">
            <w:pPr>
              <w:jc w:val="center"/>
              <w:rPr>
                <w:rFonts w:ascii="Times New Roman" w:hAnsi="Times New Roman" w:cs="Times New Roman"/>
                <w:sz w:val="24"/>
                <w:szCs w:val="24"/>
                <w:lang w:val="en-US"/>
              </w:rPr>
            </w:pPr>
          </w:p>
          <w:p w14:paraId="4D651F1F" w14:textId="77777777" w:rsidR="00B00DDA" w:rsidRDefault="00B00DDA" w:rsidP="00E47F68">
            <w:pPr>
              <w:jc w:val="center"/>
              <w:rPr>
                <w:rFonts w:ascii="Times New Roman" w:hAnsi="Times New Roman" w:cs="Times New Roman"/>
                <w:sz w:val="24"/>
                <w:szCs w:val="24"/>
                <w:lang w:val="en-US"/>
              </w:rPr>
            </w:pPr>
          </w:p>
          <w:p w14:paraId="18C477A5" w14:textId="77777777" w:rsidR="00B00DDA" w:rsidRDefault="00B00DDA" w:rsidP="00E47F68">
            <w:pPr>
              <w:jc w:val="center"/>
              <w:rPr>
                <w:rFonts w:ascii="Times New Roman" w:hAnsi="Times New Roman" w:cs="Times New Roman"/>
                <w:sz w:val="24"/>
                <w:szCs w:val="24"/>
                <w:lang w:val="en-US"/>
              </w:rPr>
            </w:pPr>
          </w:p>
          <w:p w14:paraId="4C000E0D" w14:textId="77777777" w:rsidR="00B00DDA" w:rsidRDefault="00B00DDA" w:rsidP="00E47F68">
            <w:pPr>
              <w:jc w:val="center"/>
              <w:rPr>
                <w:rFonts w:ascii="Times New Roman" w:hAnsi="Times New Roman" w:cs="Times New Roman"/>
                <w:sz w:val="24"/>
                <w:szCs w:val="24"/>
                <w:lang w:val="en-US"/>
              </w:rPr>
            </w:pPr>
          </w:p>
          <w:p w14:paraId="4D533BA5" w14:textId="77777777" w:rsidR="00B00DDA" w:rsidRDefault="00B00DDA" w:rsidP="00E47F68">
            <w:pPr>
              <w:jc w:val="center"/>
              <w:rPr>
                <w:rFonts w:ascii="Times New Roman" w:hAnsi="Times New Roman" w:cs="Times New Roman"/>
                <w:sz w:val="24"/>
                <w:szCs w:val="24"/>
                <w:lang w:val="en-US"/>
              </w:rPr>
            </w:pPr>
          </w:p>
          <w:p w14:paraId="38693164" w14:textId="77777777" w:rsidR="00B00DDA" w:rsidRDefault="00B00DDA" w:rsidP="00E47F68">
            <w:pPr>
              <w:jc w:val="center"/>
              <w:rPr>
                <w:rFonts w:ascii="Times New Roman" w:hAnsi="Times New Roman" w:cs="Times New Roman"/>
                <w:sz w:val="24"/>
                <w:szCs w:val="24"/>
                <w:lang w:val="en-US"/>
              </w:rPr>
            </w:pPr>
          </w:p>
          <w:p w14:paraId="17C9E508" w14:textId="77777777" w:rsidR="00B00DDA" w:rsidRDefault="00B00DDA" w:rsidP="00E47F68">
            <w:pPr>
              <w:jc w:val="center"/>
              <w:rPr>
                <w:rFonts w:ascii="Times New Roman" w:hAnsi="Times New Roman" w:cs="Times New Roman"/>
                <w:sz w:val="24"/>
                <w:szCs w:val="24"/>
                <w:lang w:val="en-US"/>
              </w:rPr>
            </w:pPr>
          </w:p>
          <w:p w14:paraId="1555029D" w14:textId="77777777" w:rsidR="00B00DDA" w:rsidRDefault="00B00DDA" w:rsidP="00E47F68">
            <w:pPr>
              <w:jc w:val="center"/>
              <w:rPr>
                <w:rFonts w:ascii="Times New Roman" w:hAnsi="Times New Roman" w:cs="Times New Roman"/>
                <w:sz w:val="24"/>
                <w:szCs w:val="24"/>
                <w:lang w:val="en-US"/>
              </w:rPr>
            </w:pPr>
          </w:p>
          <w:p w14:paraId="5990E694" w14:textId="77777777" w:rsidR="00B00DDA" w:rsidRDefault="00B00DDA" w:rsidP="00E47F68">
            <w:pPr>
              <w:jc w:val="center"/>
              <w:rPr>
                <w:rFonts w:ascii="Times New Roman" w:hAnsi="Times New Roman" w:cs="Times New Roman"/>
                <w:sz w:val="24"/>
                <w:szCs w:val="24"/>
                <w:lang w:val="en-US"/>
              </w:rPr>
            </w:pPr>
          </w:p>
          <w:p w14:paraId="113DA431" w14:textId="77777777" w:rsidR="00B00DDA" w:rsidRDefault="00B00DDA" w:rsidP="00E47F68">
            <w:pPr>
              <w:jc w:val="center"/>
              <w:rPr>
                <w:rFonts w:ascii="Times New Roman" w:hAnsi="Times New Roman" w:cs="Times New Roman"/>
                <w:sz w:val="24"/>
                <w:szCs w:val="24"/>
                <w:lang w:val="en-US"/>
              </w:rPr>
            </w:pPr>
          </w:p>
          <w:p w14:paraId="50A98D6A" w14:textId="77777777" w:rsidR="00B00DDA" w:rsidRDefault="00B00DDA" w:rsidP="00E47F68">
            <w:pPr>
              <w:jc w:val="center"/>
              <w:rPr>
                <w:rFonts w:ascii="Times New Roman" w:hAnsi="Times New Roman" w:cs="Times New Roman"/>
                <w:sz w:val="24"/>
                <w:szCs w:val="24"/>
                <w:lang w:val="en-US"/>
              </w:rPr>
            </w:pPr>
          </w:p>
          <w:p w14:paraId="6FEA0F23" w14:textId="77777777" w:rsidR="00B00DDA" w:rsidRDefault="00B00DDA" w:rsidP="00E47F68">
            <w:pPr>
              <w:jc w:val="center"/>
              <w:rPr>
                <w:rFonts w:ascii="Times New Roman" w:hAnsi="Times New Roman" w:cs="Times New Roman"/>
                <w:sz w:val="24"/>
                <w:szCs w:val="24"/>
                <w:lang w:val="en-US"/>
              </w:rPr>
            </w:pPr>
          </w:p>
          <w:p w14:paraId="000336F9" w14:textId="77777777" w:rsidR="00B00DDA" w:rsidRDefault="00B00DDA" w:rsidP="00E47F68">
            <w:pPr>
              <w:jc w:val="center"/>
              <w:rPr>
                <w:rFonts w:ascii="Times New Roman" w:hAnsi="Times New Roman" w:cs="Times New Roman"/>
                <w:sz w:val="24"/>
                <w:szCs w:val="24"/>
                <w:lang w:val="en-US"/>
              </w:rPr>
            </w:pPr>
          </w:p>
          <w:p w14:paraId="110F2F15" w14:textId="77777777" w:rsidR="00B00DDA" w:rsidRDefault="00B00DDA" w:rsidP="00E47F68">
            <w:pPr>
              <w:jc w:val="center"/>
              <w:rPr>
                <w:rFonts w:ascii="Times New Roman" w:hAnsi="Times New Roman" w:cs="Times New Roman"/>
                <w:sz w:val="24"/>
                <w:szCs w:val="24"/>
                <w:lang w:val="en-US"/>
              </w:rPr>
            </w:pPr>
          </w:p>
          <w:p w14:paraId="74848E92" w14:textId="77777777" w:rsidR="00B00DDA" w:rsidRDefault="00B00DDA" w:rsidP="00E47F68">
            <w:pPr>
              <w:jc w:val="center"/>
              <w:rPr>
                <w:rFonts w:ascii="Times New Roman" w:hAnsi="Times New Roman" w:cs="Times New Roman"/>
                <w:sz w:val="24"/>
                <w:szCs w:val="24"/>
                <w:lang w:val="en-US"/>
              </w:rPr>
            </w:pPr>
          </w:p>
          <w:p w14:paraId="6FBA37B0" w14:textId="77777777" w:rsidR="00B00DDA" w:rsidRDefault="00B00DDA" w:rsidP="00E47F68">
            <w:pPr>
              <w:jc w:val="center"/>
              <w:rPr>
                <w:rFonts w:ascii="Times New Roman" w:hAnsi="Times New Roman" w:cs="Times New Roman"/>
                <w:sz w:val="24"/>
                <w:szCs w:val="24"/>
                <w:lang w:val="en-US"/>
              </w:rPr>
            </w:pPr>
          </w:p>
          <w:p w14:paraId="0CE36C3D" w14:textId="77777777" w:rsidR="00B00DDA" w:rsidRDefault="00B00DDA" w:rsidP="00E47F68">
            <w:pPr>
              <w:jc w:val="center"/>
              <w:rPr>
                <w:rFonts w:ascii="Times New Roman" w:hAnsi="Times New Roman" w:cs="Times New Roman"/>
                <w:sz w:val="24"/>
                <w:szCs w:val="24"/>
                <w:lang w:val="en-US"/>
              </w:rPr>
            </w:pPr>
          </w:p>
          <w:p w14:paraId="4CD39D26" w14:textId="77777777" w:rsidR="00B00DDA" w:rsidRDefault="00B00DDA" w:rsidP="00E47F68">
            <w:pPr>
              <w:jc w:val="center"/>
              <w:rPr>
                <w:rFonts w:ascii="Times New Roman" w:hAnsi="Times New Roman" w:cs="Times New Roman"/>
                <w:sz w:val="24"/>
                <w:szCs w:val="24"/>
                <w:lang w:val="en-US"/>
              </w:rPr>
            </w:pPr>
          </w:p>
          <w:p w14:paraId="6270A5A7" w14:textId="77777777" w:rsidR="00B00DDA" w:rsidRDefault="00B00DDA" w:rsidP="00E47F68">
            <w:pPr>
              <w:jc w:val="center"/>
              <w:rPr>
                <w:rFonts w:ascii="Times New Roman" w:hAnsi="Times New Roman" w:cs="Times New Roman"/>
                <w:sz w:val="24"/>
                <w:szCs w:val="24"/>
                <w:lang w:val="en-US"/>
              </w:rPr>
            </w:pPr>
          </w:p>
          <w:p w14:paraId="2A870A4F" w14:textId="77777777" w:rsidR="00B00DDA" w:rsidRDefault="00B00DDA" w:rsidP="00E47F68">
            <w:pPr>
              <w:jc w:val="center"/>
              <w:rPr>
                <w:rFonts w:ascii="Times New Roman" w:hAnsi="Times New Roman" w:cs="Times New Roman"/>
                <w:sz w:val="24"/>
                <w:szCs w:val="24"/>
                <w:lang w:val="en-US"/>
              </w:rPr>
            </w:pPr>
          </w:p>
          <w:p w14:paraId="26832DC2" w14:textId="77777777" w:rsidR="00B00DDA" w:rsidRDefault="00B00DDA" w:rsidP="00E47F68">
            <w:pPr>
              <w:jc w:val="center"/>
              <w:rPr>
                <w:rFonts w:ascii="Times New Roman" w:hAnsi="Times New Roman" w:cs="Times New Roman"/>
                <w:sz w:val="24"/>
                <w:szCs w:val="24"/>
                <w:lang w:val="en-US"/>
              </w:rPr>
            </w:pPr>
          </w:p>
          <w:p w14:paraId="59B88FED" w14:textId="77777777" w:rsidR="00B00DDA" w:rsidRDefault="00B00DDA" w:rsidP="00E47F68">
            <w:pPr>
              <w:jc w:val="center"/>
              <w:rPr>
                <w:rFonts w:ascii="Times New Roman" w:hAnsi="Times New Roman" w:cs="Times New Roman"/>
                <w:sz w:val="24"/>
                <w:szCs w:val="24"/>
                <w:lang w:val="en-US"/>
              </w:rPr>
            </w:pPr>
          </w:p>
          <w:p w14:paraId="0EEC0EC6" w14:textId="77777777" w:rsidR="00B00DDA" w:rsidRDefault="00B00DDA" w:rsidP="00E47F68">
            <w:pPr>
              <w:jc w:val="center"/>
              <w:rPr>
                <w:rFonts w:ascii="Times New Roman" w:hAnsi="Times New Roman" w:cs="Times New Roman"/>
                <w:sz w:val="24"/>
                <w:szCs w:val="24"/>
                <w:lang w:val="en-US"/>
              </w:rPr>
            </w:pPr>
          </w:p>
          <w:p w14:paraId="36C8C01B" w14:textId="77777777" w:rsidR="00B00DDA" w:rsidRDefault="00B00DDA" w:rsidP="00E47F68">
            <w:pPr>
              <w:jc w:val="center"/>
              <w:rPr>
                <w:rFonts w:ascii="Times New Roman" w:hAnsi="Times New Roman" w:cs="Times New Roman"/>
                <w:sz w:val="24"/>
                <w:szCs w:val="24"/>
                <w:lang w:val="en-US"/>
              </w:rPr>
            </w:pPr>
          </w:p>
          <w:p w14:paraId="689D85E4" w14:textId="77777777" w:rsidR="00B00DDA" w:rsidRDefault="00B00DDA" w:rsidP="00E47F68">
            <w:pPr>
              <w:jc w:val="center"/>
              <w:rPr>
                <w:rFonts w:ascii="Times New Roman" w:hAnsi="Times New Roman" w:cs="Times New Roman"/>
                <w:sz w:val="24"/>
                <w:szCs w:val="24"/>
                <w:lang w:val="en-US"/>
              </w:rPr>
            </w:pPr>
          </w:p>
          <w:p w14:paraId="25659119" w14:textId="77777777" w:rsidR="00B00DDA" w:rsidRDefault="00B00DDA" w:rsidP="00E47F68">
            <w:pPr>
              <w:jc w:val="center"/>
              <w:rPr>
                <w:rFonts w:ascii="Times New Roman" w:hAnsi="Times New Roman" w:cs="Times New Roman"/>
                <w:sz w:val="24"/>
                <w:szCs w:val="24"/>
                <w:lang w:val="en-US"/>
              </w:rPr>
            </w:pPr>
          </w:p>
          <w:p w14:paraId="6B4066AF" w14:textId="77777777" w:rsidR="00B00DDA" w:rsidRDefault="00B00DDA" w:rsidP="00E47F68">
            <w:pPr>
              <w:jc w:val="center"/>
              <w:rPr>
                <w:rFonts w:ascii="Times New Roman" w:hAnsi="Times New Roman" w:cs="Times New Roman"/>
                <w:sz w:val="24"/>
                <w:szCs w:val="24"/>
                <w:lang w:val="en-US"/>
              </w:rPr>
            </w:pPr>
          </w:p>
          <w:p w14:paraId="24823D45" w14:textId="77777777" w:rsidR="00B00DDA" w:rsidRDefault="00B00DDA" w:rsidP="00E47F68">
            <w:pPr>
              <w:jc w:val="center"/>
              <w:rPr>
                <w:rFonts w:ascii="Times New Roman" w:hAnsi="Times New Roman" w:cs="Times New Roman"/>
                <w:sz w:val="24"/>
                <w:szCs w:val="24"/>
                <w:lang w:val="en-US"/>
              </w:rPr>
            </w:pPr>
          </w:p>
          <w:p w14:paraId="32330E13" w14:textId="77777777" w:rsidR="00B00DDA" w:rsidRDefault="00B00DDA" w:rsidP="00E47F68">
            <w:pPr>
              <w:jc w:val="center"/>
              <w:rPr>
                <w:rFonts w:ascii="Times New Roman" w:hAnsi="Times New Roman" w:cs="Times New Roman"/>
                <w:sz w:val="24"/>
                <w:szCs w:val="24"/>
                <w:lang w:val="en-US"/>
              </w:rPr>
            </w:pPr>
          </w:p>
          <w:p w14:paraId="5036A3E5" w14:textId="77777777" w:rsidR="00B00DDA" w:rsidRDefault="00B00DDA" w:rsidP="00E47F68">
            <w:pPr>
              <w:jc w:val="center"/>
              <w:rPr>
                <w:rFonts w:ascii="Times New Roman" w:hAnsi="Times New Roman" w:cs="Times New Roman"/>
                <w:sz w:val="24"/>
                <w:szCs w:val="24"/>
                <w:lang w:val="en-US"/>
              </w:rPr>
            </w:pPr>
          </w:p>
          <w:p w14:paraId="6B67CC36" w14:textId="77777777" w:rsidR="00B00DDA" w:rsidRDefault="00B00DDA" w:rsidP="00E47F68">
            <w:pPr>
              <w:jc w:val="center"/>
              <w:rPr>
                <w:rFonts w:ascii="Times New Roman" w:hAnsi="Times New Roman" w:cs="Times New Roman"/>
                <w:sz w:val="24"/>
                <w:szCs w:val="24"/>
                <w:lang w:val="en-US"/>
              </w:rPr>
            </w:pPr>
          </w:p>
          <w:p w14:paraId="3BD3E2A0" w14:textId="77777777" w:rsidR="00B00DDA" w:rsidRDefault="00B00DDA" w:rsidP="00E47F68">
            <w:pPr>
              <w:jc w:val="center"/>
              <w:rPr>
                <w:rFonts w:ascii="Times New Roman" w:hAnsi="Times New Roman" w:cs="Times New Roman"/>
                <w:sz w:val="24"/>
                <w:szCs w:val="24"/>
                <w:lang w:val="en-US"/>
              </w:rPr>
            </w:pPr>
          </w:p>
          <w:p w14:paraId="72D61D03" w14:textId="77777777" w:rsidR="00B00DDA" w:rsidRDefault="00B00DDA" w:rsidP="00E47F68">
            <w:pPr>
              <w:jc w:val="center"/>
              <w:rPr>
                <w:rFonts w:ascii="Times New Roman" w:hAnsi="Times New Roman" w:cs="Times New Roman"/>
                <w:sz w:val="24"/>
                <w:szCs w:val="24"/>
                <w:lang w:val="en-US"/>
              </w:rPr>
            </w:pPr>
          </w:p>
          <w:p w14:paraId="4F4D7283" w14:textId="77777777" w:rsidR="00B00DDA" w:rsidRDefault="00B00DDA" w:rsidP="00E47F68">
            <w:pPr>
              <w:jc w:val="center"/>
              <w:rPr>
                <w:rFonts w:ascii="Times New Roman" w:hAnsi="Times New Roman" w:cs="Times New Roman"/>
                <w:sz w:val="24"/>
                <w:szCs w:val="24"/>
                <w:lang w:val="en-US"/>
              </w:rPr>
            </w:pPr>
          </w:p>
          <w:p w14:paraId="472D1E3F" w14:textId="77777777" w:rsidR="00B00DDA" w:rsidRDefault="00B00DDA" w:rsidP="00E47F68">
            <w:pPr>
              <w:jc w:val="center"/>
              <w:rPr>
                <w:rFonts w:ascii="Times New Roman" w:hAnsi="Times New Roman" w:cs="Times New Roman"/>
                <w:sz w:val="24"/>
                <w:szCs w:val="24"/>
                <w:lang w:val="en-US"/>
              </w:rPr>
            </w:pPr>
          </w:p>
          <w:p w14:paraId="52E4975B" w14:textId="77777777" w:rsidR="00B00DDA" w:rsidRDefault="00B00DDA" w:rsidP="00E47F68">
            <w:pPr>
              <w:jc w:val="center"/>
              <w:rPr>
                <w:rFonts w:ascii="Times New Roman" w:hAnsi="Times New Roman" w:cs="Times New Roman"/>
                <w:sz w:val="24"/>
                <w:szCs w:val="24"/>
                <w:lang w:val="en-US"/>
              </w:rPr>
            </w:pPr>
          </w:p>
          <w:p w14:paraId="648BFA86" w14:textId="77777777" w:rsidR="00B00DDA" w:rsidRDefault="00B00DDA" w:rsidP="00B00DDA">
            <w:pPr>
              <w:jc w:val="center"/>
              <w:rPr>
                <w:rFonts w:ascii="Times New Roman" w:hAnsi="Times New Roman" w:cs="Times New Roman"/>
                <w:sz w:val="24"/>
                <w:szCs w:val="24"/>
                <w:lang w:val="en-US"/>
              </w:rPr>
            </w:pPr>
            <w:r>
              <w:rPr>
                <w:rFonts w:ascii="Times New Roman" w:hAnsi="Times New Roman" w:cs="Times New Roman"/>
                <w:sz w:val="24"/>
                <w:szCs w:val="24"/>
                <w:lang w:val="en-US"/>
              </w:rPr>
              <w:t>21.00</w:t>
            </w:r>
          </w:p>
          <w:p w14:paraId="18148C9D" w14:textId="77777777" w:rsidR="00B00DDA" w:rsidRDefault="00B00DDA" w:rsidP="00B00DDA">
            <w:pPr>
              <w:jc w:val="center"/>
              <w:rPr>
                <w:rFonts w:ascii="Gigi" w:hAnsi="Gigi" w:cs="Times New Roman"/>
                <w:sz w:val="36"/>
                <w:szCs w:val="36"/>
                <w:lang w:val="en-US"/>
              </w:rPr>
            </w:pPr>
          </w:p>
          <w:p w14:paraId="62D8C96D" w14:textId="77777777" w:rsidR="00B00DDA" w:rsidRDefault="00B00DDA" w:rsidP="00B00DDA">
            <w:pPr>
              <w:jc w:val="center"/>
              <w:rPr>
                <w:rFonts w:ascii="Gigi" w:hAnsi="Gigi" w:cs="Times New Roman"/>
                <w:sz w:val="36"/>
                <w:szCs w:val="36"/>
                <w:lang w:val="en-US"/>
              </w:rPr>
            </w:pPr>
          </w:p>
          <w:p w14:paraId="6E7C829C" w14:textId="77777777" w:rsidR="00B00DDA" w:rsidRDefault="00B00DDA" w:rsidP="00B00DDA">
            <w:pPr>
              <w:jc w:val="center"/>
              <w:rPr>
                <w:rFonts w:ascii="Gigi" w:hAnsi="Gigi" w:cs="Times New Roman"/>
                <w:sz w:val="36"/>
                <w:szCs w:val="36"/>
                <w:lang w:val="en-US"/>
              </w:rPr>
            </w:pPr>
          </w:p>
          <w:p w14:paraId="03B27F8B" w14:textId="77777777" w:rsidR="00B00DDA" w:rsidRDefault="00B00DDA" w:rsidP="00B00DDA">
            <w:pPr>
              <w:jc w:val="center"/>
              <w:rPr>
                <w:rFonts w:ascii="Gigi" w:hAnsi="Gigi" w:cs="Times New Roman"/>
                <w:sz w:val="36"/>
                <w:szCs w:val="36"/>
                <w:lang w:val="en-US"/>
              </w:rPr>
            </w:pPr>
          </w:p>
          <w:p w14:paraId="62A5E95B" w14:textId="77777777" w:rsidR="00B00DDA" w:rsidRDefault="00B00DDA" w:rsidP="00B00DDA">
            <w:pPr>
              <w:jc w:val="center"/>
              <w:rPr>
                <w:rFonts w:ascii="Gigi" w:hAnsi="Gigi" w:cs="Times New Roman"/>
                <w:sz w:val="36"/>
                <w:szCs w:val="36"/>
                <w:lang w:val="en-US"/>
              </w:rPr>
            </w:pPr>
          </w:p>
          <w:p w14:paraId="2ED4D44F" w14:textId="77777777" w:rsidR="00B00DDA" w:rsidRDefault="00B00DDA" w:rsidP="00B00DDA">
            <w:pPr>
              <w:jc w:val="center"/>
              <w:rPr>
                <w:rFonts w:ascii="Gigi" w:hAnsi="Gigi" w:cs="Times New Roman"/>
                <w:sz w:val="36"/>
                <w:szCs w:val="36"/>
                <w:lang w:val="en-US"/>
              </w:rPr>
            </w:pPr>
          </w:p>
          <w:p w14:paraId="2C1A835D" w14:textId="77777777" w:rsidR="00B00DDA" w:rsidRDefault="00B00DDA" w:rsidP="00B00DDA">
            <w:pPr>
              <w:jc w:val="center"/>
              <w:rPr>
                <w:rFonts w:ascii="Gigi" w:hAnsi="Gigi" w:cs="Times New Roman"/>
                <w:sz w:val="36"/>
                <w:szCs w:val="36"/>
                <w:lang w:val="en-US"/>
              </w:rPr>
            </w:pPr>
          </w:p>
          <w:p w14:paraId="59A320D2" w14:textId="77777777" w:rsidR="00B00DDA" w:rsidRDefault="00B00DDA" w:rsidP="00B00DDA">
            <w:pPr>
              <w:jc w:val="center"/>
              <w:rPr>
                <w:rFonts w:ascii="Gigi" w:hAnsi="Gigi" w:cs="Times New Roman"/>
                <w:sz w:val="36"/>
                <w:szCs w:val="36"/>
                <w:lang w:val="en-US"/>
              </w:rPr>
            </w:pPr>
          </w:p>
          <w:p w14:paraId="3E39AB97" w14:textId="77777777" w:rsidR="00B00DDA" w:rsidRDefault="00B00DDA" w:rsidP="00B00DDA">
            <w:pPr>
              <w:jc w:val="center"/>
              <w:rPr>
                <w:rFonts w:ascii="Gigi" w:hAnsi="Gigi" w:cs="Times New Roman"/>
                <w:sz w:val="36"/>
                <w:szCs w:val="36"/>
                <w:lang w:val="en-US"/>
              </w:rPr>
            </w:pPr>
          </w:p>
          <w:p w14:paraId="4039C17D" w14:textId="77777777" w:rsidR="00B00DDA" w:rsidRDefault="00B00DDA" w:rsidP="00B00DDA">
            <w:pPr>
              <w:jc w:val="center"/>
              <w:rPr>
                <w:rFonts w:ascii="Gigi" w:hAnsi="Gigi" w:cs="Times New Roman"/>
                <w:sz w:val="36"/>
                <w:szCs w:val="36"/>
                <w:lang w:val="en-US"/>
              </w:rPr>
            </w:pPr>
          </w:p>
          <w:p w14:paraId="3674880F" w14:textId="77777777" w:rsidR="00B00DDA" w:rsidRDefault="00B00DDA" w:rsidP="00B00DDA">
            <w:pPr>
              <w:jc w:val="center"/>
              <w:rPr>
                <w:rFonts w:ascii="Gigi" w:hAnsi="Gigi" w:cs="Times New Roman"/>
                <w:sz w:val="36"/>
                <w:szCs w:val="36"/>
                <w:lang w:val="en-US"/>
              </w:rPr>
            </w:pPr>
          </w:p>
          <w:p w14:paraId="6EFD1EE2" w14:textId="77777777" w:rsidR="00B00DDA" w:rsidRDefault="00B00DDA" w:rsidP="00B00DDA">
            <w:pPr>
              <w:jc w:val="center"/>
              <w:rPr>
                <w:rFonts w:ascii="Gigi" w:hAnsi="Gigi" w:cs="Times New Roman"/>
                <w:sz w:val="36"/>
                <w:szCs w:val="36"/>
                <w:lang w:val="en-US"/>
              </w:rPr>
            </w:pPr>
          </w:p>
          <w:p w14:paraId="5426EAFA" w14:textId="77777777" w:rsidR="00B00DDA" w:rsidRDefault="00B00DDA" w:rsidP="00B00DDA">
            <w:pPr>
              <w:jc w:val="center"/>
              <w:rPr>
                <w:rFonts w:ascii="Gigi" w:hAnsi="Gigi" w:cs="Times New Roman"/>
                <w:sz w:val="36"/>
                <w:szCs w:val="36"/>
                <w:lang w:val="en-US"/>
              </w:rPr>
            </w:pPr>
          </w:p>
          <w:p w14:paraId="5B574421" w14:textId="77777777" w:rsidR="00B00DDA" w:rsidRDefault="00B00DDA" w:rsidP="00B00DDA">
            <w:pPr>
              <w:jc w:val="center"/>
              <w:rPr>
                <w:rFonts w:ascii="Gigi" w:hAnsi="Gigi" w:cs="Times New Roman"/>
                <w:sz w:val="36"/>
                <w:szCs w:val="36"/>
                <w:lang w:val="en-US"/>
              </w:rPr>
            </w:pPr>
          </w:p>
          <w:p w14:paraId="7760A3F5" w14:textId="77777777" w:rsidR="00B00DDA" w:rsidRDefault="00B00DDA" w:rsidP="00B00DDA">
            <w:pPr>
              <w:jc w:val="center"/>
              <w:rPr>
                <w:rFonts w:ascii="Gigi" w:hAnsi="Gigi" w:cs="Times New Roman"/>
                <w:sz w:val="36"/>
                <w:szCs w:val="36"/>
                <w:lang w:val="en-US"/>
              </w:rPr>
            </w:pPr>
          </w:p>
          <w:p w14:paraId="0D2EFCE2" w14:textId="77777777" w:rsidR="00B00DDA" w:rsidRDefault="00B00DDA" w:rsidP="00B00DDA">
            <w:pPr>
              <w:jc w:val="center"/>
              <w:rPr>
                <w:rFonts w:ascii="Gigi" w:hAnsi="Gigi" w:cs="Times New Roman"/>
                <w:sz w:val="36"/>
                <w:szCs w:val="36"/>
                <w:lang w:val="en-US"/>
              </w:rPr>
            </w:pPr>
          </w:p>
          <w:p w14:paraId="74C54E71" w14:textId="77777777" w:rsidR="00B00DDA" w:rsidRDefault="00B00DDA" w:rsidP="00B00DDA">
            <w:pPr>
              <w:jc w:val="center"/>
              <w:rPr>
                <w:rFonts w:ascii="Gigi" w:hAnsi="Gigi" w:cs="Times New Roman"/>
                <w:sz w:val="36"/>
                <w:szCs w:val="36"/>
                <w:lang w:val="en-US"/>
              </w:rPr>
            </w:pPr>
          </w:p>
          <w:p w14:paraId="6E786865" w14:textId="77777777" w:rsidR="00B00DDA" w:rsidRDefault="00B00DDA" w:rsidP="00B00DDA">
            <w:pPr>
              <w:jc w:val="center"/>
              <w:rPr>
                <w:rFonts w:ascii="Gigi" w:hAnsi="Gigi" w:cs="Times New Roman"/>
                <w:sz w:val="36"/>
                <w:szCs w:val="36"/>
                <w:lang w:val="en-US"/>
              </w:rPr>
            </w:pPr>
          </w:p>
          <w:p w14:paraId="58276325" w14:textId="77777777" w:rsidR="00B00DDA" w:rsidRDefault="00B00DDA" w:rsidP="00B00DDA">
            <w:pPr>
              <w:jc w:val="center"/>
              <w:rPr>
                <w:rFonts w:ascii="Gigi" w:hAnsi="Gigi" w:cs="Times New Roman"/>
                <w:sz w:val="36"/>
                <w:szCs w:val="36"/>
                <w:lang w:val="en-US"/>
              </w:rPr>
            </w:pPr>
          </w:p>
          <w:p w14:paraId="55F88E9C" w14:textId="77777777" w:rsidR="00B00DDA" w:rsidRDefault="00B00DDA" w:rsidP="00B00DDA">
            <w:pPr>
              <w:jc w:val="center"/>
              <w:rPr>
                <w:rFonts w:ascii="Gigi" w:hAnsi="Gigi" w:cs="Times New Roman"/>
                <w:sz w:val="36"/>
                <w:szCs w:val="36"/>
                <w:lang w:val="en-US"/>
              </w:rPr>
            </w:pPr>
          </w:p>
          <w:p w14:paraId="4B22406B" w14:textId="77777777" w:rsidR="00B00DDA" w:rsidRDefault="00B00DDA" w:rsidP="00B00DDA">
            <w:pPr>
              <w:jc w:val="center"/>
              <w:rPr>
                <w:rFonts w:ascii="Gigi" w:hAnsi="Gigi" w:cs="Times New Roman"/>
                <w:sz w:val="36"/>
                <w:szCs w:val="36"/>
                <w:lang w:val="en-US"/>
              </w:rPr>
            </w:pPr>
          </w:p>
          <w:p w14:paraId="432E8A9F" w14:textId="77777777" w:rsidR="00B00DDA" w:rsidRDefault="00B00DDA" w:rsidP="00B00DDA">
            <w:pPr>
              <w:jc w:val="center"/>
              <w:rPr>
                <w:rFonts w:ascii="Gigi" w:hAnsi="Gigi" w:cs="Times New Roman"/>
                <w:sz w:val="36"/>
                <w:szCs w:val="36"/>
                <w:lang w:val="en-US"/>
              </w:rPr>
            </w:pPr>
          </w:p>
          <w:p w14:paraId="785DB1F6" w14:textId="77777777" w:rsidR="00B00DDA" w:rsidRDefault="00B00DDA" w:rsidP="00B00DDA">
            <w:pPr>
              <w:jc w:val="center"/>
              <w:rPr>
                <w:rFonts w:ascii="Gigi" w:hAnsi="Gigi" w:cs="Times New Roman"/>
                <w:sz w:val="36"/>
                <w:szCs w:val="36"/>
                <w:lang w:val="en-US"/>
              </w:rPr>
            </w:pPr>
          </w:p>
          <w:p w14:paraId="1F8FF1AF" w14:textId="77777777" w:rsidR="00B00DDA" w:rsidRDefault="00B00DDA" w:rsidP="00B00DDA">
            <w:pPr>
              <w:jc w:val="center"/>
              <w:rPr>
                <w:rFonts w:ascii="Gigi" w:hAnsi="Gigi" w:cs="Times New Roman"/>
                <w:sz w:val="36"/>
                <w:szCs w:val="36"/>
                <w:lang w:val="en-US"/>
              </w:rPr>
            </w:pPr>
          </w:p>
          <w:p w14:paraId="1EB90F36" w14:textId="77777777" w:rsidR="00B00DDA" w:rsidRDefault="00B00DDA" w:rsidP="00B00DDA">
            <w:pPr>
              <w:jc w:val="center"/>
              <w:rPr>
                <w:rFonts w:ascii="Gigi" w:hAnsi="Gigi" w:cs="Times New Roman"/>
                <w:sz w:val="36"/>
                <w:szCs w:val="36"/>
                <w:lang w:val="en-US"/>
              </w:rPr>
            </w:pPr>
          </w:p>
          <w:p w14:paraId="744F50CD" w14:textId="1F406B63" w:rsidR="00B00DDA" w:rsidRDefault="00B00DDA" w:rsidP="00B00DDA">
            <w:pPr>
              <w:jc w:val="center"/>
              <w:rPr>
                <w:rFonts w:ascii="Times New Roman" w:hAnsi="Times New Roman" w:cs="Times New Roman"/>
                <w:sz w:val="24"/>
                <w:szCs w:val="24"/>
                <w:lang w:val="en-US"/>
              </w:rPr>
            </w:pPr>
            <w:r>
              <w:rPr>
                <w:rFonts w:ascii="Times New Roman" w:hAnsi="Times New Roman" w:cs="Times New Roman"/>
                <w:sz w:val="24"/>
                <w:szCs w:val="24"/>
                <w:lang w:val="en-US"/>
              </w:rPr>
              <w:t>Selasa. 29 November 2022</w:t>
            </w:r>
          </w:p>
          <w:p w14:paraId="7CA7D370" w14:textId="77777777" w:rsidR="00B00DDA" w:rsidRDefault="00B00DDA" w:rsidP="00B00DDA">
            <w:pPr>
              <w:jc w:val="center"/>
              <w:rPr>
                <w:rFonts w:ascii="Times New Roman" w:hAnsi="Times New Roman" w:cs="Times New Roman"/>
                <w:sz w:val="24"/>
                <w:szCs w:val="24"/>
                <w:lang w:val="en-US"/>
              </w:rPr>
            </w:pPr>
            <w:r>
              <w:rPr>
                <w:rFonts w:ascii="Times New Roman" w:hAnsi="Times New Roman" w:cs="Times New Roman"/>
                <w:sz w:val="24"/>
                <w:szCs w:val="24"/>
                <w:lang w:val="en-US"/>
              </w:rPr>
              <w:t>07.00</w:t>
            </w:r>
          </w:p>
          <w:p w14:paraId="28382AB2" w14:textId="12AFA16D" w:rsidR="00B00DDA" w:rsidRPr="000D1DBF" w:rsidRDefault="00B00DDA" w:rsidP="00B00DDA">
            <w:pPr>
              <w:jc w:val="center"/>
              <w:rPr>
                <w:rFonts w:ascii="Times New Roman" w:hAnsi="Times New Roman" w:cs="Times New Roman"/>
                <w:sz w:val="24"/>
                <w:szCs w:val="24"/>
                <w:lang w:val="en-US"/>
              </w:rPr>
            </w:pPr>
          </w:p>
        </w:tc>
        <w:tc>
          <w:tcPr>
            <w:tcW w:w="3544" w:type="dxa"/>
          </w:tcPr>
          <w:p w14:paraId="296D8AB6" w14:textId="0A34ADF9" w:rsidR="00451421" w:rsidRDefault="009D5738" w:rsidP="00A1044A">
            <w:pPr>
              <w:rPr>
                <w:rFonts w:ascii="Times New Roman" w:hAnsi="Times New Roman" w:cs="Times New Roman"/>
                <w:b/>
                <w:bCs/>
                <w:sz w:val="24"/>
                <w:szCs w:val="24"/>
                <w:lang w:val="en-US"/>
              </w:rPr>
            </w:pPr>
            <w:r w:rsidRPr="009D5738">
              <w:rPr>
                <w:rFonts w:ascii="Times New Roman" w:hAnsi="Times New Roman" w:cs="Times New Roman"/>
                <w:b/>
                <w:bCs/>
                <w:sz w:val="24"/>
                <w:szCs w:val="24"/>
                <w:lang w:val="en-US"/>
              </w:rPr>
              <w:lastRenderedPageBreak/>
              <w:t xml:space="preserve">Dx 1: </w:t>
            </w:r>
            <w:r w:rsidRPr="009D5738">
              <w:rPr>
                <w:rFonts w:ascii="Times New Roman" w:hAnsi="Times New Roman" w:cs="Times New Roman"/>
                <w:b/>
                <w:bCs/>
                <w:sz w:val="24"/>
                <w:szCs w:val="24"/>
                <w:lang w:val="en-US"/>
              </w:rPr>
              <w:t>Nausea berhubungan dengan peningkatan intraabdominal</w:t>
            </w:r>
          </w:p>
          <w:p w14:paraId="49CD4506" w14:textId="039B95BF" w:rsidR="009D5738" w:rsidRDefault="00AE1013" w:rsidP="009D5738">
            <w:pPr>
              <w:pStyle w:val="TableParagraph"/>
              <w:spacing w:before="1"/>
              <w:rPr>
                <w:sz w:val="24"/>
                <w:szCs w:val="24"/>
                <w:lang w:val="en-US"/>
              </w:rPr>
            </w:pPr>
            <w:r>
              <w:rPr>
                <w:sz w:val="24"/>
                <w:szCs w:val="24"/>
                <w:lang w:val="en-US"/>
              </w:rPr>
              <w:t>S</w:t>
            </w:r>
            <w:r w:rsidR="009D5738">
              <w:rPr>
                <w:sz w:val="24"/>
                <w:szCs w:val="24"/>
                <w:lang w:val="en-US"/>
              </w:rPr>
              <w:t xml:space="preserve">: </w:t>
            </w:r>
            <w:r w:rsidR="009D5738" w:rsidRPr="00A1044A">
              <w:rPr>
                <w:sz w:val="24"/>
                <w:szCs w:val="24"/>
                <w:lang w:val="en-US"/>
              </w:rPr>
              <w:t xml:space="preserve">Pasien </w:t>
            </w:r>
            <w:r w:rsidR="009D5738">
              <w:rPr>
                <w:sz w:val="24"/>
                <w:szCs w:val="24"/>
                <w:lang w:val="en-US"/>
              </w:rPr>
              <w:t xml:space="preserve">masih </w:t>
            </w:r>
            <w:r w:rsidR="009D5738" w:rsidRPr="00A1044A">
              <w:rPr>
                <w:sz w:val="24"/>
                <w:szCs w:val="24"/>
                <w:lang w:val="en-US"/>
              </w:rPr>
              <w:t>mengeluh mual</w:t>
            </w:r>
          </w:p>
          <w:p w14:paraId="69C611CC" w14:textId="730960A3" w:rsidR="009D5738" w:rsidRDefault="009D5738" w:rsidP="009D5738">
            <w:pPr>
              <w:pStyle w:val="TableParagraph"/>
              <w:spacing w:before="1"/>
              <w:rPr>
                <w:sz w:val="24"/>
                <w:szCs w:val="24"/>
                <w:lang w:val="en-US"/>
              </w:rPr>
            </w:pPr>
            <w:r w:rsidRPr="00A1044A">
              <w:rPr>
                <w:sz w:val="24"/>
                <w:szCs w:val="24"/>
                <w:lang w:val="en-US"/>
              </w:rPr>
              <w:t xml:space="preserve"> </w:t>
            </w:r>
          </w:p>
          <w:p w14:paraId="6354D920" w14:textId="02CC66D4" w:rsidR="009D5738" w:rsidRDefault="009D5738" w:rsidP="009D5738">
            <w:pPr>
              <w:pStyle w:val="TableParagraph"/>
              <w:spacing w:before="1"/>
              <w:rPr>
                <w:sz w:val="24"/>
                <w:szCs w:val="24"/>
                <w:lang w:val="en-US"/>
              </w:rPr>
            </w:pPr>
            <w:r>
              <w:rPr>
                <w:sz w:val="24"/>
                <w:szCs w:val="24"/>
                <w:lang w:val="en-US"/>
              </w:rPr>
              <w:t xml:space="preserve">O: </w:t>
            </w:r>
          </w:p>
          <w:p w14:paraId="47DA36E3" w14:textId="77777777" w:rsidR="009D5738" w:rsidRDefault="009D5738" w:rsidP="009D5738">
            <w:pPr>
              <w:pStyle w:val="TableParagraph"/>
              <w:spacing w:before="1"/>
              <w:rPr>
                <w:sz w:val="24"/>
                <w:szCs w:val="24"/>
                <w:lang w:val="en-US"/>
              </w:rPr>
            </w:pPr>
            <w:r>
              <w:rPr>
                <w:sz w:val="24"/>
                <w:szCs w:val="24"/>
                <w:lang w:val="en-US"/>
              </w:rPr>
              <w:t>-Tampak lemah</w:t>
            </w:r>
          </w:p>
          <w:p w14:paraId="06D2771E" w14:textId="62DDE21A" w:rsidR="009D5738" w:rsidRDefault="009D5738" w:rsidP="009D5738">
            <w:pPr>
              <w:pStyle w:val="TableParagraph"/>
              <w:spacing w:before="1"/>
              <w:rPr>
                <w:sz w:val="24"/>
                <w:szCs w:val="24"/>
                <w:lang w:val="en-US"/>
              </w:rPr>
            </w:pPr>
            <w:r>
              <w:rPr>
                <w:sz w:val="24"/>
                <w:szCs w:val="24"/>
                <w:lang w:val="en-US"/>
              </w:rPr>
              <w:t>-Tidak nafsu makan hanya makan 4 sendok saja</w:t>
            </w:r>
          </w:p>
          <w:p w14:paraId="7537E100" w14:textId="77777777" w:rsidR="009D5738" w:rsidRDefault="009D5738" w:rsidP="009D5738">
            <w:pPr>
              <w:pStyle w:val="TableParagraph"/>
              <w:spacing w:before="1"/>
              <w:rPr>
                <w:sz w:val="24"/>
                <w:szCs w:val="24"/>
                <w:lang w:val="en-US"/>
              </w:rPr>
            </w:pPr>
          </w:p>
          <w:p w14:paraId="6DA13AEA" w14:textId="3F3B0598" w:rsidR="009D5738" w:rsidRDefault="009D5738" w:rsidP="009D5738">
            <w:pPr>
              <w:pStyle w:val="TableParagraph"/>
              <w:spacing w:before="1"/>
              <w:rPr>
                <w:sz w:val="24"/>
                <w:szCs w:val="24"/>
                <w:lang w:val="en-US"/>
              </w:rPr>
            </w:pPr>
            <w:r>
              <w:rPr>
                <w:sz w:val="24"/>
                <w:szCs w:val="24"/>
                <w:lang w:val="en-US"/>
              </w:rPr>
              <w:t>A: Masalah belum teratasi</w:t>
            </w:r>
          </w:p>
          <w:p w14:paraId="41713421" w14:textId="77777777" w:rsidR="009D5738" w:rsidRDefault="009D5738" w:rsidP="009D5738">
            <w:pPr>
              <w:pStyle w:val="TableParagraph"/>
              <w:spacing w:before="1"/>
              <w:rPr>
                <w:sz w:val="24"/>
                <w:szCs w:val="24"/>
                <w:lang w:val="en-US"/>
              </w:rPr>
            </w:pPr>
          </w:p>
          <w:p w14:paraId="7F013D9F" w14:textId="1A8E051B" w:rsidR="009D5738" w:rsidRPr="00A1044A" w:rsidRDefault="009D5738" w:rsidP="009D5738">
            <w:pPr>
              <w:pStyle w:val="TableParagraph"/>
              <w:spacing w:before="1"/>
              <w:rPr>
                <w:sz w:val="24"/>
                <w:szCs w:val="24"/>
                <w:lang w:val="en-US"/>
              </w:rPr>
            </w:pPr>
            <w:r>
              <w:rPr>
                <w:sz w:val="24"/>
                <w:szCs w:val="24"/>
                <w:lang w:val="en-US"/>
              </w:rPr>
              <w:t>P: Lanjutkan intervensi 1,2,3,6</w:t>
            </w:r>
          </w:p>
          <w:p w14:paraId="6EA5B618" w14:textId="77777777" w:rsidR="009D5738" w:rsidRPr="00A1044A" w:rsidRDefault="009D5738" w:rsidP="009D5738">
            <w:pPr>
              <w:pStyle w:val="TableParagraph"/>
              <w:spacing w:before="1"/>
              <w:rPr>
                <w:sz w:val="24"/>
                <w:szCs w:val="24"/>
                <w:lang w:val="en-US"/>
              </w:rPr>
            </w:pPr>
          </w:p>
          <w:p w14:paraId="6647A1A4" w14:textId="77777777" w:rsidR="009D5738" w:rsidRPr="00A1044A" w:rsidRDefault="009D5738" w:rsidP="009D5738">
            <w:pPr>
              <w:pStyle w:val="TableParagraph"/>
              <w:spacing w:before="1"/>
              <w:rPr>
                <w:sz w:val="24"/>
                <w:szCs w:val="24"/>
                <w:lang w:val="en-US"/>
              </w:rPr>
            </w:pPr>
            <w:r w:rsidRPr="00A1044A">
              <w:rPr>
                <w:sz w:val="24"/>
                <w:szCs w:val="24"/>
                <w:lang w:val="en-US"/>
              </w:rPr>
              <w:t xml:space="preserve">DO : </w:t>
            </w:r>
          </w:p>
          <w:p w14:paraId="6510F235" w14:textId="77777777" w:rsidR="009D5738" w:rsidRPr="00A1044A" w:rsidRDefault="009D5738" w:rsidP="009D5738">
            <w:pPr>
              <w:pStyle w:val="TableParagraph"/>
              <w:spacing w:before="1"/>
              <w:rPr>
                <w:sz w:val="24"/>
                <w:szCs w:val="24"/>
                <w:lang w:val="en-US"/>
              </w:rPr>
            </w:pPr>
            <w:r w:rsidRPr="00A1044A">
              <w:rPr>
                <w:sz w:val="24"/>
                <w:szCs w:val="24"/>
                <w:lang w:val="en-US"/>
              </w:rPr>
              <w:t>- Tampak Pucat dan lemah</w:t>
            </w:r>
          </w:p>
          <w:p w14:paraId="478D3955" w14:textId="5566A3FD" w:rsidR="009D5738" w:rsidRDefault="009D5738" w:rsidP="009D5738">
            <w:pPr>
              <w:rPr>
                <w:rFonts w:ascii="Times New Roman" w:hAnsi="Times New Roman" w:cs="Times New Roman"/>
                <w:sz w:val="24"/>
                <w:szCs w:val="24"/>
                <w:lang w:val="en-US"/>
              </w:rPr>
            </w:pPr>
            <w:r w:rsidRPr="00A1044A">
              <w:rPr>
                <w:rFonts w:ascii="Times New Roman" w:hAnsi="Times New Roman" w:cs="Times New Roman"/>
                <w:sz w:val="24"/>
                <w:szCs w:val="24"/>
                <w:lang w:val="en-US"/>
              </w:rPr>
              <w:t xml:space="preserve">- </w:t>
            </w:r>
            <w:proofErr w:type="spellStart"/>
            <w:r w:rsidRPr="00A1044A">
              <w:rPr>
                <w:rFonts w:ascii="Times New Roman" w:hAnsi="Times New Roman" w:cs="Times New Roman"/>
                <w:sz w:val="24"/>
                <w:szCs w:val="24"/>
                <w:lang w:val="en-US"/>
              </w:rPr>
              <w:t>Takikardia</w:t>
            </w:r>
            <w:proofErr w:type="spellEnd"/>
            <w:r w:rsidRPr="00A1044A">
              <w:rPr>
                <w:rFonts w:ascii="Times New Roman" w:hAnsi="Times New Roman" w:cs="Times New Roman"/>
                <w:sz w:val="24"/>
                <w:szCs w:val="24"/>
                <w:lang w:val="en-US"/>
              </w:rPr>
              <w:t xml:space="preserve"> N : 105xmnt</w:t>
            </w:r>
          </w:p>
          <w:p w14:paraId="5DAE102D" w14:textId="77777777" w:rsidR="009D5738" w:rsidRDefault="009D5738" w:rsidP="009D5738">
            <w:pPr>
              <w:rPr>
                <w:rFonts w:ascii="Times New Roman" w:hAnsi="Times New Roman" w:cs="Times New Roman"/>
                <w:b/>
                <w:bCs/>
                <w:sz w:val="24"/>
                <w:szCs w:val="24"/>
                <w:lang w:val="en-US"/>
              </w:rPr>
            </w:pPr>
          </w:p>
          <w:p w14:paraId="1C7FE258" w14:textId="7123C3DE" w:rsidR="009D5738" w:rsidRDefault="009D5738" w:rsidP="00A1044A">
            <w:pPr>
              <w:rPr>
                <w:rFonts w:ascii="Times New Roman" w:hAnsi="Times New Roman" w:cs="Times New Roman"/>
                <w:b/>
                <w:bCs/>
                <w:sz w:val="24"/>
                <w:szCs w:val="24"/>
                <w:lang w:val="en-US"/>
              </w:rPr>
            </w:pPr>
            <w:r w:rsidRPr="009D5738">
              <w:rPr>
                <w:rFonts w:ascii="Times New Roman" w:hAnsi="Times New Roman" w:cs="Times New Roman"/>
                <w:b/>
                <w:bCs/>
                <w:sz w:val="24"/>
                <w:szCs w:val="24"/>
                <w:lang w:val="en-US"/>
              </w:rPr>
              <w:t xml:space="preserve">Dx 2 : </w:t>
            </w:r>
            <w:r w:rsidRPr="009D5738">
              <w:rPr>
                <w:rFonts w:ascii="Times New Roman" w:hAnsi="Times New Roman" w:cs="Times New Roman"/>
                <w:b/>
                <w:bCs/>
                <w:sz w:val="24"/>
                <w:szCs w:val="24"/>
                <w:lang w:val="en-US"/>
              </w:rPr>
              <w:t xml:space="preserve">Nyeri Akut berhubungan dengan Agen </w:t>
            </w:r>
            <w:proofErr w:type="spellStart"/>
            <w:r w:rsidRPr="009D5738">
              <w:rPr>
                <w:rFonts w:ascii="Times New Roman" w:hAnsi="Times New Roman" w:cs="Times New Roman"/>
                <w:b/>
                <w:bCs/>
                <w:sz w:val="24"/>
                <w:szCs w:val="24"/>
                <w:lang w:val="en-US"/>
              </w:rPr>
              <w:t>pencedera</w:t>
            </w:r>
            <w:proofErr w:type="spellEnd"/>
            <w:r w:rsidRPr="009D5738">
              <w:rPr>
                <w:rFonts w:ascii="Times New Roman" w:hAnsi="Times New Roman" w:cs="Times New Roman"/>
                <w:b/>
                <w:bCs/>
                <w:sz w:val="24"/>
                <w:szCs w:val="24"/>
                <w:lang w:val="en-US"/>
              </w:rPr>
              <w:t xml:space="preserve"> fisiologis (Inflamasi)</w:t>
            </w:r>
          </w:p>
          <w:p w14:paraId="0EEC10E1" w14:textId="4015EC6D" w:rsidR="00AE1013" w:rsidRPr="00A1044A" w:rsidRDefault="00AE1013" w:rsidP="00AE1013">
            <w:pPr>
              <w:pStyle w:val="TableParagraph"/>
              <w:spacing w:before="1"/>
              <w:rPr>
                <w:sz w:val="24"/>
                <w:szCs w:val="24"/>
                <w:lang w:val="en-US"/>
              </w:rPr>
            </w:pPr>
            <w:r w:rsidRPr="00A1044A">
              <w:rPr>
                <w:sz w:val="24"/>
                <w:szCs w:val="24"/>
                <w:lang w:val="en-US"/>
              </w:rPr>
              <w:lastRenderedPageBreak/>
              <w:t xml:space="preserve">S </w:t>
            </w:r>
            <w:r>
              <w:rPr>
                <w:sz w:val="24"/>
                <w:szCs w:val="24"/>
                <w:lang w:val="en-US"/>
              </w:rPr>
              <w:t xml:space="preserve">: </w:t>
            </w:r>
            <w:r w:rsidRPr="00A1044A">
              <w:rPr>
                <w:sz w:val="24"/>
                <w:szCs w:val="24"/>
                <w:lang w:val="en-US"/>
              </w:rPr>
              <w:t xml:space="preserve">Pasien </w:t>
            </w:r>
            <w:r>
              <w:rPr>
                <w:sz w:val="24"/>
                <w:szCs w:val="24"/>
                <w:lang w:val="en-US"/>
              </w:rPr>
              <w:t xml:space="preserve">masih </w:t>
            </w:r>
            <w:r w:rsidRPr="00A1044A">
              <w:rPr>
                <w:sz w:val="24"/>
                <w:szCs w:val="24"/>
                <w:lang w:val="en-US"/>
              </w:rPr>
              <w:t>mengatakan nyer</w:t>
            </w:r>
            <w:r>
              <w:rPr>
                <w:sz w:val="24"/>
                <w:szCs w:val="24"/>
                <w:lang w:val="en-US"/>
              </w:rPr>
              <w:t>i skala 3</w:t>
            </w:r>
          </w:p>
          <w:p w14:paraId="115039F2" w14:textId="77777777" w:rsidR="00AE1013" w:rsidRPr="00A1044A" w:rsidRDefault="00AE1013" w:rsidP="001A4009">
            <w:pPr>
              <w:pStyle w:val="TableParagraph"/>
              <w:spacing w:before="1"/>
              <w:rPr>
                <w:sz w:val="24"/>
                <w:szCs w:val="24"/>
                <w:lang w:val="en-US"/>
              </w:rPr>
            </w:pPr>
            <w:r w:rsidRPr="00A1044A">
              <w:rPr>
                <w:sz w:val="24"/>
                <w:szCs w:val="24"/>
                <w:lang w:val="en-US"/>
              </w:rPr>
              <w:t xml:space="preserve">P : </w:t>
            </w:r>
            <w:r>
              <w:rPr>
                <w:sz w:val="24"/>
                <w:szCs w:val="24"/>
                <w:lang w:val="en-US"/>
              </w:rPr>
              <w:t>Terdapat nyeri tekan pada ulu hati</w:t>
            </w:r>
          </w:p>
          <w:p w14:paraId="4DCBA0DA" w14:textId="7E131646" w:rsidR="00AE1013" w:rsidRPr="00A1044A" w:rsidRDefault="00AE1013" w:rsidP="001A4009">
            <w:pPr>
              <w:pStyle w:val="TableParagraph"/>
              <w:spacing w:before="1"/>
              <w:rPr>
                <w:sz w:val="24"/>
                <w:szCs w:val="24"/>
                <w:lang w:val="en-US"/>
              </w:rPr>
            </w:pPr>
            <w:r w:rsidRPr="00A1044A">
              <w:rPr>
                <w:sz w:val="24"/>
                <w:szCs w:val="24"/>
                <w:lang w:val="en-US"/>
              </w:rPr>
              <w:t xml:space="preserve">Q : </w:t>
            </w:r>
            <w:r w:rsidR="00BF1371">
              <w:rPr>
                <w:sz w:val="24"/>
                <w:szCs w:val="24"/>
                <w:lang w:val="en-US"/>
              </w:rPr>
              <w:t>Tertusuk-tusuk</w:t>
            </w:r>
          </w:p>
          <w:p w14:paraId="17E69DEB" w14:textId="77777777" w:rsidR="00AE1013" w:rsidRPr="00A1044A" w:rsidRDefault="00AE1013" w:rsidP="001A4009">
            <w:pPr>
              <w:pStyle w:val="TableParagraph"/>
              <w:spacing w:before="1"/>
              <w:rPr>
                <w:sz w:val="24"/>
                <w:szCs w:val="24"/>
                <w:lang w:val="en-US"/>
              </w:rPr>
            </w:pPr>
            <w:r w:rsidRPr="00A1044A">
              <w:rPr>
                <w:sz w:val="24"/>
                <w:szCs w:val="24"/>
                <w:lang w:val="en-US"/>
              </w:rPr>
              <w:t xml:space="preserve">R : perut </w:t>
            </w:r>
            <w:r>
              <w:rPr>
                <w:sz w:val="24"/>
                <w:szCs w:val="24"/>
                <w:lang w:val="en-US"/>
              </w:rPr>
              <w:t>bagian atas</w:t>
            </w:r>
          </w:p>
          <w:p w14:paraId="0545083B" w14:textId="77777777" w:rsidR="00AE1013" w:rsidRPr="00A1044A" w:rsidRDefault="00AE1013" w:rsidP="001A4009">
            <w:pPr>
              <w:pStyle w:val="TableParagraph"/>
              <w:spacing w:before="1"/>
              <w:rPr>
                <w:sz w:val="24"/>
                <w:szCs w:val="24"/>
                <w:lang w:val="en-US"/>
              </w:rPr>
            </w:pPr>
            <w:r w:rsidRPr="00A1044A">
              <w:rPr>
                <w:sz w:val="24"/>
                <w:szCs w:val="24"/>
                <w:lang w:val="en-US"/>
              </w:rPr>
              <w:t xml:space="preserve">S : </w:t>
            </w:r>
            <w:r>
              <w:rPr>
                <w:sz w:val="24"/>
                <w:szCs w:val="24"/>
                <w:lang w:val="en-US"/>
              </w:rPr>
              <w:t>3</w:t>
            </w:r>
          </w:p>
          <w:p w14:paraId="44597A54" w14:textId="77777777" w:rsidR="00AE1013" w:rsidRPr="00A1044A" w:rsidRDefault="00AE1013" w:rsidP="001A4009">
            <w:pPr>
              <w:pStyle w:val="TableParagraph"/>
              <w:spacing w:before="1"/>
              <w:rPr>
                <w:sz w:val="24"/>
                <w:szCs w:val="24"/>
                <w:lang w:val="en-US"/>
              </w:rPr>
            </w:pPr>
            <w:r w:rsidRPr="00A1044A">
              <w:rPr>
                <w:sz w:val="24"/>
                <w:szCs w:val="24"/>
                <w:lang w:val="en-US"/>
              </w:rPr>
              <w:t xml:space="preserve">T : </w:t>
            </w:r>
            <w:r>
              <w:rPr>
                <w:sz w:val="24"/>
                <w:szCs w:val="24"/>
                <w:lang w:val="en-US"/>
              </w:rPr>
              <w:t xml:space="preserve">Nyeri dirasakan </w:t>
            </w:r>
            <w:r w:rsidRPr="00A1044A">
              <w:rPr>
                <w:sz w:val="24"/>
                <w:szCs w:val="24"/>
                <w:lang w:val="en-US"/>
              </w:rPr>
              <w:t>hilang timbul</w:t>
            </w:r>
          </w:p>
          <w:p w14:paraId="78ECB3C2" w14:textId="148E50FF" w:rsidR="00AE1013" w:rsidRPr="00A67FFB" w:rsidRDefault="00AE1013" w:rsidP="00AE1013">
            <w:pPr>
              <w:pStyle w:val="TableParagraph"/>
              <w:tabs>
                <w:tab w:val="left" w:pos="360"/>
              </w:tabs>
              <w:spacing w:before="2"/>
              <w:ind w:right="634"/>
              <w:rPr>
                <w:sz w:val="24"/>
                <w:szCs w:val="24"/>
                <w:lang w:val="en-US"/>
              </w:rPr>
            </w:pPr>
            <w:r w:rsidRPr="00AE1013">
              <w:rPr>
                <w:sz w:val="24"/>
                <w:szCs w:val="24"/>
                <w:lang w:val="en-US"/>
              </w:rPr>
              <w:t>O:</w:t>
            </w:r>
          </w:p>
          <w:p w14:paraId="5F08B0EA" w14:textId="734C3759" w:rsidR="00AE1013" w:rsidRPr="00AE1013" w:rsidRDefault="00AE1013" w:rsidP="00AE1013">
            <w:pPr>
              <w:pStyle w:val="TableParagraph"/>
              <w:tabs>
                <w:tab w:val="left" w:pos="360"/>
              </w:tabs>
              <w:spacing w:before="2"/>
              <w:ind w:right="634"/>
              <w:rPr>
                <w:iCs/>
                <w:sz w:val="24"/>
                <w:szCs w:val="24"/>
                <w:lang w:val="en-US"/>
              </w:rPr>
            </w:pPr>
            <w:r w:rsidRPr="00AE1013">
              <w:rPr>
                <w:iCs/>
                <w:sz w:val="24"/>
                <w:szCs w:val="24"/>
                <w:lang w:val="en-US"/>
              </w:rPr>
              <w:t>G</w:t>
            </w:r>
            <w:r w:rsidR="00A67FFB">
              <w:rPr>
                <w:iCs/>
                <w:sz w:val="24"/>
                <w:szCs w:val="24"/>
                <w:lang w:val="en-US"/>
              </w:rPr>
              <w:t xml:space="preserve">CS: </w:t>
            </w:r>
            <w:r w:rsidRPr="00AE1013">
              <w:rPr>
                <w:iCs/>
                <w:sz w:val="24"/>
                <w:szCs w:val="24"/>
                <w:lang w:val="en-US"/>
              </w:rPr>
              <w:t>456</w:t>
            </w:r>
          </w:p>
          <w:p w14:paraId="54C40A98" w14:textId="5A30BE21" w:rsidR="00AE1013" w:rsidRDefault="005A5D2D" w:rsidP="00AE1013">
            <w:pPr>
              <w:pStyle w:val="TableParagraph"/>
              <w:tabs>
                <w:tab w:val="left" w:pos="360"/>
              </w:tabs>
              <w:spacing w:before="2"/>
              <w:ind w:right="634"/>
              <w:rPr>
                <w:iCs/>
                <w:sz w:val="24"/>
                <w:szCs w:val="24"/>
                <w:lang w:val="en-US"/>
              </w:rPr>
            </w:pPr>
            <w:r>
              <w:rPr>
                <w:iCs/>
                <w:sz w:val="24"/>
                <w:szCs w:val="24"/>
                <w:lang w:val="en-US"/>
              </w:rPr>
              <w:t>-</w:t>
            </w:r>
            <w:r w:rsidR="00AE1013" w:rsidRPr="00AE1013">
              <w:rPr>
                <w:iCs/>
                <w:sz w:val="24"/>
                <w:szCs w:val="24"/>
                <w:lang w:val="en-US"/>
              </w:rPr>
              <w:t>Tidak ada reaksi alergi obat</w:t>
            </w:r>
          </w:p>
          <w:p w14:paraId="2ABD31D0" w14:textId="77777777" w:rsidR="00AE1013" w:rsidRPr="00AE1013" w:rsidRDefault="00AE1013" w:rsidP="00AE1013">
            <w:pPr>
              <w:pStyle w:val="TableParagraph"/>
              <w:tabs>
                <w:tab w:val="left" w:pos="360"/>
              </w:tabs>
              <w:spacing w:before="2"/>
              <w:ind w:right="634"/>
              <w:rPr>
                <w:iCs/>
                <w:sz w:val="24"/>
                <w:szCs w:val="24"/>
                <w:lang w:val="en-US"/>
              </w:rPr>
            </w:pPr>
          </w:p>
          <w:p w14:paraId="041E0680" w14:textId="372CC85D" w:rsidR="00AE1013" w:rsidRDefault="00AE1013" w:rsidP="00A1044A">
            <w:pPr>
              <w:rPr>
                <w:rFonts w:ascii="Times New Roman" w:hAnsi="Times New Roman" w:cs="Times New Roman"/>
                <w:sz w:val="24"/>
                <w:szCs w:val="24"/>
                <w:lang w:val="en-US"/>
              </w:rPr>
            </w:pPr>
            <w:r w:rsidRPr="00AE1013">
              <w:rPr>
                <w:rFonts w:ascii="Times New Roman" w:hAnsi="Times New Roman" w:cs="Times New Roman"/>
                <w:sz w:val="24"/>
                <w:szCs w:val="24"/>
                <w:lang w:val="en-US"/>
              </w:rPr>
              <w:t xml:space="preserve">A: Masalah </w:t>
            </w:r>
            <w:proofErr w:type="spellStart"/>
            <w:r w:rsidRPr="00AE1013">
              <w:rPr>
                <w:rFonts w:ascii="Times New Roman" w:hAnsi="Times New Roman" w:cs="Times New Roman"/>
                <w:sz w:val="24"/>
                <w:szCs w:val="24"/>
                <w:lang w:val="en-US"/>
              </w:rPr>
              <w:t>belm</w:t>
            </w:r>
            <w:proofErr w:type="spellEnd"/>
            <w:r w:rsidRPr="00AE1013">
              <w:rPr>
                <w:rFonts w:ascii="Times New Roman" w:hAnsi="Times New Roman" w:cs="Times New Roman"/>
                <w:sz w:val="24"/>
                <w:szCs w:val="24"/>
                <w:lang w:val="en-US"/>
              </w:rPr>
              <w:t xml:space="preserve"> teratasi</w:t>
            </w:r>
          </w:p>
          <w:p w14:paraId="4C0F5C6B" w14:textId="77777777" w:rsidR="00AE1013" w:rsidRPr="00AE1013" w:rsidRDefault="00AE1013" w:rsidP="00A1044A">
            <w:pPr>
              <w:rPr>
                <w:rFonts w:ascii="Times New Roman" w:hAnsi="Times New Roman" w:cs="Times New Roman"/>
                <w:sz w:val="24"/>
                <w:szCs w:val="24"/>
                <w:lang w:val="en-US"/>
              </w:rPr>
            </w:pPr>
          </w:p>
          <w:p w14:paraId="5D6C0FF1" w14:textId="60A4F375" w:rsidR="00AE1013" w:rsidRPr="00AE1013" w:rsidRDefault="00AE1013" w:rsidP="00A1044A">
            <w:pPr>
              <w:rPr>
                <w:rFonts w:ascii="Times New Roman" w:hAnsi="Times New Roman" w:cs="Times New Roman"/>
                <w:sz w:val="24"/>
                <w:szCs w:val="24"/>
                <w:lang w:val="en-US"/>
              </w:rPr>
            </w:pPr>
            <w:r w:rsidRPr="00AE1013">
              <w:rPr>
                <w:rFonts w:ascii="Times New Roman" w:hAnsi="Times New Roman" w:cs="Times New Roman"/>
                <w:sz w:val="24"/>
                <w:szCs w:val="24"/>
                <w:lang w:val="en-US"/>
              </w:rPr>
              <w:t>P: Lanjutkan intervensi 1,2,3,4,5</w:t>
            </w:r>
          </w:p>
          <w:p w14:paraId="0F3C0208" w14:textId="77777777" w:rsidR="00AE1013" w:rsidRDefault="00AE1013" w:rsidP="00AE1013">
            <w:pPr>
              <w:tabs>
                <w:tab w:val="left" w:pos="2461"/>
              </w:tabs>
              <w:rPr>
                <w:rFonts w:ascii="Times New Roman" w:hAnsi="Times New Roman" w:cs="Times New Roman"/>
                <w:b/>
                <w:bCs/>
                <w:sz w:val="24"/>
                <w:szCs w:val="24"/>
                <w:lang w:val="en-US"/>
              </w:rPr>
            </w:pPr>
          </w:p>
          <w:p w14:paraId="2E6E901B" w14:textId="5F241B20" w:rsidR="00A67FFB" w:rsidRDefault="009D5738" w:rsidP="00A1044A">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Dx 3 : Resiko </w:t>
            </w:r>
            <w:r w:rsidR="00A67FFB">
              <w:rPr>
                <w:rFonts w:ascii="Times New Roman" w:hAnsi="Times New Roman" w:cs="Times New Roman"/>
                <w:b/>
                <w:bCs/>
                <w:sz w:val="24"/>
                <w:szCs w:val="24"/>
                <w:lang w:val="en-US"/>
              </w:rPr>
              <w:t>Defisit Nutrisi</w:t>
            </w:r>
          </w:p>
          <w:p w14:paraId="1438414F" w14:textId="2C3E95BB" w:rsidR="00AE1013" w:rsidRPr="00A1044A" w:rsidRDefault="00AE1013" w:rsidP="00A67FFB">
            <w:pPr>
              <w:pStyle w:val="TableParagraph"/>
              <w:spacing w:before="1"/>
              <w:rPr>
                <w:sz w:val="24"/>
                <w:szCs w:val="24"/>
                <w:lang w:val="en-US"/>
              </w:rPr>
            </w:pPr>
            <w:r w:rsidRPr="00A1044A">
              <w:rPr>
                <w:sz w:val="24"/>
                <w:szCs w:val="24"/>
                <w:lang w:val="en-US"/>
              </w:rPr>
              <w:t xml:space="preserve">S </w:t>
            </w:r>
            <w:r w:rsidR="00A67FFB">
              <w:rPr>
                <w:sz w:val="24"/>
                <w:szCs w:val="24"/>
                <w:lang w:val="en-US"/>
              </w:rPr>
              <w:t xml:space="preserve">: Pasien masih mual dan tidak </w:t>
            </w:r>
            <w:proofErr w:type="spellStart"/>
            <w:r w:rsidR="00A67FFB">
              <w:rPr>
                <w:sz w:val="24"/>
                <w:szCs w:val="24"/>
                <w:lang w:val="en-US"/>
              </w:rPr>
              <w:t>nagsu</w:t>
            </w:r>
            <w:proofErr w:type="spellEnd"/>
            <w:r w:rsidR="00A67FFB">
              <w:rPr>
                <w:sz w:val="24"/>
                <w:szCs w:val="24"/>
                <w:lang w:val="en-US"/>
              </w:rPr>
              <w:t xml:space="preserve"> makan</w:t>
            </w:r>
          </w:p>
          <w:p w14:paraId="25C8E73D" w14:textId="275BD046" w:rsidR="005A5D2D" w:rsidRDefault="00AE1013" w:rsidP="00A67FFB">
            <w:pPr>
              <w:pStyle w:val="TableParagraph"/>
              <w:spacing w:before="1"/>
              <w:rPr>
                <w:sz w:val="24"/>
                <w:szCs w:val="24"/>
                <w:lang w:val="en-US"/>
              </w:rPr>
            </w:pPr>
            <w:r w:rsidRPr="00A1044A">
              <w:rPr>
                <w:sz w:val="24"/>
                <w:szCs w:val="24"/>
                <w:lang w:val="en-US"/>
              </w:rPr>
              <w:t xml:space="preserve">DO </w:t>
            </w:r>
            <w:r w:rsidR="00A67FFB">
              <w:rPr>
                <w:sz w:val="24"/>
                <w:szCs w:val="24"/>
                <w:lang w:val="en-US"/>
              </w:rPr>
              <w:t>: Porsi makan yang dihabiskan ¼ porsi makan</w:t>
            </w:r>
          </w:p>
          <w:p w14:paraId="141B4A1F" w14:textId="77777777" w:rsidR="00A67FFB" w:rsidRPr="00AE1013" w:rsidRDefault="00A67FFB" w:rsidP="00A67FFB">
            <w:pPr>
              <w:pStyle w:val="TableParagraph"/>
              <w:tabs>
                <w:tab w:val="left" w:pos="360"/>
              </w:tabs>
              <w:spacing w:before="2"/>
              <w:ind w:right="634"/>
              <w:rPr>
                <w:iCs/>
                <w:sz w:val="24"/>
                <w:szCs w:val="24"/>
                <w:lang w:val="en-US"/>
              </w:rPr>
            </w:pPr>
          </w:p>
          <w:p w14:paraId="286FD804" w14:textId="16B6AAC7" w:rsidR="00A67FFB" w:rsidRDefault="00A67FFB" w:rsidP="00A67FFB">
            <w:pPr>
              <w:rPr>
                <w:rFonts w:ascii="Times New Roman" w:hAnsi="Times New Roman" w:cs="Times New Roman"/>
                <w:sz w:val="24"/>
                <w:szCs w:val="24"/>
                <w:lang w:val="en-US"/>
              </w:rPr>
            </w:pPr>
            <w:r w:rsidRPr="00AE1013">
              <w:rPr>
                <w:rFonts w:ascii="Times New Roman" w:hAnsi="Times New Roman" w:cs="Times New Roman"/>
                <w:sz w:val="24"/>
                <w:szCs w:val="24"/>
                <w:lang w:val="en-US"/>
              </w:rPr>
              <w:t>A: Masalah bel</w:t>
            </w:r>
            <w:r>
              <w:rPr>
                <w:rFonts w:ascii="Times New Roman" w:hAnsi="Times New Roman" w:cs="Times New Roman"/>
                <w:sz w:val="24"/>
                <w:szCs w:val="24"/>
                <w:lang w:val="en-US"/>
              </w:rPr>
              <w:t>u</w:t>
            </w:r>
            <w:r w:rsidRPr="00AE1013">
              <w:rPr>
                <w:rFonts w:ascii="Times New Roman" w:hAnsi="Times New Roman" w:cs="Times New Roman"/>
                <w:sz w:val="24"/>
                <w:szCs w:val="24"/>
                <w:lang w:val="en-US"/>
              </w:rPr>
              <w:t>m teratasi</w:t>
            </w:r>
          </w:p>
          <w:p w14:paraId="78C24212" w14:textId="77777777" w:rsidR="001A4009" w:rsidRPr="00AE1013" w:rsidRDefault="001A4009" w:rsidP="00A67FFB">
            <w:pPr>
              <w:rPr>
                <w:rFonts w:ascii="Times New Roman" w:hAnsi="Times New Roman" w:cs="Times New Roman"/>
                <w:sz w:val="24"/>
                <w:szCs w:val="24"/>
                <w:lang w:val="en-US"/>
              </w:rPr>
            </w:pPr>
          </w:p>
          <w:p w14:paraId="65BED3C3" w14:textId="62C77AC7" w:rsidR="00A67FFB" w:rsidRPr="00AE1013" w:rsidRDefault="00A67FFB" w:rsidP="00A67FFB">
            <w:pPr>
              <w:rPr>
                <w:rFonts w:ascii="Times New Roman" w:hAnsi="Times New Roman" w:cs="Times New Roman"/>
                <w:sz w:val="24"/>
                <w:szCs w:val="24"/>
                <w:lang w:val="en-US"/>
              </w:rPr>
            </w:pPr>
            <w:r w:rsidRPr="00AE1013">
              <w:rPr>
                <w:rFonts w:ascii="Times New Roman" w:hAnsi="Times New Roman" w:cs="Times New Roman"/>
                <w:sz w:val="24"/>
                <w:szCs w:val="24"/>
                <w:lang w:val="en-US"/>
              </w:rPr>
              <w:t>P: Lanjutkan intervensi 1,2,5</w:t>
            </w:r>
          </w:p>
          <w:p w14:paraId="0B3448CE" w14:textId="6FD9D01D" w:rsidR="00E47F68" w:rsidRDefault="00E47F68" w:rsidP="00AE1013">
            <w:pPr>
              <w:pStyle w:val="TableParagraph"/>
              <w:spacing w:before="1"/>
              <w:rPr>
                <w:sz w:val="24"/>
                <w:szCs w:val="24"/>
                <w:lang w:val="en-US"/>
              </w:rPr>
            </w:pPr>
          </w:p>
          <w:p w14:paraId="0CF62CDD" w14:textId="77777777" w:rsidR="00A67FFB" w:rsidRDefault="00A67FFB" w:rsidP="00A67FFB">
            <w:pPr>
              <w:rPr>
                <w:rFonts w:ascii="Times New Roman" w:hAnsi="Times New Roman" w:cs="Times New Roman"/>
                <w:b/>
                <w:bCs/>
                <w:sz w:val="24"/>
                <w:szCs w:val="24"/>
                <w:lang w:val="en-US"/>
              </w:rPr>
            </w:pPr>
            <w:r w:rsidRPr="009D5738">
              <w:rPr>
                <w:rFonts w:ascii="Times New Roman" w:hAnsi="Times New Roman" w:cs="Times New Roman"/>
                <w:b/>
                <w:bCs/>
                <w:sz w:val="24"/>
                <w:szCs w:val="24"/>
                <w:lang w:val="en-US"/>
              </w:rPr>
              <w:lastRenderedPageBreak/>
              <w:t>Dx 1: Nausea berhubungan dengan peningkatan intraabdominal</w:t>
            </w:r>
          </w:p>
          <w:p w14:paraId="5B23C358" w14:textId="77777777" w:rsidR="00A67FFB" w:rsidRDefault="00A67FFB" w:rsidP="00A67FFB">
            <w:pPr>
              <w:pStyle w:val="TableParagraph"/>
              <w:spacing w:before="1"/>
              <w:rPr>
                <w:sz w:val="24"/>
                <w:szCs w:val="24"/>
                <w:lang w:val="en-US"/>
              </w:rPr>
            </w:pPr>
            <w:r>
              <w:rPr>
                <w:sz w:val="24"/>
                <w:szCs w:val="24"/>
                <w:lang w:val="en-US"/>
              </w:rPr>
              <w:t xml:space="preserve">S: </w:t>
            </w:r>
            <w:r w:rsidRPr="00A1044A">
              <w:rPr>
                <w:sz w:val="24"/>
                <w:szCs w:val="24"/>
                <w:lang w:val="en-US"/>
              </w:rPr>
              <w:t xml:space="preserve">Pasien </w:t>
            </w:r>
            <w:r>
              <w:rPr>
                <w:sz w:val="24"/>
                <w:szCs w:val="24"/>
                <w:lang w:val="en-US"/>
              </w:rPr>
              <w:t xml:space="preserve">masih </w:t>
            </w:r>
            <w:r w:rsidRPr="00A1044A">
              <w:rPr>
                <w:sz w:val="24"/>
                <w:szCs w:val="24"/>
                <w:lang w:val="en-US"/>
              </w:rPr>
              <w:t>mengeluh mual</w:t>
            </w:r>
          </w:p>
          <w:p w14:paraId="0609F57E" w14:textId="77777777" w:rsidR="00A67FFB" w:rsidRDefault="00A67FFB" w:rsidP="00A67FFB">
            <w:pPr>
              <w:pStyle w:val="TableParagraph"/>
              <w:spacing w:before="1"/>
              <w:rPr>
                <w:sz w:val="24"/>
                <w:szCs w:val="24"/>
                <w:lang w:val="en-US"/>
              </w:rPr>
            </w:pPr>
            <w:r w:rsidRPr="00A1044A">
              <w:rPr>
                <w:sz w:val="24"/>
                <w:szCs w:val="24"/>
                <w:lang w:val="en-US"/>
              </w:rPr>
              <w:t xml:space="preserve"> </w:t>
            </w:r>
          </w:p>
          <w:p w14:paraId="471B932D" w14:textId="77777777" w:rsidR="00A67FFB" w:rsidRDefault="00A67FFB" w:rsidP="00A67FFB">
            <w:pPr>
              <w:pStyle w:val="TableParagraph"/>
              <w:spacing w:before="1"/>
              <w:rPr>
                <w:sz w:val="24"/>
                <w:szCs w:val="24"/>
                <w:lang w:val="en-US"/>
              </w:rPr>
            </w:pPr>
            <w:r>
              <w:rPr>
                <w:sz w:val="24"/>
                <w:szCs w:val="24"/>
                <w:lang w:val="en-US"/>
              </w:rPr>
              <w:t xml:space="preserve">O: </w:t>
            </w:r>
          </w:p>
          <w:p w14:paraId="07EA0C3A" w14:textId="77777777" w:rsidR="00A67FFB" w:rsidRDefault="00A67FFB" w:rsidP="00A67FFB">
            <w:pPr>
              <w:pStyle w:val="TableParagraph"/>
              <w:spacing w:before="1"/>
              <w:rPr>
                <w:sz w:val="24"/>
                <w:szCs w:val="24"/>
                <w:lang w:val="en-US"/>
              </w:rPr>
            </w:pPr>
            <w:r>
              <w:rPr>
                <w:sz w:val="24"/>
                <w:szCs w:val="24"/>
                <w:lang w:val="en-US"/>
              </w:rPr>
              <w:t>-Tampak lemah</w:t>
            </w:r>
          </w:p>
          <w:p w14:paraId="38E3CF9B" w14:textId="77777777" w:rsidR="00A67FFB" w:rsidRDefault="00A67FFB" w:rsidP="00A67FFB">
            <w:pPr>
              <w:pStyle w:val="TableParagraph"/>
              <w:spacing w:before="1"/>
              <w:rPr>
                <w:sz w:val="24"/>
                <w:szCs w:val="24"/>
                <w:lang w:val="en-US"/>
              </w:rPr>
            </w:pPr>
            <w:r>
              <w:rPr>
                <w:sz w:val="24"/>
                <w:szCs w:val="24"/>
                <w:lang w:val="en-US"/>
              </w:rPr>
              <w:t>-Tidak nafsu makan hanya makan 4 sendok saja</w:t>
            </w:r>
          </w:p>
          <w:p w14:paraId="16A0528A" w14:textId="77777777" w:rsidR="00A67FFB" w:rsidRDefault="00A67FFB" w:rsidP="00A67FFB">
            <w:pPr>
              <w:pStyle w:val="TableParagraph"/>
              <w:spacing w:before="1"/>
              <w:rPr>
                <w:sz w:val="24"/>
                <w:szCs w:val="24"/>
                <w:lang w:val="en-US"/>
              </w:rPr>
            </w:pPr>
          </w:p>
          <w:p w14:paraId="1F8B3AD2" w14:textId="77777777" w:rsidR="00A67FFB" w:rsidRDefault="00A67FFB" w:rsidP="00A67FFB">
            <w:pPr>
              <w:pStyle w:val="TableParagraph"/>
              <w:spacing w:before="1"/>
              <w:rPr>
                <w:sz w:val="24"/>
                <w:szCs w:val="24"/>
                <w:lang w:val="en-US"/>
              </w:rPr>
            </w:pPr>
            <w:r>
              <w:rPr>
                <w:sz w:val="24"/>
                <w:szCs w:val="24"/>
                <w:lang w:val="en-US"/>
              </w:rPr>
              <w:t>A: Masalah belum teratasi</w:t>
            </w:r>
          </w:p>
          <w:p w14:paraId="3B5C5717" w14:textId="77777777" w:rsidR="00A67FFB" w:rsidRDefault="00A67FFB" w:rsidP="00A67FFB">
            <w:pPr>
              <w:pStyle w:val="TableParagraph"/>
              <w:spacing w:before="1"/>
              <w:rPr>
                <w:sz w:val="24"/>
                <w:szCs w:val="24"/>
                <w:lang w:val="en-US"/>
              </w:rPr>
            </w:pPr>
          </w:p>
          <w:p w14:paraId="6085EE29" w14:textId="602143BC" w:rsidR="00A67FFB" w:rsidRPr="00A1044A" w:rsidRDefault="00A67FFB" w:rsidP="00A67FFB">
            <w:pPr>
              <w:pStyle w:val="TableParagraph"/>
              <w:spacing w:before="1"/>
              <w:rPr>
                <w:sz w:val="24"/>
                <w:szCs w:val="24"/>
                <w:lang w:val="en-US"/>
              </w:rPr>
            </w:pPr>
            <w:r>
              <w:rPr>
                <w:sz w:val="24"/>
                <w:szCs w:val="24"/>
                <w:lang w:val="en-US"/>
              </w:rPr>
              <w:t>P: Lanjutkan intervensi 1,3,6</w:t>
            </w:r>
          </w:p>
          <w:p w14:paraId="0D0E8ED0" w14:textId="77777777" w:rsidR="00A67FFB" w:rsidRPr="00A1044A" w:rsidRDefault="00A67FFB" w:rsidP="00A67FFB">
            <w:pPr>
              <w:pStyle w:val="TableParagraph"/>
              <w:spacing w:before="1"/>
              <w:rPr>
                <w:sz w:val="24"/>
                <w:szCs w:val="24"/>
                <w:lang w:val="en-US"/>
              </w:rPr>
            </w:pPr>
          </w:p>
          <w:p w14:paraId="323E1BAC" w14:textId="77777777" w:rsidR="00A67FFB" w:rsidRDefault="00A67FFB" w:rsidP="00A67FFB">
            <w:pPr>
              <w:rPr>
                <w:rFonts w:ascii="Times New Roman" w:hAnsi="Times New Roman" w:cs="Times New Roman"/>
                <w:b/>
                <w:bCs/>
                <w:sz w:val="24"/>
                <w:szCs w:val="24"/>
                <w:lang w:val="en-US"/>
              </w:rPr>
            </w:pPr>
          </w:p>
          <w:p w14:paraId="13B862AA" w14:textId="77777777" w:rsidR="00A67FFB" w:rsidRDefault="00A67FFB" w:rsidP="00A67FFB">
            <w:pPr>
              <w:rPr>
                <w:rFonts w:ascii="Times New Roman" w:hAnsi="Times New Roman" w:cs="Times New Roman"/>
                <w:b/>
                <w:bCs/>
                <w:sz w:val="24"/>
                <w:szCs w:val="24"/>
                <w:lang w:val="en-US"/>
              </w:rPr>
            </w:pPr>
            <w:r w:rsidRPr="009D5738">
              <w:rPr>
                <w:rFonts w:ascii="Times New Roman" w:hAnsi="Times New Roman" w:cs="Times New Roman"/>
                <w:b/>
                <w:bCs/>
                <w:sz w:val="24"/>
                <w:szCs w:val="24"/>
                <w:lang w:val="en-US"/>
              </w:rPr>
              <w:t xml:space="preserve">Dx 2 : Nyeri Akut berhubungan dengan Agen </w:t>
            </w:r>
            <w:proofErr w:type="spellStart"/>
            <w:r w:rsidRPr="009D5738">
              <w:rPr>
                <w:rFonts w:ascii="Times New Roman" w:hAnsi="Times New Roman" w:cs="Times New Roman"/>
                <w:b/>
                <w:bCs/>
                <w:sz w:val="24"/>
                <w:szCs w:val="24"/>
                <w:lang w:val="en-US"/>
              </w:rPr>
              <w:t>pencedera</w:t>
            </w:r>
            <w:proofErr w:type="spellEnd"/>
            <w:r w:rsidRPr="009D5738">
              <w:rPr>
                <w:rFonts w:ascii="Times New Roman" w:hAnsi="Times New Roman" w:cs="Times New Roman"/>
                <w:b/>
                <w:bCs/>
                <w:sz w:val="24"/>
                <w:szCs w:val="24"/>
                <w:lang w:val="en-US"/>
              </w:rPr>
              <w:t xml:space="preserve"> fisiologis (Inflamasi)</w:t>
            </w:r>
          </w:p>
          <w:p w14:paraId="23ADCAAF" w14:textId="77777777" w:rsidR="00A67FFB" w:rsidRPr="00A1044A" w:rsidRDefault="00A67FFB" w:rsidP="00A67FFB">
            <w:pPr>
              <w:pStyle w:val="TableParagraph"/>
              <w:spacing w:before="1"/>
              <w:rPr>
                <w:sz w:val="24"/>
                <w:szCs w:val="24"/>
                <w:lang w:val="en-US"/>
              </w:rPr>
            </w:pPr>
            <w:r w:rsidRPr="00A1044A">
              <w:rPr>
                <w:sz w:val="24"/>
                <w:szCs w:val="24"/>
                <w:lang w:val="en-US"/>
              </w:rPr>
              <w:t xml:space="preserve">S </w:t>
            </w:r>
            <w:r>
              <w:rPr>
                <w:sz w:val="24"/>
                <w:szCs w:val="24"/>
                <w:lang w:val="en-US"/>
              </w:rPr>
              <w:t xml:space="preserve">: </w:t>
            </w:r>
            <w:r w:rsidRPr="00A1044A">
              <w:rPr>
                <w:sz w:val="24"/>
                <w:szCs w:val="24"/>
                <w:lang w:val="en-US"/>
              </w:rPr>
              <w:t xml:space="preserve">Pasien </w:t>
            </w:r>
            <w:r>
              <w:rPr>
                <w:sz w:val="24"/>
                <w:szCs w:val="24"/>
                <w:lang w:val="en-US"/>
              </w:rPr>
              <w:t xml:space="preserve">masih </w:t>
            </w:r>
            <w:r w:rsidRPr="00A1044A">
              <w:rPr>
                <w:sz w:val="24"/>
                <w:szCs w:val="24"/>
                <w:lang w:val="en-US"/>
              </w:rPr>
              <w:t>mengatakan nyer</w:t>
            </w:r>
            <w:r>
              <w:rPr>
                <w:sz w:val="24"/>
                <w:szCs w:val="24"/>
                <w:lang w:val="en-US"/>
              </w:rPr>
              <w:t>i skala 3</w:t>
            </w:r>
          </w:p>
          <w:p w14:paraId="5D455485" w14:textId="77777777" w:rsidR="00A67FFB" w:rsidRPr="00A1044A" w:rsidRDefault="00A67FFB" w:rsidP="00BF1371">
            <w:pPr>
              <w:pStyle w:val="TableParagraph"/>
              <w:spacing w:before="1"/>
              <w:ind w:left="98"/>
              <w:rPr>
                <w:sz w:val="24"/>
                <w:szCs w:val="24"/>
                <w:lang w:val="en-US"/>
              </w:rPr>
            </w:pPr>
            <w:r w:rsidRPr="00A1044A">
              <w:rPr>
                <w:sz w:val="24"/>
                <w:szCs w:val="24"/>
                <w:lang w:val="en-US"/>
              </w:rPr>
              <w:t xml:space="preserve">P : </w:t>
            </w:r>
            <w:r>
              <w:rPr>
                <w:sz w:val="24"/>
                <w:szCs w:val="24"/>
                <w:lang w:val="en-US"/>
              </w:rPr>
              <w:t>Terdapat nyeri tekan pada ulu hati</w:t>
            </w:r>
          </w:p>
          <w:p w14:paraId="47C84DF4" w14:textId="1EC61ADF" w:rsidR="00A67FFB" w:rsidRPr="00A1044A" w:rsidRDefault="00A67FFB" w:rsidP="00BF1371">
            <w:pPr>
              <w:pStyle w:val="TableParagraph"/>
              <w:spacing w:before="1"/>
              <w:ind w:left="98"/>
              <w:rPr>
                <w:sz w:val="24"/>
                <w:szCs w:val="24"/>
                <w:lang w:val="en-US"/>
              </w:rPr>
            </w:pPr>
            <w:r w:rsidRPr="00A1044A">
              <w:rPr>
                <w:sz w:val="24"/>
                <w:szCs w:val="24"/>
                <w:lang w:val="en-US"/>
              </w:rPr>
              <w:t xml:space="preserve">Q </w:t>
            </w:r>
            <w:r w:rsidR="00BF1371">
              <w:rPr>
                <w:sz w:val="24"/>
                <w:szCs w:val="24"/>
                <w:lang w:val="en-US"/>
              </w:rPr>
              <w:t>: Tertusuk-tusuk</w:t>
            </w:r>
          </w:p>
          <w:p w14:paraId="6A636919" w14:textId="77777777" w:rsidR="00A67FFB" w:rsidRPr="00A1044A" w:rsidRDefault="00A67FFB" w:rsidP="00BF1371">
            <w:pPr>
              <w:pStyle w:val="TableParagraph"/>
              <w:spacing w:before="1"/>
              <w:ind w:left="98"/>
              <w:rPr>
                <w:sz w:val="24"/>
                <w:szCs w:val="24"/>
                <w:lang w:val="en-US"/>
              </w:rPr>
            </w:pPr>
            <w:r w:rsidRPr="00A1044A">
              <w:rPr>
                <w:sz w:val="24"/>
                <w:szCs w:val="24"/>
                <w:lang w:val="en-US"/>
              </w:rPr>
              <w:t xml:space="preserve">R : perut </w:t>
            </w:r>
            <w:r>
              <w:rPr>
                <w:sz w:val="24"/>
                <w:szCs w:val="24"/>
                <w:lang w:val="en-US"/>
              </w:rPr>
              <w:t>bagian atas</w:t>
            </w:r>
          </w:p>
          <w:p w14:paraId="02C3CDA9" w14:textId="77777777" w:rsidR="00A67FFB" w:rsidRPr="00A1044A" w:rsidRDefault="00A67FFB" w:rsidP="00BF1371">
            <w:pPr>
              <w:pStyle w:val="TableParagraph"/>
              <w:spacing w:before="1"/>
              <w:ind w:left="98"/>
              <w:rPr>
                <w:sz w:val="24"/>
                <w:szCs w:val="24"/>
                <w:lang w:val="en-US"/>
              </w:rPr>
            </w:pPr>
            <w:r w:rsidRPr="00A1044A">
              <w:rPr>
                <w:sz w:val="24"/>
                <w:szCs w:val="24"/>
                <w:lang w:val="en-US"/>
              </w:rPr>
              <w:t xml:space="preserve">S : </w:t>
            </w:r>
            <w:r>
              <w:rPr>
                <w:sz w:val="24"/>
                <w:szCs w:val="24"/>
                <w:lang w:val="en-US"/>
              </w:rPr>
              <w:t>3</w:t>
            </w:r>
          </w:p>
          <w:p w14:paraId="2CB57D40" w14:textId="77777777" w:rsidR="00A67FFB" w:rsidRPr="00A1044A" w:rsidRDefault="00A67FFB" w:rsidP="00BF1371">
            <w:pPr>
              <w:pStyle w:val="TableParagraph"/>
              <w:spacing w:before="1"/>
              <w:ind w:left="98"/>
              <w:rPr>
                <w:sz w:val="24"/>
                <w:szCs w:val="24"/>
                <w:lang w:val="en-US"/>
              </w:rPr>
            </w:pPr>
            <w:r w:rsidRPr="00A1044A">
              <w:rPr>
                <w:sz w:val="24"/>
                <w:szCs w:val="24"/>
                <w:lang w:val="en-US"/>
              </w:rPr>
              <w:t xml:space="preserve">T : </w:t>
            </w:r>
            <w:r>
              <w:rPr>
                <w:sz w:val="24"/>
                <w:szCs w:val="24"/>
                <w:lang w:val="en-US"/>
              </w:rPr>
              <w:t xml:space="preserve">Nyeri dirasakan </w:t>
            </w:r>
            <w:r w:rsidRPr="00A1044A">
              <w:rPr>
                <w:sz w:val="24"/>
                <w:szCs w:val="24"/>
                <w:lang w:val="en-US"/>
              </w:rPr>
              <w:t>hilang timbul</w:t>
            </w:r>
          </w:p>
          <w:p w14:paraId="4992C436" w14:textId="77777777" w:rsidR="00A67FFB" w:rsidRPr="00A67FFB" w:rsidRDefault="00A67FFB" w:rsidP="00A67FFB">
            <w:pPr>
              <w:pStyle w:val="TableParagraph"/>
              <w:tabs>
                <w:tab w:val="left" w:pos="360"/>
              </w:tabs>
              <w:spacing w:before="2"/>
              <w:ind w:right="634"/>
              <w:rPr>
                <w:sz w:val="24"/>
                <w:szCs w:val="24"/>
                <w:lang w:val="en-US"/>
              </w:rPr>
            </w:pPr>
            <w:r w:rsidRPr="00AE1013">
              <w:rPr>
                <w:sz w:val="24"/>
                <w:szCs w:val="24"/>
                <w:lang w:val="en-US"/>
              </w:rPr>
              <w:t>O:</w:t>
            </w:r>
          </w:p>
          <w:p w14:paraId="3A71D9E4" w14:textId="41398915" w:rsidR="00BF1371" w:rsidRDefault="00BF1371" w:rsidP="00A67FFB">
            <w:pPr>
              <w:pStyle w:val="TableParagraph"/>
              <w:tabs>
                <w:tab w:val="left" w:pos="360"/>
              </w:tabs>
              <w:spacing w:before="2"/>
              <w:ind w:right="634"/>
              <w:rPr>
                <w:iCs/>
                <w:sz w:val="24"/>
                <w:szCs w:val="24"/>
                <w:lang w:val="en-US"/>
              </w:rPr>
            </w:pPr>
            <w:r>
              <w:rPr>
                <w:iCs/>
                <w:sz w:val="24"/>
                <w:szCs w:val="24"/>
                <w:lang w:val="en-US"/>
              </w:rPr>
              <w:lastRenderedPageBreak/>
              <w:t>-Tampak meringis</w:t>
            </w:r>
          </w:p>
          <w:p w14:paraId="6A6F7427" w14:textId="574CBD20" w:rsidR="00A67FFB" w:rsidRDefault="00BF1371" w:rsidP="00A67FFB">
            <w:pPr>
              <w:pStyle w:val="TableParagraph"/>
              <w:tabs>
                <w:tab w:val="left" w:pos="360"/>
              </w:tabs>
              <w:spacing w:before="2"/>
              <w:ind w:right="634"/>
              <w:rPr>
                <w:iCs/>
                <w:sz w:val="24"/>
                <w:szCs w:val="24"/>
                <w:lang w:val="en-US"/>
              </w:rPr>
            </w:pPr>
            <w:r>
              <w:rPr>
                <w:iCs/>
                <w:sz w:val="24"/>
                <w:szCs w:val="24"/>
                <w:lang w:val="en-US"/>
              </w:rPr>
              <w:t>-</w:t>
            </w:r>
            <w:r w:rsidR="00A67FFB" w:rsidRPr="00AE1013">
              <w:rPr>
                <w:iCs/>
                <w:sz w:val="24"/>
                <w:szCs w:val="24"/>
                <w:lang w:val="en-US"/>
              </w:rPr>
              <w:t>Tidak ada reaksi alergi obat</w:t>
            </w:r>
          </w:p>
          <w:p w14:paraId="50C7F746" w14:textId="77777777" w:rsidR="00A67FFB" w:rsidRPr="00AE1013" w:rsidRDefault="00A67FFB" w:rsidP="00A67FFB">
            <w:pPr>
              <w:pStyle w:val="TableParagraph"/>
              <w:tabs>
                <w:tab w:val="left" w:pos="360"/>
              </w:tabs>
              <w:spacing w:before="2"/>
              <w:ind w:right="634"/>
              <w:rPr>
                <w:iCs/>
                <w:sz w:val="24"/>
                <w:szCs w:val="24"/>
                <w:lang w:val="en-US"/>
              </w:rPr>
            </w:pPr>
          </w:p>
          <w:p w14:paraId="226622FB" w14:textId="77777777" w:rsidR="00A67FFB" w:rsidRDefault="00A67FFB" w:rsidP="00A67FFB">
            <w:pPr>
              <w:rPr>
                <w:rFonts w:ascii="Times New Roman" w:hAnsi="Times New Roman" w:cs="Times New Roman"/>
                <w:sz w:val="24"/>
                <w:szCs w:val="24"/>
                <w:lang w:val="en-US"/>
              </w:rPr>
            </w:pPr>
            <w:r w:rsidRPr="00AE1013">
              <w:rPr>
                <w:rFonts w:ascii="Times New Roman" w:hAnsi="Times New Roman" w:cs="Times New Roman"/>
                <w:sz w:val="24"/>
                <w:szCs w:val="24"/>
                <w:lang w:val="en-US"/>
              </w:rPr>
              <w:t xml:space="preserve">A: Masalah </w:t>
            </w:r>
            <w:proofErr w:type="spellStart"/>
            <w:r w:rsidRPr="00AE1013">
              <w:rPr>
                <w:rFonts w:ascii="Times New Roman" w:hAnsi="Times New Roman" w:cs="Times New Roman"/>
                <w:sz w:val="24"/>
                <w:szCs w:val="24"/>
                <w:lang w:val="en-US"/>
              </w:rPr>
              <w:t>belm</w:t>
            </w:r>
            <w:proofErr w:type="spellEnd"/>
            <w:r w:rsidRPr="00AE1013">
              <w:rPr>
                <w:rFonts w:ascii="Times New Roman" w:hAnsi="Times New Roman" w:cs="Times New Roman"/>
                <w:sz w:val="24"/>
                <w:szCs w:val="24"/>
                <w:lang w:val="en-US"/>
              </w:rPr>
              <w:t xml:space="preserve"> teratasi</w:t>
            </w:r>
          </w:p>
          <w:p w14:paraId="4358B5E6" w14:textId="77777777" w:rsidR="00A67FFB" w:rsidRPr="00AE1013" w:rsidRDefault="00A67FFB" w:rsidP="00A67FFB">
            <w:pPr>
              <w:rPr>
                <w:rFonts w:ascii="Times New Roman" w:hAnsi="Times New Roman" w:cs="Times New Roman"/>
                <w:sz w:val="24"/>
                <w:szCs w:val="24"/>
                <w:lang w:val="en-US"/>
              </w:rPr>
            </w:pPr>
          </w:p>
          <w:p w14:paraId="3D4713AB" w14:textId="6DAB0B38" w:rsidR="00A67FFB" w:rsidRPr="00AE1013" w:rsidRDefault="00A67FFB" w:rsidP="00A67FFB">
            <w:pPr>
              <w:rPr>
                <w:rFonts w:ascii="Times New Roman" w:hAnsi="Times New Roman" w:cs="Times New Roman"/>
                <w:sz w:val="24"/>
                <w:szCs w:val="24"/>
                <w:lang w:val="en-US"/>
              </w:rPr>
            </w:pPr>
            <w:r w:rsidRPr="00AE1013">
              <w:rPr>
                <w:rFonts w:ascii="Times New Roman" w:hAnsi="Times New Roman" w:cs="Times New Roman"/>
                <w:sz w:val="24"/>
                <w:szCs w:val="24"/>
                <w:lang w:val="en-US"/>
              </w:rPr>
              <w:t>P: Lanjutkan intervensi 1,2,3,4,</w:t>
            </w:r>
          </w:p>
          <w:p w14:paraId="6ACA5C2A" w14:textId="77777777" w:rsidR="00A67FFB" w:rsidRDefault="00A67FFB" w:rsidP="00A67FFB">
            <w:pPr>
              <w:tabs>
                <w:tab w:val="left" w:pos="2461"/>
              </w:tabs>
              <w:rPr>
                <w:rFonts w:ascii="Times New Roman" w:hAnsi="Times New Roman" w:cs="Times New Roman"/>
                <w:b/>
                <w:bCs/>
                <w:sz w:val="24"/>
                <w:szCs w:val="24"/>
                <w:lang w:val="en-US"/>
              </w:rPr>
            </w:pPr>
          </w:p>
          <w:p w14:paraId="703E9750" w14:textId="77777777" w:rsidR="00A67FFB" w:rsidRDefault="00A67FFB" w:rsidP="00A67FFB">
            <w:pPr>
              <w:tabs>
                <w:tab w:val="left" w:pos="2461"/>
              </w:tabs>
              <w:rPr>
                <w:rFonts w:ascii="Times New Roman" w:hAnsi="Times New Roman" w:cs="Times New Roman"/>
                <w:b/>
                <w:bCs/>
                <w:sz w:val="24"/>
                <w:szCs w:val="24"/>
                <w:lang w:val="en-US"/>
              </w:rPr>
            </w:pPr>
          </w:p>
          <w:p w14:paraId="2C3FD32C" w14:textId="77777777" w:rsidR="00A67FFB" w:rsidRDefault="00A67FFB" w:rsidP="00A67FFB">
            <w:pPr>
              <w:rPr>
                <w:rFonts w:ascii="Times New Roman" w:hAnsi="Times New Roman" w:cs="Times New Roman"/>
                <w:b/>
                <w:bCs/>
                <w:sz w:val="24"/>
                <w:szCs w:val="24"/>
                <w:lang w:val="en-US"/>
              </w:rPr>
            </w:pPr>
            <w:r>
              <w:rPr>
                <w:rFonts w:ascii="Times New Roman" w:hAnsi="Times New Roman" w:cs="Times New Roman"/>
                <w:b/>
                <w:bCs/>
                <w:sz w:val="24"/>
                <w:szCs w:val="24"/>
                <w:lang w:val="en-US"/>
              </w:rPr>
              <w:t>Dx 3 : Resiko Defisit Nutrisi</w:t>
            </w:r>
          </w:p>
          <w:p w14:paraId="2795033F" w14:textId="483EFDF4" w:rsidR="00A67FFB" w:rsidRPr="00A1044A" w:rsidRDefault="00A67FFB" w:rsidP="00A67FFB">
            <w:pPr>
              <w:pStyle w:val="TableParagraph"/>
              <w:spacing w:before="1"/>
              <w:rPr>
                <w:sz w:val="24"/>
                <w:szCs w:val="24"/>
                <w:lang w:val="en-US"/>
              </w:rPr>
            </w:pPr>
            <w:r w:rsidRPr="00A1044A">
              <w:rPr>
                <w:sz w:val="24"/>
                <w:szCs w:val="24"/>
                <w:lang w:val="en-US"/>
              </w:rPr>
              <w:t xml:space="preserve">S </w:t>
            </w:r>
            <w:r>
              <w:rPr>
                <w:sz w:val="24"/>
                <w:szCs w:val="24"/>
                <w:lang w:val="en-US"/>
              </w:rPr>
              <w:t>: Pasien masih mual dan tidak na</w:t>
            </w:r>
            <w:r w:rsidR="005A5D2D">
              <w:rPr>
                <w:sz w:val="24"/>
                <w:szCs w:val="24"/>
                <w:lang w:val="en-US"/>
              </w:rPr>
              <w:t>f</w:t>
            </w:r>
            <w:r>
              <w:rPr>
                <w:sz w:val="24"/>
                <w:szCs w:val="24"/>
                <w:lang w:val="en-US"/>
              </w:rPr>
              <w:t>su makan</w:t>
            </w:r>
          </w:p>
          <w:p w14:paraId="1AAA4D93" w14:textId="77777777" w:rsidR="00A67FFB" w:rsidRDefault="00A67FFB" w:rsidP="00A67FFB">
            <w:pPr>
              <w:pStyle w:val="TableParagraph"/>
              <w:spacing w:before="1"/>
              <w:rPr>
                <w:sz w:val="24"/>
                <w:szCs w:val="24"/>
                <w:lang w:val="en-US"/>
              </w:rPr>
            </w:pPr>
            <w:r w:rsidRPr="00A1044A">
              <w:rPr>
                <w:sz w:val="24"/>
                <w:szCs w:val="24"/>
                <w:lang w:val="en-US"/>
              </w:rPr>
              <w:t xml:space="preserve">DO </w:t>
            </w:r>
            <w:r>
              <w:rPr>
                <w:sz w:val="24"/>
                <w:szCs w:val="24"/>
                <w:lang w:val="en-US"/>
              </w:rPr>
              <w:t>: Porsi makan yang dihabiskan ¼ porsi makan</w:t>
            </w:r>
          </w:p>
          <w:p w14:paraId="126EB109" w14:textId="77777777" w:rsidR="00A67FFB" w:rsidRPr="00AE1013" w:rsidRDefault="00A67FFB" w:rsidP="00A67FFB">
            <w:pPr>
              <w:pStyle w:val="TableParagraph"/>
              <w:tabs>
                <w:tab w:val="left" w:pos="360"/>
              </w:tabs>
              <w:spacing w:before="2"/>
              <w:ind w:right="634"/>
              <w:rPr>
                <w:iCs/>
                <w:sz w:val="24"/>
                <w:szCs w:val="24"/>
                <w:lang w:val="en-US"/>
              </w:rPr>
            </w:pPr>
          </w:p>
          <w:p w14:paraId="3B8A5553" w14:textId="77777777" w:rsidR="00A67FFB" w:rsidRDefault="00A67FFB" w:rsidP="00A67FFB">
            <w:pPr>
              <w:rPr>
                <w:rFonts w:ascii="Times New Roman" w:hAnsi="Times New Roman" w:cs="Times New Roman"/>
                <w:sz w:val="24"/>
                <w:szCs w:val="24"/>
                <w:lang w:val="en-US"/>
              </w:rPr>
            </w:pPr>
            <w:r w:rsidRPr="00AE1013">
              <w:rPr>
                <w:rFonts w:ascii="Times New Roman" w:hAnsi="Times New Roman" w:cs="Times New Roman"/>
                <w:sz w:val="24"/>
                <w:szCs w:val="24"/>
                <w:lang w:val="en-US"/>
              </w:rPr>
              <w:t>A: Masalah bel</w:t>
            </w:r>
            <w:r>
              <w:rPr>
                <w:rFonts w:ascii="Times New Roman" w:hAnsi="Times New Roman" w:cs="Times New Roman"/>
                <w:sz w:val="24"/>
                <w:szCs w:val="24"/>
                <w:lang w:val="en-US"/>
              </w:rPr>
              <w:t>u</w:t>
            </w:r>
            <w:r w:rsidRPr="00AE1013">
              <w:rPr>
                <w:rFonts w:ascii="Times New Roman" w:hAnsi="Times New Roman" w:cs="Times New Roman"/>
                <w:sz w:val="24"/>
                <w:szCs w:val="24"/>
                <w:lang w:val="en-US"/>
              </w:rPr>
              <w:t>m teratasi</w:t>
            </w:r>
          </w:p>
          <w:p w14:paraId="44F82DB0" w14:textId="77777777" w:rsidR="00A67FFB" w:rsidRPr="00AE1013" w:rsidRDefault="00A67FFB" w:rsidP="00A67FFB">
            <w:pPr>
              <w:rPr>
                <w:rFonts w:ascii="Times New Roman" w:hAnsi="Times New Roman" w:cs="Times New Roman"/>
                <w:sz w:val="24"/>
                <w:szCs w:val="24"/>
                <w:lang w:val="en-US"/>
              </w:rPr>
            </w:pPr>
          </w:p>
          <w:p w14:paraId="7FFD9F49" w14:textId="198DBD7C" w:rsidR="00A67FFB" w:rsidRPr="00AE1013" w:rsidRDefault="00A67FFB" w:rsidP="00A67FFB">
            <w:pPr>
              <w:rPr>
                <w:rFonts w:ascii="Times New Roman" w:hAnsi="Times New Roman" w:cs="Times New Roman"/>
                <w:sz w:val="24"/>
                <w:szCs w:val="24"/>
                <w:lang w:val="en-US"/>
              </w:rPr>
            </w:pPr>
            <w:r w:rsidRPr="00AE1013">
              <w:rPr>
                <w:rFonts w:ascii="Times New Roman" w:hAnsi="Times New Roman" w:cs="Times New Roman"/>
                <w:sz w:val="24"/>
                <w:szCs w:val="24"/>
                <w:lang w:val="en-US"/>
              </w:rPr>
              <w:t>P: Lanjutkan intervensi 1,2,5</w:t>
            </w:r>
          </w:p>
          <w:p w14:paraId="1211DB1B" w14:textId="77777777" w:rsidR="00E47F68" w:rsidRPr="00A1044A" w:rsidRDefault="00E47F68" w:rsidP="00AE1013">
            <w:pPr>
              <w:pStyle w:val="TableParagraph"/>
              <w:spacing w:before="1"/>
              <w:rPr>
                <w:sz w:val="24"/>
                <w:szCs w:val="24"/>
                <w:lang w:val="en-US"/>
              </w:rPr>
            </w:pPr>
          </w:p>
          <w:p w14:paraId="2D4E101B" w14:textId="3FD4B85E" w:rsidR="00AE1013" w:rsidRDefault="00AE1013" w:rsidP="00A1044A">
            <w:pPr>
              <w:rPr>
                <w:rFonts w:ascii="Times New Roman" w:hAnsi="Times New Roman" w:cs="Times New Roman"/>
                <w:b/>
                <w:bCs/>
                <w:sz w:val="24"/>
                <w:szCs w:val="24"/>
                <w:lang w:val="en-US"/>
              </w:rPr>
            </w:pPr>
          </w:p>
          <w:p w14:paraId="659CC338" w14:textId="77777777" w:rsidR="00A67FFB" w:rsidRDefault="00A67FFB" w:rsidP="00A67FFB">
            <w:pPr>
              <w:rPr>
                <w:rFonts w:ascii="Times New Roman" w:hAnsi="Times New Roman" w:cs="Times New Roman"/>
                <w:b/>
                <w:bCs/>
                <w:sz w:val="24"/>
                <w:szCs w:val="24"/>
                <w:lang w:val="en-US"/>
              </w:rPr>
            </w:pPr>
            <w:r w:rsidRPr="009D5738">
              <w:rPr>
                <w:rFonts w:ascii="Times New Roman" w:hAnsi="Times New Roman" w:cs="Times New Roman"/>
                <w:b/>
                <w:bCs/>
                <w:sz w:val="24"/>
                <w:szCs w:val="24"/>
                <w:lang w:val="en-US"/>
              </w:rPr>
              <w:t>Dx 1: Nausea berhubungan dengan peningkatan intraabdominal</w:t>
            </w:r>
          </w:p>
          <w:p w14:paraId="49FA1CAD" w14:textId="77777777" w:rsidR="00A67FFB" w:rsidRDefault="00A67FFB" w:rsidP="00A67FFB">
            <w:pPr>
              <w:pStyle w:val="TableParagraph"/>
              <w:spacing w:before="1"/>
              <w:rPr>
                <w:sz w:val="24"/>
                <w:szCs w:val="24"/>
                <w:lang w:val="en-US"/>
              </w:rPr>
            </w:pPr>
            <w:r>
              <w:rPr>
                <w:sz w:val="24"/>
                <w:szCs w:val="24"/>
                <w:lang w:val="en-US"/>
              </w:rPr>
              <w:t xml:space="preserve">S: </w:t>
            </w:r>
            <w:r w:rsidRPr="00A1044A">
              <w:rPr>
                <w:sz w:val="24"/>
                <w:szCs w:val="24"/>
                <w:lang w:val="en-US"/>
              </w:rPr>
              <w:t xml:space="preserve">Pasien </w:t>
            </w:r>
            <w:r>
              <w:rPr>
                <w:sz w:val="24"/>
                <w:szCs w:val="24"/>
                <w:lang w:val="en-US"/>
              </w:rPr>
              <w:t xml:space="preserve">masih </w:t>
            </w:r>
            <w:r w:rsidRPr="00A1044A">
              <w:rPr>
                <w:sz w:val="24"/>
                <w:szCs w:val="24"/>
                <w:lang w:val="en-US"/>
              </w:rPr>
              <w:t>mengeluh mual</w:t>
            </w:r>
          </w:p>
          <w:p w14:paraId="1B2AF0D1" w14:textId="77777777" w:rsidR="00A67FFB" w:rsidRDefault="00A67FFB" w:rsidP="00A67FFB">
            <w:pPr>
              <w:pStyle w:val="TableParagraph"/>
              <w:spacing w:before="1"/>
              <w:rPr>
                <w:sz w:val="24"/>
                <w:szCs w:val="24"/>
                <w:lang w:val="en-US"/>
              </w:rPr>
            </w:pPr>
            <w:r w:rsidRPr="00A1044A">
              <w:rPr>
                <w:sz w:val="24"/>
                <w:szCs w:val="24"/>
                <w:lang w:val="en-US"/>
              </w:rPr>
              <w:t xml:space="preserve"> </w:t>
            </w:r>
          </w:p>
          <w:p w14:paraId="59653ED7" w14:textId="77777777" w:rsidR="00A67FFB" w:rsidRDefault="00A67FFB" w:rsidP="00A67FFB">
            <w:pPr>
              <w:pStyle w:val="TableParagraph"/>
              <w:spacing w:before="1"/>
              <w:rPr>
                <w:sz w:val="24"/>
                <w:szCs w:val="24"/>
                <w:lang w:val="en-US"/>
              </w:rPr>
            </w:pPr>
            <w:r>
              <w:rPr>
                <w:sz w:val="24"/>
                <w:szCs w:val="24"/>
                <w:lang w:val="en-US"/>
              </w:rPr>
              <w:t xml:space="preserve">O: </w:t>
            </w:r>
          </w:p>
          <w:p w14:paraId="1C28B1CC" w14:textId="77777777" w:rsidR="00A67FFB" w:rsidRDefault="00A67FFB" w:rsidP="00A67FFB">
            <w:pPr>
              <w:pStyle w:val="TableParagraph"/>
              <w:spacing w:before="1"/>
              <w:rPr>
                <w:sz w:val="24"/>
                <w:szCs w:val="24"/>
                <w:lang w:val="en-US"/>
              </w:rPr>
            </w:pPr>
            <w:r>
              <w:rPr>
                <w:sz w:val="24"/>
                <w:szCs w:val="24"/>
                <w:lang w:val="en-US"/>
              </w:rPr>
              <w:t>-Tampak lemah</w:t>
            </w:r>
          </w:p>
          <w:p w14:paraId="6039A3F8" w14:textId="77777777" w:rsidR="00A67FFB" w:rsidRDefault="00A67FFB" w:rsidP="00A67FFB">
            <w:pPr>
              <w:pStyle w:val="TableParagraph"/>
              <w:spacing w:before="1"/>
              <w:rPr>
                <w:sz w:val="24"/>
                <w:szCs w:val="24"/>
                <w:lang w:val="en-US"/>
              </w:rPr>
            </w:pPr>
            <w:r>
              <w:rPr>
                <w:sz w:val="24"/>
                <w:szCs w:val="24"/>
                <w:lang w:val="en-US"/>
              </w:rPr>
              <w:t xml:space="preserve">-Tidak nafsu makan hanya makan </w:t>
            </w:r>
            <w:r>
              <w:rPr>
                <w:sz w:val="24"/>
                <w:szCs w:val="24"/>
                <w:lang w:val="en-US"/>
              </w:rPr>
              <w:lastRenderedPageBreak/>
              <w:t>4 sendok saja</w:t>
            </w:r>
          </w:p>
          <w:p w14:paraId="1E54382A" w14:textId="77777777" w:rsidR="00A67FFB" w:rsidRDefault="00A67FFB" w:rsidP="00A67FFB">
            <w:pPr>
              <w:pStyle w:val="TableParagraph"/>
              <w:spacing w:before="1"/>
              <w:rPr>
                <w:sz w:val="24"/>
                <w:szCs w:val="24"/>
                <w:lang w:val="en-US"/>
              </w:rPr>
            </w:pPr>
          </w:p>
          <w:p w14:paraId="1FFB5949" w14:textId="77777777" w:rsidR="00A67FFB" w:rsidRDefault="00A67FFB" w:rsidP="00A67FFB">
            <w:pPr>
              <w:pStyle w:val="TableParagraph"/>
              <w:spacing w:before="1"/>
              <w:rPr>
                <w:sz w:val="24"/>
                <w:szCs w:val="24"/>
                <w:lang w:val="en-US"/>
              </w:rPr>
            </w:pPr>
            <w:r>
              <w:rPr>
                <w:sz w:val="24"/>
                <w:szCs w:val="24"/>
                <w:lang w:val="en-US"/>
              </w:rPr>
              <w:t>A: Masalah belum teratasi</w:t>
            </w:r>
          </w:p>
          <w:p w14:paraId="089CF793" w14:textId="77777777" w:rsidR="00A67FFB" w:rsidRDefault="00A67FFB" w:rsidP="00A67FFB">
            <w:pPr>
              <w:pStyle w:val="TableParagraph"/>
              <w:spacing w:before="1"/>
              <w:rPr>
                <w:sz w:val="24"/>
                <w:szCs w:val="24"/>
                <w:lang w:val="en-US"/>
              </w:rPr>
            </w:pPr>
          </w:p>
          <w:p w14:paraId="08D282C5" w14:textId="77777777" w:rsidR="00A67FFB" w:rsidRPr="00A1044A" w:rsidRDefault="00A67FFB" w:rsidP="00A67FFB">
            <w:pPr>
              <w:pStyle w:val="TableParagraph"/>
              <w:spacing w:before="1"/>
              <w:rPr>
                <w:sz w:val="24"/>
                <w:szCs w:val="24"/>
                <w:lang w:val="en-US"/>
              </w:rPr>
            </w:pPr>
            <w:r>
              <w:rPr>
                <w:sz w:val="24"/>
                <w:szCs w:val="24"/>
                <w:lang w:val="en-US"/>
              </w:rPr>
              <w:t>P: Lanjutkan intervensi 1,2,3,6</w:t>
            </w:r>
          </w:p>
          <w:p w14:paraId="0EEF742B" w14:textId="77777777" w:rsidR="00A67FFB" w:rsidRPr="00A1044A" w:rsidRDefault="00A67FFB" w:rsidP="00A67FFB">
            <w:pPr>
              <w:pStyle w:val="TableParagraph"/>
              <w:spacing w:before="1"/>
              <w:rPr>
                <w:sz w:val="24"/>
                <w:szCs w:val="24"/>
                <w:lang w:val="en-US"/>
              </w:rPr>
            </w:pPr>
          </w:p>
          <w:p w14:paraId="13485CBB" w14:textId="77777777" w:rsidR="00A67FFB" w:rsidRPr="00A1044A" w:rsidRDefault="00A67FFB" w:rsidP="00A67FFB">
            <w:pPr>
              <w:pStyle w:val="TableParagraph"/>
              <w:spacing w:before="1"/>
              <w:rPr>
                <w:sz w:val="24"/>
                <w:szCs w:val="24"/>
                <w:lang w:val="en-US"/>
              </w:rPr>
            </w:pPr>
            <w:r w:rsidRPr="00A1044A">
              <w:rPr>
                <w:sz w:val="24"/>
                <w:szCs w:val="24"/>
                <w:lang w:val="en-US"/>
              </w:rPr>
              <w:t xml:space="preserve">DO : </w:t>
            </w:r>
          </w:p>
          <w:p w14:paraId="5A1A33DF" w14:textId="77777777" w:rsidR="00A67FFB" w:rsidRPr="00A1044A" w:rsidRDefault="00A67FFB" w:rsidP="00A67FFB">
            <w:pPr>
              <w:pStyle w:val="TableParagraph"/>
              <w:spacing w:before="1"/>
              <w:rPr>
                <w:sz w:val="24"/>
                <w:szCs w:val="24"/>
                <w:lang w:val="en-US"/>
              </w:rPr>
            </w:pPr>
            <w:r w:rsidRPr="00A1044A">
              <w:rPr>
                <w:sz w:val="24"/>
                <w:szCs w:val="24"/>
                <w:lang w:val="en-US"/>
              </w:rPr>
              <w:t>- Tampak Pucat dan lemah</w:t>
            </w:r>
          </w:p>
          <w:p w14:paraId="3A44C5DB" w14:textId="77777777" w:rsidR="00A67FFB" w:rsidRDefault="00A67FFB" w:rsidP="00A67FFB">
            <w:pPr>
              <w:rPr>
                <w:rFonts w:ascii="Times New Roman" w:hAnsi="Times New Roman" w:cs="Times New Roman"/>
                <w:sz w:val="24"/>
                <w:szCs w:val="24"/>
                <w:lang w:val="en-US"/>
              </w:rPr>
            </w:pPr>
            <w:r w:rsidRPr="00A1044A">
              <w:rPr>
                <w:rFonts w:ascii="Times New Roman" w:hAnsi="Times New Roman" w:cs="Times New Roman"/>
                <w:sz w:val="24"/>
                <w:szCs w:val="24"/>
                <w:lang w:val="en-US"/>
              </w:rPr>
              <w:t xml:space="preserve">- </w:t>
            </w:r>
            <w:proofErr w:type="spellStart"/>
            <w:r w:rsidRPr="00A1044A">
              <w:rPr>
                <w:rFonts w:ascii="Times New Roman" w:hAnsi="Times New Roman" w:cs="Times New Roman"/>
                <w:sz w:val="24"/>
                <w:szCs w:val="24"/>
                <w:lang w:val="en-US"/>
              </w:rPr>
              <w:t>Takikardia</w:t>
            </w:r>
            <w:proofErr w:type="spellEnd"/>
            <w:r w:rsidRPr="00A1044A">
              <w:rPr>
                <w:rFonts w:ascii="Times New Roman" w:hAnsi="Times New Roman" w:cs="Times New Roman"/>
                <w:sz w:val="24"/>
                <w:szCs w:val="24"/>
                <w:lang w:val="en-US"/>
              </w:rPr>
              <w:t xml:space="preserve"> N : 105xmnt</w:t>
            </w:r>
          </w:p>
          <w:p w14:paraId="7B674636" w14:textId="77777777" w:rsidR="00A67FFB" w:rsidRDefault="00A67FFB" w:rsidP="00A67FFB">
            <w:pPr>
              <w:rPr>
                <w:rFonts w:ascii="Times New Roman" w:hAnsi="Times New Roman" w:cs="Times New Roman"/>
                <w:b/>
                <w:bCs/>
                <w:sz w:val="24"/>
                <w:szCs w:val="24"/>
                <w:lang w:val="en-US"/>
              </w:rPr>
            </w:pPr>
          </w:p>
          <w:p w14:paraId="43FD75C9" w14:textId="77777777" w:rsidR="00A67FFB" w:rsidRDefault="00A67FFB" w:rsidP="00A67FFB">
            <w:pPr>
              <w:rPr>
                <w:rFonts w:ascii="Times New Roman" w:hAnsi="Times New Roman" w:cs="Times New Roman"/>
                <w:b/>
                <w:bCs/>
                <w:sz w:val="24"/>
                <w:szCs w:val="24"/>
                <w:lang w:val="en-US"/>
              </w:rPr>
            </w:pPr>
            <w:r w:rsidRPr="009D5738">
              <w:rPr>
                <w:rFonts w:ascii="Times New Roman" w:hAnsi="Times New Roman" w:cs="Times New Roman"/>
                <w:b/>
                <w:bCs/>
                <w:sz w:val="24"/>
                <w:szCs w:val="24"/>
                <w:lang w:val="en-US"/>
              </w:rPr>
              <w:t xml:space="preserve">Dx 2 : Nyeri Akut berhubungan dengan Agen </w:t>
            </w:r>
            <w:proofErr w:type="spellStart"/>
            <w:r w:rsidRPr="009D5738">
              <w:rPr>
                <w:rFonts w:ascii="Times New Roman" w:hAnsi="Times New Roman" w:cs="Times New Roman"/>
                <w:b/>
                <w:bCs/>
                <w:sz w:val="24"/>
                <w:szCs w:val="24"/>
                <w:lang w:val="en-US"/>
              </w:rPr>
              <w:t>pencedera</w:t>
            </w:r>
            <w:proofErr w:type="spellEnd"/>
            <w:r w:rsidRPr="009D5738">
              <w:rPr>
                <w:rFonts w:ascii="Times New Roman" w:hAnsi="Times New Roman" w:cs="Times New Roman"/>
                <w:b/>
                <w:bCs/>
                <w:sz w:val="24"/>
                <w:szCs w:val="24"/>
                <w:lang w:val="en-US"/>
              </w:rPr>
              <w:t xml:space="preserve"> fisiologis (Inflamasi)</w:t>
            </w:r>
          </w:p>
          <w:p w14:paraId="6D9C76B6" w14:textId="77777777" w:rsidR="00A67FFB" w:rsidRPr="00A1044A" w:rsidRDefault="00A67FFB" w:rsidP="00A67FFB">
            <w:pPr>
              <w:pStyle w:val="TableParagraph"/>
              <w:spacing w:before="1"/>
              <w:rPr>
                <w:sz w:val="24"/>
                <w:szCs w:val="24"/>
                <w:lang w:val="en-US"/>
              </w:rPr>
            </w:pPr>
            <w:r w:rsidRPr="00A1044A">
              <w:rPr>
                <w:sz w:val="24"/>
                <w:szCs w:val="24"/>
                <w:lang w:val="en-US"/>
              </w:rPr>
              <w:t xml:space="preserve">S </w:t>
            </w:r>
            <w:r>
              <w:rPr>
                <w:sz w:val="24"/>
                <w:szCs w:val="24"/>
                <w:lang w:val="en-US"/>
              </w:rPr>
              <w:t xml:space="preserve">: </w:t>
            </w:r>
            <w:r w:rsidRPr="00A1044A">
              <w:rPr>
                <w:sz w:val="24"/>
                <w:szCs w:val="24"/>
                <w:lang w:val="en-US"/>
              </w:rPr>
              <w:t xml:space="preserve">Pasien </w:t>
            </w:r>
            <w:r>
              <w:rPr>
                <w:sz w:val="24"/>
                <w:szCs w:val="24"/>
                <w:lang w:val="en-US"/>
              </w:rPr>
              <w:t xml:space="preserve">masih </w:t>
            </w:r>
            <w:r w:rsidRPr="00A1044A">
              <w:rPr>
                <w:sz w:val="24"/>
                <w:szCs w:val="24"/>
                <w:lang w:val="en-US"/>
              </w:rPr>
              <w:t>mengatakan nyer</w:t>
            </w:r>
            <w:r>
              <w:rPr>
                <w:sz w:val="24"/>
                <w:szCs w:val="24"/>
                <w:lang w:val="en-US"/>
              </w:rPr>
              <w:t>i skala 3</w:t>
            </w:r>
          </w:p>
          <w:p w14:paraId="7105081C" w14:textId="77777777" w:rsidR="00A67FFB" w:rsidRPr="00A67FFB" w:rsidRDefault="00A67FFB" w:rsidP="00A67FFB">
            <w:pPr>
              <w:pStyle w:val="TableParagraph"/>
              <w:tabs>
                <w:tab w:val="left" w:pos="360"/>
              </w:tabs>
              <w:spacing w:before="2"/>
              <w:ind w:right="634"/>
              <w:rPr>
                <w:sz w:val="24"/>
                <w:szCs w:val="24"/>
                <w:lang w:val="en-US"/>
              </w:rPr>
            </w:pPr>
            <w:r w:rsidRPr="00AE1013">
              <w:rPr>
                <w:sz w:val="24"/>
                <w:szCs w:val="24"/>
                <w:lang w:val="en-US"/>
              </w:rPr>
              <w:t>O:</w:t>
            </w:r>
          </w:p>
          <w:p w14:paraId="69151B92" w14:textId="77777777" w:rsidR="00A67FFB" w:rsidRPr="00AE1013" w:rsidRDefault="00A67FFB" w:rsidP="00A67FFB">
            <w:pPr>
              <w:pStyle w:val="TableParagraph"/>
              <w:tabs>
                <w:tab w:val="left" w:pos="360"/>
              </w:tabs>
              <w:spacing w:before="2"/>
              <w:ind w:right="634"/>
              <w:rPr>
                <w:iCs/>
                <w:sz w:val="24"/>
                <w:szCs w:val="24"/>
                <w:lang w:val="en-US"/>
              </w:rPr>
            </w:pPr>
            <w:r w:rsidRPr="00AE1013">
              <w:rPr>
                <w:iCs/>
                <w:sz w:val="24"/>
                <w:szCs w:val="24"/>
                <w:lang w:val="en-US"/>
              </w:rPr>
              <w:t>G</w:t>
            </w:r>
            <w:r>
              <w:rPr>
                <w:iCs/>
                <w:sz w:val="24"/>
                <w:szCs w:val="24"/>
                <w:lang w:val="en-US"/>
              </w:rPr>
              <w:t xml:space="preserve">CS: </w:t>
            </w:r>
            <w:r w:rsidRPr="00AE1013">
              <w:rPr>
                <w:iCs/>
                <w:sz w:val="24"/>
                <w:szCs w:val="24"/>
                <w:lang w:val="en-US"/>
              </w:rPr>
              <w:t>456</w:t>
            </w:r>
          </w:p>
          <w:p w14:paraId="69CFA48D" w14:textId="77777777" w:rsidR="00A67FFB" w:rsidRDefault="00A67FFB" w:rsidP="00A67FFB">
            <w:pPr>
              <w:pStyle w:val="TableParagraph"/>
              <w:tabs>
                <w:tab w:val="left" w:pos="360"/>
              </w:tabs>
              <w:spacing w:before="2"/>
              <w:ind w:right="634"/>
              <w:rPr>
                <w:iCs/>
                <w:sz w:val="24"/>
                <w:szCs w:val="24"/>
                <w:lang w:val="en-US"/>
              </w:rPr>
            </w:pPr>
            <w:r w:rsidRPr="00AE1013">
              <w:rPr>
                <w:iCs/>
                <w:sz w:val="24"/>
                <w:szCs w:val="24"/>
                <w:lang w:val="en-US"/>
              </w:rPr>
              <w:t>Tidak ada reaksi alergi obat</w:t>
            </w:r>
          </w:p>
          <w:p w14:paraId="5DE8A05E" w14:textId="77777777" w:rsidR="00A67FFB" w:rsidRPr="00AE1013" w:rsidRDefault="00A67FFB" w:rsidP="00A67FFB">
            <w:pPr>
              <w:pStyle w:val="TableParagraph"/>
              <w:tabs>
                <w:tab w:val="left" w:pos="360"/>
              </w:tabs>
              <w:spacing w:before="2"/>
              <w:ind w:right="634"/>
              <w:rPr>
                <w:iCs/>
                <w:sz w:val="24"/>
                <w:szCs w:val="24"/>
                <w:lang w:val="en-US"/>
              </w:rPr>
            </w:pPr>
          </w:p>
          <w:p w14:paraId="405D2C9C" w14:textId="77777777" w:rsidR="00A67FFB" w:rsidRDefault="00A67FFB" w:rsidP="00A67FFB">
            <w:pPr>
              <w:rPr>
                <w:rFonts w:ascii="Times New Roman" w:hAnsi="Times New Roman" w:cs="Times New Roman"/>
                <w:sz w:val="24"/>
                <w:szCs w:val="24"/>
                <w:lang w:val="en-US"/>
              </w:rPr>
            </w:pPr>
            <w:r w:rsidRPr="00AE1013">
              <w:rPr>
                <w:rFonts w:ascii="Times New Roman" w:hAnsi="Times New Roman" w:cs="Times New Roman"/>
                <w:sz w:val="24"/>
                <w:szCs w:val="24"/>
                <w:lang w:val="en-US"/>
              </w:rPr>
              <w:t xml:space="preserve">A: Masalah </w:t>
            </w:r>
            <w:proofErr w:type="spellStart"/>
            <w:r w:rsidRPr="00AE1013">
              <w:rPr>
                <w:rFonts w:ascii="Times New Roman" w:hAnsi="Times New Roman" w:cs="Times New Roman"/>
                <w:sz w:val="24"/>
                <w:szCs w:val="24"/>
                <w:lang w:val="en-US"/>
              </w:rPr>
              <w:t>belm</w:t>
            </w:r>
            <w:proofErr w:type="spellEnd"/>
            <w:r w:rsidRPr="00AE1013">
              <w:rPr>
                <w:rFonts w:ascii="Times New Roman" w:hAnsi="Times New Roman" w:cs="Times New Roman"/>
                <w:sz w:val="24"/>
                <w:szCs w:val="24"/>
                <w:lang w:val="en-US"/>
              </w:rPr>
              <w:t xml:space="preserve"> teratasi</w:t>
            </w:r>
          </w:p>
          <w:p w14:paraId="51853D2E" w14:textId="77777777" w:rsidR="00A67FFB" w:rsidRPr="00AE1013" w:rsidRDefault="00A67FFB" w:rsidP="00A67FFB">
            <w:pPr>
              <w:rPr>
                <w:rFonts w:ascii="Times New Roman" w:hAnsi="Times New Roman" w:cs="Times New Roman"/>
                <w:sz w:val="24"/>
                <w:szCs w:val="24"/>
                <w:lang w:val="en-US"/>
              </w:rPr>
            </w:pPr>
          </w:p>
          <w:p w14:paraId="7F88E5C0" w14:textId="36ADFDA8" w:rsidR="00A67FFB" w:rsidRPr="00AE1013" w:rsidRDefault="00A67FFB" w:rsidP="00A67FFB">
            <w:pPr>
              <w:rPr>
                <w:rFonts w:ascii="Times New Roman" w:hAnsi="Times New Roman" w:cs="Times New Roman"/>
                <w:sz w:val="24"/>
                <w:szCs w:val="24"/>
                <w:lang w:val="en-US"/>
              </w:rPr>
            </w:pPr>
            <w:r w:rsidRPr="00AE1013">
              <w:rPr>
                <w:rFonts w:ascii="Times New Roman" w:hAnsi="Times New Roman" w:cs="Times New Roman"/>
                <w:sz w:val="24"/>
                <w:szCs w:val="24"/>
                <w:lang w:val="en-US"/>
              </w:rPr>
              <w:t>P: Lanjutkan intervensi 2,3,4,5</w:t>
            </w:r>
          </w:p>
          <w:p w14:paraId="41E2E100" w14:textId="77777777" w:rsidR="00A67FFB" w:rsidRDefault="00A67FFB" w:rsidP="00A67FFB">
            <w:pPr>
              <w:tabs>
                <w:tab w:val="left" w:pos="2461"/>
              </w:tabs>
              <w:rPr>
                <w:rFonts w:ascii="Times New Roman" w:hAnsi="Times New Roman" w:cs="Times New Roman"/>
                <w:b/>
                <w:bCs/>
                <w:sz w:val="24"/>
                <w:szCs w:val="24"/>
                <w:lang w:val="en-US"/>
              </w:rPr>
            </w:pPr>
          </w:p>
          <w:p w14:paraId="37DE865B" w14:textId="77777777" w:rsidR="00A67FFB" w:rsidRDefault="00A67FFB" w:rsidP="00A67FFB">
            <w:pPr>
              <w:tabs>
                <w:tab w:val="left" w:pos="2461"/>
              </w:tabs>
              <w:rPr>
                <w:rFonts w:ascii="Times New Roman" w:hAnsi="Times New Roman" w:cs="Times New Roman"/>
                <w:b/>
                <w:bCs/>
                <w:sz w:val="24"/>
                <w:szCs w:val="24"/>
                <w:lang w:val="en-US"/>
              </w:rPr>
            </w:pPr>
          </w:p>
          <w:p w14:paraId="6ED5243A" w14:textId="77777777" w:rsidR="00A67FFB" w:rsidRDefault="00A67FFB" w:rsidP="00A67FFB">
            <w:pPr>
              <w:rPr>
                <w:rFonts w:ascii="Times New Roman" w:hAnsi="Times New Roman" w:cs="Times New Roman"/>
                <w:b/>
                <w:bCs/>
                <w:sz w:val="24"/>
                <w:szCs w:val="24"/>
                <w:lang w:val="en-US"/>
              </w:rPr>
            </w:pPr>
            <w:r>
              <w:rPr>
                <w:rFonts w:ascii="Times New Roman" w:hAnsi="Times New Roman" w:cs="Times New Roman"/>
                <w:b/>
                <w:bCs/>
                <w:sz w:val="24"/>
                <w:szCs w:val="24"/>
                <w:lang w:val="en-US"/>
              </w:rPr>
              <w:t>Dx 3 : Resiko Defisit Nutrisi</w:t>
            </w:r>
          </w:p>
          <w:p w14:paraId="01DBB6BE" w14:textId="77777777" w:rsidR="00A67FFB" w:rsidRPr="00A1044A" w:rsidRDefault="00A67FFB" w:rsidP="00A67FFB">
            <w:pPr>
              <w:pStyle w:val="TableParagraph"/>
              <w:spacing w:before="1"/>
              <w:rPr>
                <w:sz w:val="24"/>
                <w:szCs w:val="24"/>
                <w:lang w:val="en-US"/>
              </w:rPr>
            </w:pPr>
            <w:r w:rsidRPr="00A1044A">
              <w:rPr>
                <w:sz w:val="24"/>
                <w:szCs w:val="24"/>
                <w:lang w:val="en-US"/>
              </w:rPr>
              <w:t xml:space="preserve">S </w:t>
            </w:r>
            <w:r>
              <w:rPr>
                <w:sz w:val="24"/>
                <w:szCs w:val="24"/>
                <w:lang w:val="en-US"/>
              </w:rPr>
              <w:t xml:space="preserve">: Pasien masih mual dan tidak </w:t>
            </w:r>
            <w:proofErr w:type="spellStart"/>
            <w:r>
              <w:rPr>
                <w:sz w:val="24"/>
                <w:szCs w:val="24"/>
                <w:lang w:val="en-US"/>
              </w:rPr>
              <w:t>nagsu</w:t>
            </w:r>
            <w:proofErr w:type="spellEnd"/>
            <w:r>
              <w:rPr>
                <w:sz w:val="24"/>
                <w:szCs w:val="24"/>
                <w:lang w:val="en-US"/>
              </w:rPr>
              <w:t xml:space="preserve"> makan</w:t>
            </w:r>
          </w:p>
          <w:p w14:paraId="64FE3944" w14:textId="0F783CF7" w:rsidR="00A67FFB" w:rsidRDefault="00A67FFB" w:rsidP="00A67FFB">
            <w:pPr>
              <w:pStyle w:val="TableParagraph"/>
              <w:spacing w:before="1"/>
              <w:rPr>
                <w:sz w:val="24"/>
                <w:szCs w:val="24"/>
                <w:lang w:val="en-US"/>
              </w:rPr>
            </w:pPr>
            <w:r w:rsidRPr="00A1044A">
              <w:rPr>
                <w:sz w:val="24"/>
                <w:szCs w:val="24"/>
                <w:lang w:val="en-US"/>
              </w:rPr>
              <w:lastRenderedPageBreak/>
              <w:t xml:space="preserve">DO </w:t>
            </w:r>
            <w:r>
              <w:rPr>
                <w:sz w:val="24"/>
                <w:szCs w:val="24"/>
                <w:lang w:val="en-US"/>
              </w:rPr>
              <w:t xml:space="preserve">: Porsi makan yang dihabiskan </w:t>
            </w:r>
            <w:r w:rsidR="005D29C8">
              <w:rPr>
                <w:sz w:val="24"/>
                <w:szCs w:val="24"/>
                <w:lang w:val="en-US"/>
              </w:rPr>
              <w:t xml:space="preserve">1/6 </w:t>
            </w:r>
            <w:r>
              <w:rPr>
                <w:sz w:val="24"/>
                <w:szCs w:val="24"/>
                <w:lang w:val="en-US"/>
              </w:rPr>
              <w:t>porsi makan</w:t>
            </w:r>
          </w:p>
          <w:p w14:paraId="07E7BFEC" w14:textId="77777777" w:rsidR="00A67FFB" w:rsidRPr="00AE1013" w:rsidRDefault="00A67FFB" w:rsidP="00A67FFB">
            <w:pPr>
              <w:pStyle w:val="TableParagraph"/>
              <w:tabs>
                <w:tab w:val="left" w:pos="360"/>
              </w:tabs>
              <w:spacing w:before="2"/>
              <w:ind w:right="634"/>
              <w:rPr>
                <w:iCs/>
                <w:sz w:val="24"/>
                <w:szCs w:val="24"/>
                <w:lang w:val="en-US"/>
              </w:rPr>
            </w:pPr>
          </w:p>
          <w:p w14:paraId="60BA7F86" w14:textId="26AFCD1E" w:rsidR="00A67FFB" w:rsidRDefault="00A67FFB" w:rsidP="00A67FFB">
            <w:pPr>
              <w:rPr>
                <w:rFonts w:ascii="Times New Roman" w:hAnsi="Times New Roman" w:cs="Times New Roman"/>
                <w:sz w:val="24"/>
                <w:szCs w:val="24"/>
                <w:lang w:val="en-US"/>
              </w:rPr>
            </w:pPr>
            <w:r w:rsidRPr="00AE1013">
              <w:rPr>
                <w:rFonts w:ascii="Times New Roman" w:hAnsi="Times New Roman" w:cs="Times New Roman"/>
                <w:sz w:val="24"/>
                <w:szCs w:val="24"/>
                <w:lang w:val="en-US"/>
              </w:rPr>
              <w:t xml:space="preserve">A: Masalah </w:t>
            </w:r>
            <w:r w:rsidR="005D29C8">
              <w:rPr>
                <w:rFonts w:ascii="Times New Roman" w:hAnsi="Times New Roman" w:cs="Times New Roman"/>
                <w:sz w:val="24"/>
                <w:szCs w:val="24"/>
                <w:lang w:val="en-US"/>
              </w:rPr>
              <w:t>teratasi sebagian</w:t>
            </w:r>
          </w:p>
          <w:p w14:paraId="6DBB19C2" w14:textId="77777777" w:rsidR="00A67FFB" w:rsidRPr="00AE1013" w:rsidRDefault="00A67FFB" w:rsidP="00A67FFB">
            <w:pPr>
              <w:rPr>
                <w:rFonts w:ascii="Times New Roman" w:hAnsi="Times New Roman" w:cs="Times New Roman"/>
                <w:sz w:val="24"/>
                <w:szCs w:val="24"/>
                <w:lang w:val="en-US"/>
              </w:rPr>
            </w:pPr>
          </w:p>
          <w:p w14:paraId="3DD81EC3" w14:textId="77777777" w:rsidR="00A67FFB" w:rsidRPr="00AE1013" w:rsidRDefault="00A67FFB" w:rsidP="00A67FFB">
            <w:pPr>
              <w:rPr>
                <w:rFonts w:ascii="Times New Roman" w:hAnsi="Times New Roman" w:cs="Times New Roman"/>
                <w:sz w:val="24"/>
                <w:szCs w:val="24"/>
                <w:lang w:val="en-US"/>
              </w:rPr>
            </w:pPr>
            <w:r w:rsidRPr="00AE1013">
              <w:rPr>
                <w:rFonts w:ascii="Times New Roman" w:hAnsi="Times New Roman" w:cs="Times New Roman"/>
                <w:sz w:val="24"/>
                <w:szCs w:val="24"/>
                <w:lang w:val="en-US"/>
              </w:rPr>
              <w:t>P: Lanjutkan intervensi 1,2,34,5</w:t>
            </w:r>
          </w:p>
          <w:p w14:paraId="5EB1C9EF" w14:textId="77777777" w:rsidR="00A67FFB" w:rsidRDefault="00A67FFB" w:rsidP="00A1044A">
            <w:pPr>
              <w:rPr>
                <w:rFonts w:ascii="Times New Roman" w:hAnsi="Times New Roman" w:cs="Times New Roman"/>
                <w:b/>
                <w:bCs/>
                <w:sz w:val="24"/>
                <w:szCs w:val="24"/>
                <w:lang w:val="en-US"/>
              </w:rPr>
            </w:pPr>
          </w:p>
          <w:p w14:paraId="0DCAB64D" w14:textId="4DF4397B" w:rsidR="00A67FFB" w:rsidRPr="009D5738" w:rsidRDefault="00A67FFB" w:rsidP="00A1044A">
            <w:pPr>
              <w:rPr>
                <w:rFonts w:ascii="Times New Roman" w:hAnsi="Times New Roman" w:cs="Times New Roman"/>
                <w:b/>
                <w:bCs/>
                <w:sz w:val="24"/>
                <w:szCs w:val="24"/>
                <w:lang w:val="en-US"/>
              </w:rPr>
            </w:pPr>
          </w:p>
        </w:tc>
        <w:tc>
          <w:tcPr>
            <w:tcW w:w="1098" w:type="dxa"/>
          </w:tcPr>
          <w:p w14:paraId="34C04DF6" w14:textId="3E34DF5A" w:rsidR="00451421" w:rsidRPr="000D1DBF" w:rsidRDefault="001A4009" w:rsidP="00A1044A">
            <w:pPr>
              <w:rPr>
                <w:rFonts w:ascii="Times New Roman" w:hAnsi="Times New Roman" w:cs="Times New Roman"/>
                <w:sz w:val="24"/>
                <w:szCs w:val="24"/>
                <w:lang w:val="en-US"/>
              </w:rPr>
            </w:pPr>
            <w:r w:rsidRPr="001A4009">
              <w:rPr>
                <w:rFonts w:ascii="Gigi" w:hAnsi="Gigi" w:cs="Times New Roman"/>
                <w:sz w:val="36"/>
                <w:szCs w:val="36"/>
                <w:lang w:val="en-US"/>
              </w:rPr>
              <w:lastRenderedPageBreak/>
              <w:t>S</w:t>
            </w:r>
          </w:p>
        </w:tc>
      </w:tr>
      <w:tr w:rsidR="00074B30" w:rsidRPr="000D1DBF" w14:paraId="0EFC7E42" w14:textId="77777777" w:rsidTr="00074B30">
        <w:trPr>
          <w:jc w:val="center"/>
        </w:trPr>
        <w:tc>
          <w:tcPr>
            <w:tcW w:w="846" w:type="dxa"/>
          </w:tcPr>
          <w:p w14:paraId="4012601F" w14:textId="77777777" w:rsidR="00451421" w:rsidRDefault="00451421" w:rsidP="005D29C8">
            <w:pPr>
              <w:jc w:val="center"/>
              <w:rPr>
                <w:rFonts w:ascii="Times New Roman" w:hAnsi="Times New Roman" w:cs="Times New Roman"/>
                <w:sz w:val="24"/>
                <w:szCs w:val="24"/>
                <w:lang w:val="en-US"/>
              </w:rPr>
            </w:pPr>
          </w:p>
          <w:p w14:paraId="06D2CE4C" w14:textId="77777777" w:rsidR="004933F3" w:rsidRDefault="004933F3" w:rsidP="005D29C8">
            <w:pPr>
              <w:jc w:val="center"/>
              <w:rPr>
                <w:rFonts w:ascii="Times New Roman" w:hAnsi="Times New Roman" w:cs="Times New Roman"/>
                <w:sz w:val="24"/>
                <w:szCs w:val="24"/>
                <w:lang w:val="en-US"/>
              </w:rPr>
            </w:pPr>
          </w:p>
          <w:p w14:paraId="345E877A" w14:textId="77777777" w:rsidR="004933F3" w:rsidRDefault="004933F3" w:rsidP="005D29C8">
            <w:pPr>
              <w:jc w:val="center"/>
              <w:rPr>
                <w:rFonts w:ascii="Times New Roman" w:hAnsi="Times New Roman" w:cs="Times New Roman"/>
                <w:sz w:val="24"/>
                <w:szCs w:val="24"/>
                <w:lang w:val="en-US"/>
              </w:rPr>
            </w:pPr>
          </w:p>
          <w:p w14:paraId="350C52AC" w14:textId="77777777" w:rsidR="004933F3" w:rsidRDefault="004933F3" w:rsidP="005D29C8">
            <w:pPr>
              <w:jc w:val="center"/>
              <w:rPr>
                <w:rFonts w:ascii="Times New Roman" w:hAnsi="Times New Roman" w:cs="Times New Roman"/>
                <w:sz w:val="24"/>
                <w:szCs w:val="24"/>
                <w:lang w:val="en-US"/>
              </w:rPr>
            </w:pPr>
          </w:p>
          <w:p w14:paraId="0874D0CC" w14:textId="77777777" w:rsidR="004933F3" w:rsidRDefault="004933F3"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1,2,2</w:t>
            </w:r>
          </w:p>
          <w:p w14:paraId="0BEA2D62" w14:textId="77777777" w:rsidR="004933F3" w:rsidRDefault="004933F3" w:rsidP="005D29C8">
            <w:pPr>
              <w:jc w:val="center"/>
              <w:rPr>
                <w:rFonts w:ascii="Times New Roman" w:hAnsi="Times New Roman" w:cs="Times New Roman"/>
                <w:sz w:val="24"/>
                <w:szCs w:val="24"/>
                <w:lang w:val="en-US"/>
              </w:rPr>
            </w:pPr>
          </w:p>
          <w:p w14:paraId="5899BC9B" w14:textId="77777777" w:rsidR="005D29C8" w:rsidRDefault="005D29C8" w:rsidP="005D29C8">
            <w:pPr>
              <w:jc w:val="center"/>
              <w:rPr>
                <w:rFonts w:ascii="Times New Roman" w:hAnsi="Times New Roman" w:cs="Times New Roman"/>
                <w:sz w:val="24"/>
                <w:szCs w:val="24"/>
                <w:lang w:val="en-US"/>
              </w:rPr>
            </w:pPr>
          </w:p>
          <w:p w14:paraId="2769DAAF" w14:textId="77777777" w:rsidR="005D29C8" w:rsidRDefault="005D29C8" w:rsidP="005D29C8">
            <w:pPr>
              <w:jc w:val="center"/>
              <w:rPr>
                <w:rFonts w:ascii="Times New Roman" w:hAnsi="Times New Roman" w:cs="Times New Roman"/>
                <w:sz w:val="24"/>
                <w:szCs w:val="24"/>
                <w:lang w:val="en-US"/>
              </w:rPr>
            </w:pPr>
          </w:p>
          <w:p w14:paraId="015D1A22" w14:textId="77777777" w:rsidR="005D29C8" w:rsidRDefault="005D29C8" w:rsidP="005D29C8">
            <w:pPr>
              <w:jc w:val="center"/>
              <w:rPr>
                <w:rFonts w:ascii="Times New Roman" w:hAnsi="Times New Roman" w:cs="Times New Roman"/>
                <w:sz w:val="24"/>
                <w:szCs w:val="24"/>
                <w:lang w:val="en-US"/>
              </w:rPr>
            </w:pPr>
          </w:p>
          <w:p w14:paraId="4B4FA5D3" w14:textId="77777777" w:rsidR="005D29C8" w:rsidRDefault="005D29C8" w:rsidP="005D29C8">
            <w:pPr>
              <w:jc w:val="center"/>
              <w:rPr>
                <w:rFonts w:ascii="Times New Roman" w:hAnsi="Times New Roman" w:cs="Times New Roman"/>
                <w:sz w:val="24"/>
                <w:szCs w:val="24"/>
                <w:lang w:val="en-US"/>
              </w:rPr>
            </w:pPr>
          </w:p>
          <w:p w14:paraId="17F0FFAB" w14:textId="77777777" w:rsidR="005D29C8" w:rsidRDefault="005D29C8"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p w14:paraId="23DFA61B" w14:textId="77777777" w:rsidR="005D29C8" w:rsidRDefault="005D29C8" w:rsidP="005D29C8">
            <w:pPr>
              <w:jc w:val="center"/>
              <w:rPr>
                <w:rFonts w:ascii="Times New Roman" w:hAnsi="Times New Roman" w:cs="Times New Roman"/>
                <w:sz w:val="24"/>
                <w:szCs w:val="24"/>
                <w:lang w:val="en-US"/>
              </w:rPr>
            </w:pPr>
          </w:p>
          <w:p w14:paraId="74E8A075" w14:textId="77777777" w:rsidR="005D29C8" w:rsidRDefault="005D29C8"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p w14:paraId="6246E6C3" w14:textId="77777777" w:rsidR="005D29C8" w:rsidRDefault="005D29C8" w:rsidP="005D29C8">
            <w:pPr>
              <w:jc w:val="center"/>
              <w:rPr>
                <w:rFonts w:ascii="Times New Roman" w:hAnsi="Times New Roman" w:cs="Times New Roman"/>
                <w:sz w:val="24"/>
                <w:szCs w:val="24"/>
                <w:lang w:val="en-US"/>
              </w:rPr>
            </w:pPr>
          </w:p>
          <w:p w14:paraId="57FDB20E" w14:textId="77777777" w:rsidR="005D29C8" w:rsidRDefault="005D29C8" w:rsidP="005D29C8">
            <w:pPr>
              <w:jc w:val="center"/>
              <w:rPr>
                <w:rFonts w:ascii="Times New Roman" w:hAnsi="Times New Roman" w:cs="Times New Roman"/>
                <w:sz w:val="24"/>
                <w:szCs w:val="24"/>
                <w:lang w:val="en-US"/>
              </w:rPr>
            </w:pPr>
          </w:p>
          <w:p w14:paraId="45671EC5" w14:textId="77777777" w:rsidR="005D29C8" w:rsidRDefault="005D29C8"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p w14:paraId="422815F1" w14:textId="77777777" w:rsidR="005D29C8" w:rsidRDefault="005D29C8" w:rsidP="005D29C8">
            <w:pPr>
              <w:jc w:val="center"/>
              <w:rPr>
                <w:rFonts w:ascii="Times New Roman" w:hAnsi="Times New Roman" w:cs="Times New Roman"/>
                <w:sz w:val="24"/>
                <w:szCs w:val="24"/>
                <w:lang w:val="en-US"/>
              </w:rPr>
            </w:pPr>
          </w:p>
          <w:p w14:paraId="718C6866" w14:textId="2F407800" w:rsidR="005D29C8" w:rsidRDefault="005D29C8" w:rsidP="005D29C8">
            <w:pPr>
              <w:jc w:val="center"/>
              <w:rPr>
                <w:rFonts w:ascii="Times New Roman" w:hAnsi="Times New Roman" w:cs="Times New Roman"/>
                <w:sz w:val="24"/>
                <w:szCs w:val="24"/>
                <w:lang w:val="en-US"/>
              </w:rPr>
            </w:pPr>
          </w:p>
          <w:p w14:paraId="57486733" w14:textId="0FABE925" w:rsidR="005D29C8" w:rsidRDefault="005D29C8" w:rsidP="005D29C8">
            <w:pPr>
              <w:jc w:val="center"/>
              <w:rPr>
                <w:rFonts w:ascii="Times New Roman" w:hAnsi="Times New Roman" w:cs="Times New Roman"/>
                <w:sz w:val="24"/>
                <w:szCs w:val="24"/>
                <w:lang w:val="en-US"/>
              </w:rPr>
            </w:pPr>
          </w:p>
          <w:p w14:paraId="511BED35" w14:textId="4195404F" w:rsidR="005D29C8" w:rsidRDefault="005D29C8"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p w14:paraId="15D0F1F7" w14:textId="0BDF4D5A" w:rsidR="005D29C8" w:rsidRDefault="005D29C8" w:rsidP="005D29C8">
            <w:pPr>
              <w:jc w:val="center"/>
              <w:rPr>
                <w:rFonts w:ascii="Times New Roman" w:hAnsi="Times New Roman" w:cs="Times New Roman"/>
                <w:sz w:val="24"/>
                <w:szCs w:val="24"/>
                <w:lang w:val="en-US"/>
              </w:rPr>
            </w:pPr>
          </w:p>
          <w:p w14:paraId="10A72727" w14:textId="1CDE29C8" w:rsidR="005D29C8" w:rsidRDefault="005D29C8"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1,2,3</w:t>
            </w:r>
          </w:p>
          <w:p w14:paraId="11F593D5" w14:textId="49C5B21D" w:rsidR="005D29C8" w:rsidRDefault="005D29C8" w:rsidP="005D29C8">
            <w:pPr>
              <w:jc w:val="center"/>
              <w:rPr>
                <w:rFonts w:ascii="Times New Roman" w:hAnsi="Times New Roman" w:cs="Times New Roman"/>
                <w:sz w:val="24"/>
                <w:szCs w:val="24"/>
                <w:lang w:val="en-US"/>
              </w:rPr>
            </w:pPr>
          </w:p>
          <w:p w14:paraId="404EDA47" w14:textId="2C18A42B" w:rsidR="005D29C8" w:rsidRDefault="005D29C8" w:rsidP="005D29C8">
            <w:pPr>
              <w:jc w:val="center"/>
              <w:rPr>
                <w:rFonts w:ascii="Times New Roman" w:hAnsi="Times New Roman" w:cs="Times New Roman"/>
                <w:sz w:val="24"/>
                <w:szCs w:val="24"/>
                <w:lang w:val="en-US"/>
              </w:rPr>
            </w:pPr>
          </w:p>
          <w:p w14:paraId="485EDF4F" w14:textId="7AA9C3CB" w:rsidR="005D29C8" w:rsidRDefault="005D29C8" w:rsidP="005D29C8">
            <w:pPr>
              <w:jc w:val="center"/>
              <w:rPr>
                <w:rFonts w:ascii="Times New Roman" w:hAnsi="Times New Roman" w:cs="Times New Roman"/>
                <w:sz w:val="24"/>
                <w:szCs w:val="24"/>
                <w:lang w:val="en-US"/>
              </w:rPr>
            </w:pPr>
          </w:p>
          <w:p w14:paraId="00178AAB" w14:textId="5FDFD8A1" w:rsidR="005D29C8" w:rsidRDefault="005D29C8"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1,2,3</w:t>
            </w:r>
          </w:p>
          <w:p w14:paraId="2986873C" w14:textId="28FECE1B" w:rsidR="005D29C8" w:rsidRDefault="005D29C8" w:rsidP="005D29C8">
            <w:pPr>
              <w:jc w:val="center"/>
              <w:rPr>
                <w:rFonts w:ascii="Times New Roman" w:hAnsi="Times New Roman" w:cs="Times New Roman"/>
                <w:sz w:val="24"/>
                <w:szCs w:val="24"/>
                <w:lang w:val="en-US"/>
              </w:rPr>
            </w:pPr>
          </w:p>
          <w:p w14:paraId="5235BC52" w14:textId="7B205D11" w:rsidR="005D29C8" w:rsidRDefault="005D29C8"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1,2,3</w:t>
            </w:r>
          </w:p>
          <w:p w14:paraId="239F42B9" w14:textId="2FCF7C43" w:rsidR="005D29C8" w:rsidRDefault="005D29C8" w:rsidP="005D29C8">
            <w:pPr>
              <w:jc w:val="center"/>
              <w:rPr>
                <w:rFonts w:ascii="Times New Roman" w:hAnsi="Times New Roman" w:cs="Times New Roman"/>
                <w:sz w:val="24"/>
                <w:szCs w:val="24"/>
                <w:lang w:val="en-US"/>
              </w:rPr>
            </w:pPr>
          </w:p>
          <w:p w14:paraId="45DEF400" w14:textId="6666690B" w:rsidR="005D29C8" w:rsidRDefault="005D29C8"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1,2,3</w:t>
            </w:r>
          </w:p>
          <w:p w14:paraId="01D8A763" w14:textId="6F9A3304" w:rsidR="005D29C8" w:rsidRDefault="005D29C8" w:rsidP="005D29C8">
            <w:pPr>
              <w:jc w:val="center"/>
              <w:rPr>
                <w:rFonts w:ascii="Times New Roman" w:hAnsi="Times New Roman" w:cs="Times New Roman"/>
                <w:sz w:val="24"/>
                <w:szCs w:val="24"/>
                <w:lang w:val="en-US"/>
              </w:rPr>
            </w:pPr>
          </w:p>
          <w:p w14:paraId="09A40730" w14:textId="74B461AD" w:rsidR="005D29C8" w:rsidRDefault="005D29C8" w:rsidP="005D29C8">
            <w:pPr>
              <w:jc w:val="center"/>
              <w:rPr>
                <w:rFonts w:ascii="Times New Roman" w:hAnsi="Times New Roman" w:cs="Times New Roman"/>
                <w:sz w:val="24"/>
                <w:szCs w:val="24"/>
                <w:lang w:val="en-US"/>
              </w:rPr>
            </w:pPr>
          </w:p>
          <w:p w14:paraId="47140E40" w14:textId="585CB4A5" w:rsidR="005D29C8" w:rsidRDefault="005D29C8"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p w14:paraId="778AFAA0" w14:textId="29BDC06A" w:rsidR="005D29C8" w:rsidRDefault="005D29C8" w:rsidP="005D29C8">
            <w:pPr>
              <w:jc w:val="center"/>
              <w:rPr>
                <w:rFonts w:ascii="Times New Roman" w:hAnsi="Times New Roman" w:cs="Times New Roman"/>
                <w:sz w:val="24"/>
                <w:szCs w:val="24"/>
                <w:lang w:val="en-US"/>
              </w:rPr>
            </w:pPr>
          </w:p>
          <w:p w14:paraId="6F8B78BF" w14:textId="54A43A36" w:rsidR="005D29C8" w:rsidRDefault="005D29C8" w:rsidP="005D29C8">
            <w:pPr>
              <w:jc w:val="center"/>
              <w:rPr>
                <w:rFonts w:ascii="Times New Roman" w:hAnsi="Times New Roman" w:cs="Times New Roman"/>
                <w:sz w:val="24"/>
                <w:szCs w:val="24"/>
                <w:lang w:val="en-US"/>
              </w:rPr>
            </w:pPr>
          </w:p>
          <w:p w14:paraId="3B5A0927" w14:textId="081DE75A" w:rsidR="005D29C8" w:rsidRDefault="005D29C8" w:rsidP="005D29C8">
            <w:pPr>
              <w:jc w:val="center"/>
              <w:rPr>
                <w:rFonts w:ascii="Times New Roman" w:hAnsi="Times New Roman" w:cs="Times New Roman"/>
                <w:sz w:val="24"/>
                <w:szCs w:val="24"/>
                <w:lang w:val="en-US"/>
              </w:rPr>
            </w:pPr>
          </w:p>
          <w:p w14:paraId="7E41146D" w14:textId="771CF135" w:rsidR="005D29C8" w:rsidRDefault="005D29C8"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p w14:paraId="300E7EA2" w14:textId="77777777" w:rsidR="005D29C8" w:rsidRDefault="005D29C8" w:rsidP="005D29C8">
            <w:pPr>
              <w:jc w:val="center"/>
              <w:rPr>
                <w:rFonts w:ascii="Times New Roman" w:hAnsi="Times New Roman" w:cs="Times New Roman"/>
                <w:sz w:val="24"/>
                <w:szCs w:val="24"/>
                <w:lang w:val="en-US"/>
              </w:rPr>
            </w:pPr>
          </w:p>
          <w:p w14:paraId="0CB4FFB2" w14:textId="77777777" w:rsidR="005D29C8" w:rsidRDefault="005D29C8" w:rsidP="005D29C8">
            <w:pPr>
              <w:jc w:val="center"/>
              <w:rPr>
                <w:rFonts w:ascii="Times New Roman" w:hAnsi="Times New Roman" w:cs="Times New Roman"/>
                <w:sz w:val="24"/>
                <w:szCs w:val="24"/>
                <w:lang w:val="en-US"/>
              </w:rPr>
            </w:pPr>
          </w:p>
          <w:p w14:paraId="2D555E5D" w14:textId="77777777" w:rsidR="005D29C8" w:rsidRDefault="005D29C8" w:rsidP="005D29C8">
            <w:pPr>
              <w:jc w:val="center"/>
              <w:rPr>
                <w:rFonts w:ascii="Times New Roman" w:hAnsi="Times New Roman" w:cs="Times New Roman"/>
                <w:sz w:val="24"/>
                <w:szCs w:val="24"/>
                <w:lang w:val="en-US"/>
              </w:rPr>
            </w:pPr>
          </w:p>
          <w:p w14:paraId="34AACCD9" w14:textId="16C20C0F" w:rsidR="005D29C8" w:rsidRPr="000D1DBF" w:rsidRDefault="005D29C8" w:rsidP="005D29C8">
            <w:pPr>
              <w:jc w:val="center"/>
              <w:rPr>
                <w:rFonts w:ascii="Times New Roman" w:hAnsi="Times New Roman" w:cs="Times New Roman"/>
                <w:sz w:val="24"/>
                <w:szCs w:val="24"/>
                <w:lang w:val="en-US"/>
              </w:rPr>
            </w:pPr>
          </w:p>
        </w:tc>
        <w:tc>
          <w:tcPr>
            <w:tcW w:w="1276" w:type="dxa"/>
          </w:tcPr>
          <w:p w14:paraId="545800CA" w14:textId="77777777" w:rsidR="00CA1DBE" w:rsidRDefault="00CA1DBE"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Selasa, 29 November 2022</w:t>
            </w:r>
          </w:p>
          <w:p w14:paraId="13406A8F" w14:textId="77777777" w:rsidR="00CA1DBE" w:rsidRDefault="00CA1DBE" w:rsidP="005D29C8">
            <w:pPr>
              <w:jc w:val="center"/>
              <w:rPr>
                <w:rFonts w:ascii="Times New Roman" w:hAnsi="Times New Roman" w:cs="Times New Roman"/>
                <w:sz w:val="24"/>
                <w:szCs w:val="24"/>
                <w:lang w:val="en-US"/>
              </w:rPr>
            </w:pPr>
          </w:p>
          <w:p w14:paraId="4D3AD05C" w14:textId="184A4982" w:rsidR="00CA1DBE" w:rsidRDefault="00CA1DBE"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08.00</w:t>
            </w:r>
          </w:p>
          <w:p w14:paraId="74F2BD5D" w14:textId="1F57A162" w:rsidR="00CA1DBE" w:rsidRDefault="00CA1DBE" w:rsidP="005D29C8">
            <w:pPr>
              <w:jc w:val="center"/>
              <w:rPr>
                <w:rFonts w:ascii="Times New Roman" w:hAnsi="Times New Roman" w:cs="Times New Roman"/>
                <w:sz w:val="24"/>
                <w:szCs w:val="24"/>
                <w:lang w:val="en-US"/>
              </w:rPr>
            </w:pPr>
          </w:p>
          <w:p w14:paraId="7FD6E52B" w14:textId="7222A824" w:rsidR="00CA1DBE" w:rsidRDefault="00CA1DBE" w:rsidP="005D29C8">
            <w:pPr>
              <w:jc w:val="center"/>
              <w:rPr>
                <w:rFonts w:ascii="Times New Roman" w:hAnsi="Times New Roman" w:cs="Times New Roman"/>
                <w:sz w:val="24"/>
                <w:szCs w:val="24"/>
                <w:lang w:val="en-US"/>
              </w:rPr>
            </w:pPr>
          </w:p>
          <w:p w14:paraId="3699614B" w14:textId="35364999" w:rsidR="00CA1DBE" w:rsidRDefault="00CA1DBE" w:rsidP="005D29C8">
            <w:pPr>
              <w:jc w:val="center"/>
              <w:rPr>
                <w:rFonts w:ascii="Times New Roman" w:hAnsi="Times New Roman" w:cs="Times New Roman"/>
                <w:sz w:val="24"/>
                <w:szCs w:val="24"/>
                <w:lang w:val="en-US"/>
              </w:rPr>
            </w:pPr>
          </w:p>
          <w:p w14:paraId="5A5433B7" w14:textId="613770F5" w:rsidR="00CA1DBE" w:rsidRDefault="00CA1DBE"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08.15</w:t>
            </w:r>
          </w:p>
          <w:p w14:paraId="26F55513" w14:textId="2CCD8D39" w:rsidR="00CA1DBE" w:rsidRDefault="00CA1DBE" w:rsidP="005D29C8">
            <w:pPr>
              <w:jc w:val="center"/>
              <w:rPr>
                <w:rFonts w:ascii="Times New Roman" w:hAnsi="Times New Roman" w:cs="Times New Roman"/>
                <w:sz w:val="24"/>
                <w:szCs w:val="24"/>
                <w:lang w:val="en-US"/>
              </w:rPr>
            </w:pPr>
          </w:p>
          <w:p w14:paraId="64AF9CF2" w14:textId="421129AF" w:rsidR="00CA1DBE" w:rsidRDefault="00CA1DBE"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09.00</w:t>
            </w:r>
          </w:p>
          <w:p w14:paraId="2778E682" w14:textId="642FCB16" w:rsidR="00CA1DBE" w:rsidRDefault="00CA1DBE" w:rsidP="005D29C8">
            <w:pPr>
              <w:jc w:val="center"/>
              <w:rPr>
                <w:rFonts w:ascii="Times New Roman" w:hAnsi="Times New Roman" w:cs="Times New Roman"/>
                <w:sz w:val="24"/>
                <w:szCs w:val="24"/>
                <w:lang w:val="en-US"/>
              </w:rPr>
            </w:pPr>
          </w:p>
          <w:p w14:paraId="188EFE3C" w14:textId="46D7E57B" w:rsidR="00CA1DBE" w:rsidRDefault="00CA1DBE"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10.00</w:t>
            </w:r>
          </w:p>
          <w:p w14:paraId="638B8AAE" w14:textId="7B541DBC" w:rsidR="00CA1DBE" w:rsidRDefault="00CA1DBE" w:rsidP="005D29C8">
            <w:pPr>
              <w:jc w:val="center"/>
              <w:rPr>
                <w:rFonts w:ascii="Times New Roman" w:hAnsi="Times New Roman" w:cs="Times New Roman"/>
                <w:sz w:val="24"/>
                <w:szCs w:val="24"/>
                <w:lang w:val="en-US"/>
              </w:rPr>
            </w:pPr>
          </w:p>
          <w:p w14:paraId="65059E0B" w14:textId="238D09CE" w:rsidR="00CA1DBE" w:rsidRDefault="00CA1DBE" w:rsidP="005D29C8">
            <w:pPr>
              <w:jc w:val="center"/>
              <w:rPr>
                <w:rFonts w:ascii="Times New Roman" w:hAnsi="Times New Roman" w:cs="Times New Roman"/>
                <w:sz w:val="24"/>
                <w:szCs w:val="24"/>
                <w:lang w:val="en-US"/>
              </w:rPr>
            </w:pPr>
          </w:p>
          <w:p w14:paraId="74BDD656" w14:textId="3474045E" w:rsidR="00CA1DBE" w:rsidRDefault="00CA1DBE"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10.30</w:t>
            </w:r>
          </w:p>
          <w:p w14:paraId="61D84BA2" w14:textId="41DA7C9D" w:rsidR="00CA1DBE" w:rsidRDefault="00CA1DBE" w:rsidP="005D29C8">
            <w:pPr>
              <w:jc w:val="center"/>
              <w:rPr>
                <w:rFonts w:ascii="Times New Roman" w:hAnsi="Times New Roman" w:cs="Times New Roman"/>
                <w:sz w:val="24"/>
                <w:szCs w:val="24"/>
                <w:lang w:val="en-US"/>
              </w:rPr>
            </w:pPr>
          </w:p>
          <w:p w14:paraId="75EB690D" w14:textId="3F11D121" w:rsidR="00CA1DBE" w:rsidRDefault="00CA1DBE" w:rsidP="005D29C8">
            <w:pPr>
              <w:jc w:val="center"/>
              <w:rPr>
                <w:rFonts w:ascii="Times New Roman" w:hAnsi="Times New Roman" w:cs="Times New Roman"/>
                <w:sz w:val="24"/>
                <w:szCs w:val="24"/>
                <w:lang w:val="en-US"/>
              </w:rPr>
            </w:pPr>
          </w:p>
          <w:p w14:paraId="2990B36F" w14:textId="77777777" w:rsidR="005D29C8" w:rsidRDefault="005D29C8" w:rsidP="005D29C8">
            <w:pPr>
              <w:jc w:val="center"/>
              <w:rPr>
                <w:rFonts w:ascii="Times New Roman" w:hAnsi="Times New Roman" w:cs="Times New Roman"/>
                <w:sz w:val="24"/>
                <w:szCs w:val="24"/>
                <w:lang w:val="en-US"/>
              </w:rPr>
            </w:pPr>
          </w:p>
          <w:p w14:paraId="5E275066" w14:textId="556A35C3" w:rsidR="00CA1DBE" w:rsidRDefault="00CA1DBE"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11.30</w:t>
            </w:r>
          </w:p>
          <w:p w14:paraId="669D6EBA" w14:textId="40ADBD32" w:rsidR="00CA1DBE" w:rsidRDefault="00CA1DBE" w:rsidP="005D29C8">
            <w:pPr>
              <w:jc w:val="center"/>
              <w:rPr>
                <w:rFonts w:ascii="Times New Roman" w:hAnsi="Times New Roman" w:cs="Times New Roman"/>
                <w:sz w:val="24"/>
                <w:szCs w:val="24"/>
                <w:lang w:val="en-US"/>
              </w:rPr>
            </w:pPr>
          </w:p>
          <w:p w14:paraId="64400905" w14:textId="3A1541DF" w:rsidR="00CA1DBE" w:rsidRDefault="00CA1DBE"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12.30</w:t>
            </w:r>
          </w:p>
          <w:p w14:paraId="5C8CD842" w14:textId="22514A6C" w:rsidR="00CA1DBE" w:rsidRDefault="00CA1DBE" w:rsidP="005D29C8">
            <w:pPr>
              <w:jc w:val="center"/>
              <w:rPr>
                <w:rFonts w:ascii="Times New Roman" w:hAnsi="Times New Roman" w:cs="Times New Roman"/>
                <w:sz w:val="24"/>
                <w:szCs w:val="24"/>
                <w:lang w:val="en-US"/>
              </w:rPr>
            </w:pPr>
          </w:p>
          <w:p w14:paraId="23A0E109" w14:textId="6DE5DAE7" w:rsidR="00CA1DBE" w:rsidRDefault="00CA1DBE" w:rsidP="005D29C8">
            <w:pPr>
              <w:jc w:val="center"/>
              <w:rPr>
                <w:rFonts w:ascii="Times New Roman" w:hAnsi="Times New Roman" w:cs="Times New Roman"/>
                <w:sz w:val="24"/>
                <w:szCs w:val="24"/>
                <w:lang w:val="en-US"/>
              </w:rPr>
            </w:pPr>
          </w:p>
          <w:p w14:paraId="260BB872" w14:textId="2AAFAFE1" w:rsidR="00CA1DBE" w:rsidRDefault="00CA1DBE" w:rsidP="005D29C8">
            <w:pPr>
              <w:jc w:val="center"/>
              <w:rPr>
                <w:rFonts w:ascii="Times New Roman" w:hAnsi="Times New Roman" w:cs="Times New Roman"/>
                <w:sz w:val="24"/>
                <w:szCs w:val="24"/>
                <w:lang w:val="en-US"/>
              </w:rPr>
            </w:pPr>
          </w:p>
          <w:p w14:paraId="30FB02A3" w14:textId="273DD4BB" w:rsidR="00CA1DBE" w:rsidRDefault="00CA1DBE"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13.00</w:t>
            </w:r>
          </w:p>
          <w:p w14:paraId="0A16DB62" w14:textId="29EB0316" w:rsidR="00CA1DBE" w:rsidRDefault="00CA1DBE" w:rsidP="005D29C8">
            <w:pPr>
              <w:jc w:val="center"/>
              <w:rPr>
                <w:rFonts w:ascii="Times New Roman" w:hAnsi="Times New Roman" w:cs="Times New Roman"/>
                <w:sz w:val="24"/>
                <w:szCs w:val="24"/>
                <w:lang w:val="en-US"/>
              </w:rPr>
            </w:pPr>
          </w:p>
          <w:p w14:paraId="37E23D95" w14:textId="529CA3F5" w:rsidR="00CA1DBE" w:rsidRDefault="00CA1DBE"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13.15</w:t>
            </w:r>
          </w:p>
          <w:p w14:paraId="5E4AC5AB" w14:textId="758E1EE3" w:rsidR="00CA1DBE" w:rsidRDefault="00CA1DBE" w:rsidP="005D29C8">
            <w:pPr>
              <w:jc w:val="center"/>
              <w:rPr>
                <w:rFonts w:ascii="Times New Roman" w:hAnsi="Times New Roman" w:cs="Times New Roman"/>
                <w:sz w:val="24"/>
                <w:szCs w:val="24"/>
                <w:lang w:val="en-US"/>
              </w:rPr>
            </w:pPr>
          </w:p>
          <w:p w14:paraId="6843EEA3" w14:textId="3342AB22" w:rsidR="00CA1DBE" w:rsidRDefault="00CA1DBE"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15.15</w:t>
            </w:r>
          </w:p>
          <w:p w14:paraId="1FABFF5C" w14:textId="24703541" w:rsidR="00CA1DBE" w:rsidRDefault="00CA1DBE" w:rsidP="005D29C8">
            <w:pPr>
              <w:jc w:val="center"/>
              <w:rPr>
                <w:rFonts w:ascii="Times New Roman" w:hAnsi="Times New Roman" w:cs="Times New Roman"/>
                <w:sz w:val="24"/>
                <w:szCs w:val="24"/>
                <w:lang w:val="en-US"/>
              </w:rPr>
            </w:pPr>
          </w:p>
          <w:p w14:paraId="7FB7C75D" w14:textId="4868494C" w:rsidR="00CA1DBE" w:rsidRDefault="00CA1DBE" w:rsidP="005D29C8">
            <w:pPr>
              <w:jc w:val="center"/>
              <w:rPr>
                <w:rFonts w:ascii="Times New Roman" w:hAnsi="Times New Roman" w:cs="Times New Roman"/>
                <w:sz w:val="24"/>
                <w:szCs w:val="24"/>
                <w:lang w:val="en-US"/>
              </w:rPr>
            </w:pPr>
          </w:p>
          <w:p w14:paraId="63D0D507" w14:textId="6F0C9BC7" w:rsidR="00CA1DBE" w:rsidRDefault="00CA1DBE"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16.00</w:t>
            </w:r>
          </w:p>
          <w:p w14:paraId="51C122C5" w14:textId="795FB49B" w:rsidR="00CA1DBE" w:rsidRDefault="00CA1DBE" w:rsidP="005D29C8">
            <w:pPr>
              <w:jc w:val="center"/>
              <w:rPr>
                <w:rFonts w:ascii="Times New Roman" w:hAnsi="Times New Roman" w:cs="Times New Roman"/>
                <w:sz w:val="24"/>
                <w:szCs w:val="24"/>
                <w:lang w:val="en-US"/>
              </w:rPr>
            </w:pPr>
          </w:p>
          <w:p w14:paraId="67A0A4BA" w14:textId="18DC6EAE" w:rsidR="00CA1DBE" w:rsidRDefault="00CA1DBE" w:rsidP="005D29C8">
            <w:pPr>
              <w:jc w:val="center"/>
              <w:rPr>
                <w:rFonts w:ascii="Times New Roman" w:hAnsi="Times New Roman" w:cs="Times New Roman"/>
                <w:sz w:val="24"/>
                <w:szCs w:val="24"/>
                <w:lang w:val="en-US"/>
              </w:rPr>
            </w:pPr>
          </w:p>
          <w:p w14:paraId="5B8ECD65" w14:textId="1408A76D" w:rsidR="00CA1DBE" w:rsidRDefault="00CA1DBE"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17.30</w:t>
            </w:r>
          </w:p>
          <w:p w14:paraId="5B977AF4" w14:textId="5D54C5D8" w:rsidR="00CA1DBE" w:rsidRDefault="00CA1DBE" w:rsidP="005D29C8">
            <w:pPr>
              <w:jc w:val="center"/>
              <w:rPr>
                <w:rFonts w:ascii="Times New Roman" w:hAnsi="Times New Roman" w:cs="Times New Roman"/>
                <w:sz w:val="24"/>
                <w:szCs w:val="24"/>
                <w:lang w:val="en-US"/>
              </w:rPr>
            </w:pPr>
          </w:p>
          <w:p w14:paraId="1836DC31" w14:textId="0BAA0CC9" w:rsidR="00CA1DBE" w:rsidRDefault="00CA1DBE" w:rsidP="005D29C8">
            <w:pPr>
              <w:jc w:val="center"/>
              <w:rPr>
                <w:rFonts w:ascii="Times New Roman" w:hAnsi="Times New Roman" w:cs="Times New Roman"/>
                <w:sz w:val="24"/>
                <w:szCs w:val="24"/>
                <w:lang w:val="en-US"/>
              </w:rPr>
            </w:pPr>
          </w:p>
          <w:p w14:paraId="15B92B5A" w14:textId="5EC2B466" w:rsidR="00CA1DBE" w:rsidRDefault="00CA1DBE"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18.00</w:t>
            </w:r>
          </w:p>
          <w:p w14:paraId="206DDF28" w14:textId="7A1E2D00" w:rsidR="00CA1DBE" w:rsidRDefault="00D2159A"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19.00</w:t>
            </w:r>
          </w:p>
          <w:p w14:paraId="32392A37" w14:textId="2C5E7A69" w:rsidR="00D2159A" w:rsidRDefault="00D2159A" w:rsidP="005D29C8">
            <w:pPr>
              <w:jc w:val="center"/>
              <w:rPr>
                <w:rFonts w:ascii="Times New Roman" w:hAnsi="Times New Roman" w:cs="Times New Roman"/>
                <w:sz w:val="24"/>
                <w:szCs w:val="24"/>
                <w:lang w:val="en-US"/>
              </w:rPr>
            </w:pPr>
          </w:p>
          <w:p w14:paraId="3F8AE73C" w14:textId="77777777" w:rsidR="005D29C8" w:rsidRDefault="005D29C8" w:rsidP="005D29C8">
            <w:pPr>
              <w:jc w:val="center"/>
              <w:rPr>
                <w:rFonts w:ascii="Times New Roman" w:hAnsi="Times New Roman" w:cs="Times New Roman"/>
                <w:sz w:val="24"/>
                <w:szCs w:val="24"/>
                <w:lang w:val="en-US"/>
              </w:rPr>
            </w:pPr>
          </w:p>
          <w:p w14:paraId="0D431208" w14:textId="03187D34" w:rsidR="00D2159A" w:rsidRDefault="00D2159A" w:rsidP="005D29C8">
            <w:pPr>
              <w:jc w:val="center"/>
              <w:rPr>
                <w:rFonts w:ascii="Times New Roman" w:hAnsi="Times New Roman" w:cs="Times New Roman"/>
                <w:sz w:val="24"/>
                <w:szCs w:val="24"/>
                <w:lang w:val="en-US"/>
              </w:rPr>
            </w:pPr>
            <w:r>
              <w:rPr>
                <w:rFonts w:ascii="Times New Roman" w:hAnsi="Times New Roman" w:cs="Times New Roman"/>
                <w:sz w:val="24"/>
                <w:szCs w:val="24"/>
                <w:lang w:val="en-US"/>
              </w:rPr>
              <w:t>20.00</w:t>
            </w:r>
          </w:p>
          <w:p w14:paraId="198F526A" w14:textId="2A595B6A" w:rsidR="00CA1DBE" w:rsidRDefault="00CA1DBE" w:rsidP="005D29C8">
            <w:pPr>
              <w:jc w:val="center"/>
              <w:rPr>
                <w:rFonts w:ascii="Times New Roman" w:hAnsi="Times New Roman" w:cs="Times New Roman"/>
                <w:sz w:val="24"/>
                <w:szCs w:val="24"/>
                <w:lang w:val="en-US"/>
              </w:rPr>
            </w:pPr>
          </w:p>
          <w:p w14:paraId="4114C01C" w14:textId="77777777" w:rsidR="00CA1DBE" w:rsidRDefault="00CA1DBE" w:rsidP="005D29C8">
            <w:pPr>
              <w:jc w:val="center"/>
              <w:rPr>
                <w:rFonts w:ascii="Times New Roman" w:hAnsi="Times New Roman" w:cs="Times New Roman"/>
                <w:sz w:val="24"/>
                <w:szCs w:val="24"/>
                <w:lang w:val="en-US"/>
              </w:rPr>
            </w:pPr>
          </w:p>
          <w:p w14:paraId="7E529F5E" w14:textId="77777777" w:rsidR="00CA1DBE" w:rsidRDefault="00CA1DBE" w:rsidP="005D29C8">
            <w:pPr>
              <w:jc w:val="center"/>
              <w:rPr>
                <w:rFonts w:ascii="Times New Roman" w:hAnsi="Times New Roman" w:cs="Times New Roman"/>
                <w:sz w:val="24"/>
                <w:szCs w:val="24"/>
                <w:lang w:val="en-US"/>
              </w:rPr>
            </w:pPr>
          </w:p>
          <w:p w14:paraId="48F87D8C" w14:textId="77777777" w:rsidR="00CA1DBE" w:rsidRDefault="00CA1DBE" w:rsidP="005D29C8">
            <w:pPr>
              <w:jc w:val="center"/>
              <w:rPr>
                <w:rFonts w:ascii="Times New Roman" w:hAnsi="Times New Roman" w:cs="Times New Roman"/>
                <w:sz w:val="24"/>
                <w:szCs w:val="24"/>
                <w:lang w:val="en-US"/>
              </w:rPr>
            </w:pPr>
          </w:p>
          <w:p w14:paraId="1781785A" w14:textId="72AAE162" w:rsidR="00CA1DBE" w:rsidRPr="000D1DBF" w:rsidRDefault="00CA1DBE" w:rsidP="005D29C8">
            <w:pPr>
              <w:jc w:val="center"/>
              <w:rPr>
                <w:rFonts w:ascii="Times New Roman" w:hAnsi="Times New Roman" w:cs="Times New Roman"/>
                <w:sz w:val="24"/>
                <w:szCs w:val="24"/>
                <w:lang w:val="en-US"/>
              </w:rPr>
            </w:pPr>
          </w:p>
        </w:tc>
        <w:tc>
          <w:tcPr>
            <w:tcW w:w="4819" w:type="dxa"/>
          </w:tcPr>
          <w:p w14:paraId="6A63E22A" w14:textId="77777777" w:rsidR="00CA1DBE" w:rsidRDefault="00CA1DBE" w:rsidP="00A67FFB">
            <w:pPr>
              <w:pStyle w:val="TableParagraph"/>
              <w:tabs>
                <w:tab w:val="left" w:pos="360"/>
              </w:tabs>
              <w:spacing w:before="2"/>
              <w:ind w:right="634"/>
              <w:rPr>
                <w:iCs/>
                <w:sz w:val="24"/>
                <w:szCs w:val="24"/>
                <w:lang w:val="en-US"/>
              </w:rPr>
            </w:pPr>
          </w:p>
          <w:p w14:paraId="2DE606F4" w14:textId="77777777" w:rsidR="00CA1DBE" w:rsidRDefault="00CA1DBE" w:rsidP="00A67FFB">
            <w:pPr>
              <w:pStyle w:val="TableParagraph"/>
              <w:tabs>
                <w:tab w:val="left" w:pos="360"/>
              </w:tabs>
              <w:spacing w:before="2"/>
              <w:ind w:right="634"/>
              <w:rPr>
                <w:iCs/>
                <w:sz w:val="24"/>
                <w:szCs w:val="24"/>
                <w:lang w:val="en-US"/>
              </w:rPr>
            </w:pPr>
          </w:p>
          <w:p w14:paraId="2420032A" w14:textId="77777777" w:rsidR="00CA1DBE" w:rsidRDefault="00CA1DBE" w:rsidP="00A67FFB">
            <w:pPr>
              <w:pStyle w:val="TableParagraph"/>
              <w:tabs>
                <w:tab w:val="left" w:pos="360"/>
              </w:tabs>
              <w:spacing w:before="2"/>
              <w:ind w:right="634"/>
              <w:rPr>
                <w:iCs/>
                <w:sz w:val="24"/>
                <w:szCs w:val="24"/>
                <w:lang w:val="en-US"/>
              </w:rPr>
            </w:pPr>
          </w:p>
          <w:p w14:paraId="02417AC3" w14:textId="77777777" w:rsidR="00CA1DBE" w:rsidRDefault="00CA1DBE" w:rsidP="00A67FFB">
            <w:pPr>
              <w:pStyle w:val="TableParagraph"/>
              <w:tabs>
                <w:tab w:val="left" w:pos="360"/>
              </w:tabs>
              <w:spacing w:before="2"/>
              <w:ind w:right="634"/>
              <w:rPr>
                <w:iCs/>
                <w:sz w:val="24"/>
                <w:szCs w:val="24"/>
                <w:lang w:val="en-US"/>
              </w:rPr>
            </w:pPr>
          </w:p>
          <w:p w14:paraId="58490043" w14:textId="6B826975" w:rsidR="00A67FFB" w:rsidRPr="000D1DBF" w:rsidRDefault="00A67FFB" w:rsidP="00A67FFB">
            <w:pPr>
              <w:pStyle w:val="TableParagraph"/>
              <w:tabs>
                <w:tab w:val="left" w:pos="360"/>
              </w:tabs>
              <w:spacing w:before="2"/>
              <w:ind w:right="634"/>
              <w:rPr>
                <w:iCs/>
                <w:sz w:val="24"/>
                <w:szCs w:val="24"/>
                <w:lang w:val="en-US"/>
              </w:rPr>
            </w:pPr>
            <w:r w:rsidRPr="000D1DBF">
              <w:rPr>
                <w:iCs/>
                <w:sz w:val="24"/>
                <w:szCs w:val="24"/>
                <w:lang w:val="en-US"/>
              </w:rPr>
              <w:t>Melakukan observasi tanda-tanda vital TD: 1</w:t>
            </w:r>
            <w:r w:rsidR="00CA1DBE">
              <w:rPr>
                <w:iCs/>
                <w:sz w:val="24"/>
                <w:szCs w:val="24"/>
                <w:lang w:val="en-US"/>
              </w:rPr>
              <w:t>40</w:t>
            </w:r>
            <w:r w:rsidRPr="000D1DBF">
              <w:rPr>
                <w:iCs/>
                <w:sz w:val="24"/>
                <w:szCs w:val="24"/>
                <w:lang w:val="en-US"/>
              </w:rPr>
              <w:t xml:space="preserve">/89 mmHg, N : </w:t>
            </w:r>
            <w:r w:rsidR="00CA1DBE">
              <w:rPr>
                <w:iCs/>
                <w:sz w:val="24"/>
                <w:szCs w:val="24"/>
                <w:lang w:val="en-US"/>
              </w:rPr>
              <w:t>84</w:t>
            </w:r>
            <w:r w:rsidRPr="000D1DBF">
              <w:rPr>
                <w:iCs/>
                <w:sz w:val="24"/>
                <w:szCs w:val="24"/>
                <w:lang w:val="en-US"/>
              </w:rPr>
              <w:t>x.menit, RR: 20 x/menit. SPO</w:t>
            </w:r>
            <w:r w:rsidRPr="000D1DBF">
              <w:rPr>
                <w:iCs/>
                <w:sz w:val="24"/>
                <w:szCs w:val="24"/>
                <w:vertAlign w:val="subscript"/>
                <w:lang w:val="en-US"/>
              </w:rPr>
              <w:t>2</w:t>
            </w:r>
            <w:r w:rsidRPr="000D1DBF">
              <w:rPr>
                <w:iCs/>
                <w:sz w:val="24"/>
                <w:szCs w:val="24"/>
                <w:lang w:val="en-US"/>
              </w:rPr>
              <w:t>: 9</w:t>
            </w:r>
            <w:r w:rsidR="00CA1DBE">
              <w:rPr>
                <w:iCs/>
                <w:sz w:val="24"/>
                <w:szCs w:val="24"/>
                <w:lang w:val="en-US"/>
              </w:rPr>
              <w:t>8</w:t>
            </w:r>
            <w:r w:rsidRPr="000D1DBF">
              <w:rPr>
                <w:iCs/>
                <w:sz w:val="24"/>
                <w:szCs w:val="24"/>
                <w:lang w:val="en-US"/>
              </w:rPr>
              <w:t>%</w:t>
            </w:r>
          </w:p>
          <w:p w14:paraId="1420693C" w14:textId="77777777" w:rsidR="00A67FFB" w:rsidRDefault="00A67FFB" w:rsidP="00A67FFB">
            <w:pPr>
              <w:pStyle w:val="TableParagraph"/>
              <w:tabs>
                <w:tab w:val="left" w:pos="360"/>
              </w:tabs>
              <w:spacing w:before="2"/>
              <w:ind w:right="634"/>
              <w:rPr>
                <w:iCs/>
                <w:sz w:val="24"/>
                <w:szCs w:val="24"/>
                <w:lang w:val="en-US"/>
              </w:rPr>
            </w:pPr>
          </w:p>
          <w:p w14:paraId="44CC5EF4" w14:textId="77777777" w:rsidR="00A67FFB" w:rsidRPr="000D1DBF" w:rsidRDefault="00A67FFB" w:rsidP="00A67FFB">
            <w:pPr>
              <w:rPr>
                <w:rFonts w:ascii="Times New Roman" w:hAnsi="Times New Roman" w:cs="Times New Roman"/>
                <w:sz w:val="24"/>
                <w:szCs w:val="24"/>
                <w:lang w:val="en-US"/>
              </w:rPr>
            </w:pPr>
            <w:r w:rsidRPr="000D1DBF">
              <w:rPr>
                <w:rFonts w:ascii="Times New Roman" w:hAnsi="Times New Roman" w:cs="Times New Roman"/>
                <w:sz w:val="24"/>
                <w:szCs w:val="24"/>
                <w:lang w:val="en-US"/>
              </w:rPr>
              <w:t xml:space="preserve">Rencana </w:t>
            </w:r>
            <w:proofErr w:type="spellStart"/>
            <w:r w:rsidRPr="000D1DBF">
              <w:rPr>
                <w:rFonts w:ascii="Times New Roman" w:hAnsi="Times New Roman" w:cs="Times New Roman"/>
                <w:sz w:val="24"/>
                <w:szCs w:val="24"/>
                <w:lang w:val="en-US"/>
              </w:rPr>
              <w:t>proff</w:t>
            </w:r>
            <w:proofErr w:type="spellEnd"/>
            <w:r w:rsidRPr="000D1DBF">
              <w:rPr>
                <w:rFonts w:ascii="Times New Roman" w:hAnsi="Times New Roman" w:cs="Times New Roman"/>
                <w:sz w:val="24"/>
                <w:szCs w:val="24"/>
                <w:lang w:val="en-US"/>
              </w:rPr>
              <w:t xml:space="preserve"> dan cek ADA Serum </w:t>
            </w:r>
          </w:p>
          <w:p w14:paraId="405DA8C1" w14:textId="77777777" w:rsidR="00A67FFB" w:rsidRPr="000D1DBF" w:rsidRDefault="00A67FFB" w:rsidP="00A67FFB">
            <w:pPr>
              <w:pStyle w:val="TableParagraph"/>
              <w:tabs>
                <w:tab w:val="left" w:pos="360"/>
              </w:tabs>
              <w:spacing w:before="2"/>
              <w:ind w:right="634"/>
              <w:rPr>
                <w:iCs/>
                <w:sz w:val="24"/>
                <w:szCs w:val="24"/>
                <w:lang w:val="en-US"/>
              </w:rPr>
            </w:pPr>
          </w:p>
          <w:p w14:paraId="5F0F29DC" w14:textId="77777777" w:rsidR="00A67FFB" w:rsidRPr="000D1DBF" w:rsidRDefault="00A67FFB" w:rsidP="00A67FFB">
            <w:pPr>
              <w:rPr>
                <w:rFonts w:ascii="Times New Roman" w:hAnsi="Times New Roman" w:cs="Times New Roman"/>
                <w:sz w:val="24"/>
                <w:szCs w:val="24"/>
                <w:lang w:val="en-US"/>
              </w:rPr>
            </w:pPr>
            <w:proofErr w:type="spellStart"/>
            <w:r w:rsidRPr="000D1DBF">
              <w:rPr>
                <w:rFonts w:ascii="Times New Roman" w:hAnsi="Times New Roman" w:cs="Times New Roman"/>
                <w:sz w:val="24"/>
                <w:szCs w:val="24"/>
                <w:lang w:val="en-US"/>
              </w:rPr>
              <w:t>Mengidentfikasi</w:t>
            </w:r>
            <w:proofErr w:type="spellEnd"/>
            <w:r w:rsidRPr="000D1DBF">
              <w:rPr>
                <w:rFonts w:ascii="Times New Roman" w:hAnsi="Times New Roman" w:cs="Times New Roman"/>
                <w:sz w:val="24"/>
                <w:szCs w:val="24"/>
                <w:lang w:val="en-US"/>
              </w:rPr>
              <w:t xml:space="preserve"> lokasi, karakteristik, durasi dan frekuensi nyeri</w:t>
            </w:r>
          </w:p>
          <w:p w14:paraId="69833C07" w14:textId="77777777" w:rsidR="00A67FFB" w:rsidRPr="000D1DBF" w:rsidRDefault="00A67FFB" w:rsidP="00A67FFB">
            <w:pPr>
              <w:pStyle w:val="TableParagraph"/>
              <w:tabs>
                <w:tab w:val="left" w:pos="360"/>
              </w:tabs>
              <w:spacing w:before="2"/>
              <w:ind w:right="634"/>
              <w:rPr>
                <w:iCs/>
                <w:sz w:val="24"/>
                <w:szCs w:val="24"/>
                <w:lang w:val="en-US"/>
              </w:rPr>
            </w:pPr>
          </w:p>
          <w:p w14:paraId="6AA2DA77" w14:textId="0FB87CF0" w:rsidR="00A67FFB" w:rsidRDefault="00A67FFB" w:rsidP="00A67FFB">
            <w:pPr>
              <w:pStyle w:val="TableParagraph"/>
              <w:tabs>
                <w:tab w:val="left" w:pos="360"/>
              </w:tabs>
              <w:spacing w:before="2"/>
              <w:ind w:right="634"/>
              <w:rPr>
                <w:iCs/>
                <w:sz w:val="24"/>
                <w:szCs w:val="24"/>
                <w:lang w:val="en-US"/>
              </w:rPr>
            </w:pPr>
            <w:r w:rsidRPr="000D1DBF">
              <w:rPr>
                <w:iCs/>
                <w:sz w:val="24"/>
                <w:szCs w:val="24"/>
                <w:lang w:val="en-US"/>
              </w:rPr>
              <w:t xml:space="preserve">Mengidentifikasi skala nyeri (skala </w:t>
            </w:r>
            <w:r>
              <w:rPr>
                <w:iCs/>
                <w:sz w:val="24"/>
                <w:szCs w:val="24"/>
                <w:lang w:val="en-US"/>
              </w:rPr>
              <w:t>2</w:t>
            </w:r>
            <w:r w:rsidRPr="000D1DBF">
              <w:rPr>
                <w:iCs/>
                <w:sz w:val="24"/>
                <w:szCs w:val="24"/>
                <w:lang w:val="en-US"/>
              </w:rPr>
              <w:t>)</w:t>
            </w:r>
          </w:p>
          <w:p w14:paraId="50A7348A" w14:textId="77777777" w:rsidR="00A67FFB" w:rsidRPr="000D1DBF" w:rsidRDefault="00A67FFB" w:rsidP="00A67FFB">
            <w:pPr>
              <w:pStyle w:val="TableParagraph"/>
              <w:tabs>
                <w:tab w:val="left" w:pos="360"/>
              </w:tabs>
              <w:spacing w:before="2"/>
              <w:ind w:right="634"/>
              <w:rPr>
                <w:iCs/>
                <w:sz w:val="24"/>
                <w:szCs w:val="24"/>
                <w:lang w:val="en-US"/>
              </w:rPr>
            </w:pPr>
          </w:p>
          <w:p w14:paraId="04A40617" w14:textId="6E595100" w:rsidR="00A67FFB" w:rsidRPr="000D1DBF" w:rsidRDefault="00CA1DBE" w:rsidP="00A67FFB">
            <w:pPr>
              <w:pStyle w:val="TableParagraph"/>
              <w:tabs>
                <w:tab w:val="left" w:pos="360"/>
              </w:tabs>
              <w:spacing w:before="2"/>
              <w:ind w:right="634"/>
              <w:rPr>
                <w:iCs/>
                <w:sz w:val="24"/>
                <w:szCs w:val="24"/>
                <w:lang w:val="en-US"/>
              </w:rPr>
            </w:pPr>
            <w:r>
              <w:rPr>
                <w:iCs/>
                <w:sz w:val="24"/>
                <w:szCs w:val="24"/>
                <w:lang w:val="en-US"/>
              </w:rPr>
              <w:t>Menganjurkan untuk melakukan</w:t>
            </w:r>
            <w:r w:rsidR="00A67FFB" w:rsidRPr="000D1DBF">
              <w:rPr>
                <w:iCs/>
                <w:sz w:val="24"/>
                <w:szCs w:val="24"/>
                <w:lang w:val="en-US"/>
              </w:rPr>
              <w:t xml:space="preserve"> teknik </w:t>
            </w:r>
            <w:proofErr w:type="spellStart"/>
            <w:r w:rsidR="00A67FFB" w:rsidRPr="000D1DBF">
              <w:rPr>
                <w:iCs/>
                <w:sz w:val="24"/>
                <w:szCs w:val="24"/>
                <w:lang w:val="en-US"/>
              </w:rPr>
              <w:t>nonfarmakologis</w:t>
            </w:r>
            <w:proofErr w:type="spellEnd"/>
            <w:r w:rsidR="00A67FFB" w:rsidRPr="000D1DBF">
              <w:rPr>
                <w:iCs/>
                <w:sz w:val="24"/>
                <w:szCs w:val="24"/>
                <w:lang w:val="en-US"/>
              </w:rPr>
              <w:t xml:space="preserve"> </w:t>
            </w:r>
            <w:r>
              <w:rPr>
                <w:iCs/>
                <w:sz w:val="24"/>
                <w:szCs w:val="24"/>
                <w:lang w:val="en-US"/>
              </w:rPr>
              <w:t xml:space="preserve">untuk mengurangi nyeri </w:t>
            </w:r>
            <w:r w:rsidR="00A67FFB" w:rsidRPr="000D1DBF">
              <w:rPr>
                <w:iCs/>
                <w:sz w:val="24"/>
                <w:szCs w:val="24"/>
                <w:lang w:val="en-US"/>
              </w:rPr>
              <w:t>(dengan relaksasi napas dalam)</w:t>
            </w:r>
          </w:p>
          <w:p w14:paraId="2C4F751F" w14:textId="77777777" w:rsidR="00A67FFB" w:rsidRPr="000D1DBF" w:rsidRDefault="00A67FFB" w:rsidP="00A67FFB">
            <w:pPr>
              <w:pStyle w:val="TableParagraph"/>
              <w:tabs>
                <w:tab w:val="left" w:pos="360"/>
              </w:tabs>
              <w:spacing w:before="2"/>
              <w:ind w:right="634"/>
              <w:rPr>
                <w:iCs/>
                <w:sz w:val="24"/>
                <w:szCs w:val="24"/>
                <w:lang w:val="en-US"/>
              </w:rPr>
            </w:pPr>
          </w:p>
          <w:p w14:paraId="7F4CE4AC" w14:textId="43673596" w:rsidR="00A67FFB" w:rsidRPr="000D1DBF" w:rsidRDefault="00A67FFB" w:rsidP="00A67FFB">
            <w:pPr>
              <w:pStyle w:val="TableParagraph"/>
              <w:tabs>
                <w:tab w:val="left" w:pos="360"/>
              </w:tabs>
              <w:spacing w:before="2"/>
              <w:ind w:right="634"/>
              <w:rPr>
                <w:iCs/>
                <w:sz w:val="24"/>
                <w:szCs w:val="24"/>
                <w:lang w:val="en-US"/>
              </w:rPr>
            </w:pPr>
            <w:r w:rsidRPr="000D1DBF">
              <w:rPr>
                <w:iCs/>
                <w:sz w:val="24"/>
                <w:szCs w:val="24"/>
                <w:lang w:val="en-US"/>
              </w:rPr>
              <w:t xml:space="preserve">Memberikan </w:t>
            </w:r>
            <w:proofErr w:type="spellStart"/>
            <w:r w:rsidRPr="000D1DBF">
              <w:rPr>
                <w:iCs/>
                <w:sz w:val="24"/>
                <w:szCs w:val="24"/>
                <w:lang w:val="en-US"/>
              </w:rPr>
              <w:t>diit</w:t>
            </w:r>
            <w:proofErr w:type="spellEnd"/>
            <w:r w:rsidRPr="000D1DBF">
              <w:rPr>
                <w:iCs/>
                <w:sz w:val="24"/>
                <w:szCs w:val="24"/>
                <w:lang w:val="en-US"/>
              </w:rPr>
              <w:t xml:space="preserve"> </w:t>
            </w:r>
          </w:p>
          <w:p w14:paraId="1115E1E6" w14:textId="77777777" w:rsidR="00A67FFB" w:rsidRPr="000D1DBF" w:rsidRDefault="00A67FFB" w:rsidP="00A67FFB">
            <w:pPr>
              <w:pStyle w:val="TableParagraph"/>
              <w:tabs>
                <w:tab w:val="left" w:pos="360"/>
              </w:tabs>
              <w:spacing w:before="2"/>
              <w:ind w:right="634"/>
              <w:rPr>
                <w:iCs/>
                <w:sz w:val="24"/>
                <w:szCs w:val="24"/>
                <w:lang w:val="en-US"/>
              </w:rPr>
            </w:pPr>
          </w:p>
          <w:p w14:paraId="0F87F0E0" w14:textId="2CAE347E" w:rsidR="00A67FFB" w:rsidRDefault="00A67FFB" w:rsidP="00A67FFB">
            <w:pPr>
              <w:rPr>
                <w:rFonts w:ascii="Times New Roman" w:hAnsi="Times New Roman" w:cs="Times New Roman"/>
                <w:sz w:val="24"/>
                <w:szCs w:val="24"/>
                <w:lang w:val="en-US"/>
              </w:rPr>
            </w:pPr>
            <w:r w:rsidRPr="000D1DBF">
              <w:rPr>
                <w:rFonts w:ascii="Times New Roman" w:hAnsi="Times New Roman" w:cs="Times New Roman"/>
                <w:sz w:val="24"/>
                <w:szCs w:val="24"/>
                <w:lang w:val="en-US"/>
              </w:rPr>
              <w:t>Memberikan injeksi lansoprazole</w:t>
            </w:r>
            <w:r w:rsidR="00CA1DBE">
              <w:rPr>
                <w:rFonts w:ascii="Times New Roman" w:hAnsi="Times New Roman" w:cs="Times New Roman"/>
                <w:sz w:val="24"/>
                <w:szCs w:val="24"/>
                <w:lang w:val="en-US"/>
              </w:rPr>
              <w:t xml:space="preserve">, omeprazole, </w:t>
            </w:r>
            <w:proofErr w:type="spellStart"/>
            <w:r w:rsidR="00CA1DBE">
              <w:rPr>
                <w:rFonts w:ascii="Times New Roman" w:hAnsi="Times New Roman" w:cs="Times New Roman"/>
                <w:sz w:val="24"/>
                <w:szCs w:val="24"/>
                <w:lang w:val="en-US"/>
              </w:rPr>
              <w:t>ondan</w:t>
            </w:r>
            <w:r w:rsidR="00D2159A">
              <w:rPr>
                <w:rFonts w:ascii="Times New Roman" w:hAnsi="Times New Roman" w:cs="Times New Roman"/>
                <w:sz w:val="24"/>
                <w:szCs w:val="24"/>
                <w:lang w:val="en-US"/>
              </w:rPr>
              <w:t>c</w:t>
            </w:r>
            <w:r w:rsidR="00CA1DBE">
              <w:rPr>
                <w:rFonts w:ascii="Times New Roman" w:hAnsi="Times New Roman" w:cs="Times New Roman"/>
                <w:sz w:val="24"/>
                <w:szCs w:val="24"/>
                <w:lang w:val="en-US"/>
              </w:rPr>
              <w:t>entron</w:t>
            </w:r>
            <w:proofErr w:type="spellEnd"/>
          </w:p>
          <w:p w14:paraId="0EAE6100" w14:textId="371CE891" w:rsidR="00A67FFB" w:rsidRDefault="00A67FFB" w:rsidP="00A67FFB">
            <w:pPr>
              <w:rPr>
                <w:rFonts w:ascii="Times New Roman" w:hAnsi="Times New Roman" w:cs="Times New Roman"/>
                <w:sz w:val="24"/>
                <w:szCs w:val="24"/>
                <w:lang w:val="en-US"/>
              </w:rPr>
            </w:pPr>
          </w:p>
          <w:p w14:paraId="6B12C2BD" w14:textId="77777777" w:rsidR="005D29C8" w:rsidRDefault="005D29C8" w:rsidP="00A67FFB">
            <w:pPr>
              <w:rPr>
                <w:rFonts w:ascii="Times New Roman" w:hAnsi="Times New Roman" w:cs="Times New Roman"/>
                <w:sz w:val="24"/>
                <w:szCs w:val="24"/>
                <w:lang w:val="en-US"/>
              </w:rPr>
            </w:pPr>
          </w:p>
          <w:p w14:paraId="7342DC18" w14:textId="6C007754" w:rsidR="00A67FFB" w:rsidRPr="000D1DBF" w:rsidRDefault="00A67FFB" w:rsidP="00A67FFB">
            <w:pPr>
              <w:rPr>
                <w:rFonts w:ascii="Times New Roman" w:hAnsi="Times New Roman" w:cs="Times New Roman"/>
                <w:sz w:val="24"/>
                <w:szCs w:val="24"/>
                <w:lang w:val="en-US"/>
              </w:rPr>
            </w:pPr>
            <w:r>
              <w:rPr>
                <w:rFonts w:ascii="Times New Roman" w:hAnsi="Times New Roman" w:cs="Times New Roman"/>
                <w:sz w:val="24"/>
                <w:szCs w:val="24"/>
                <w:lang w:val="en-US"/>
              </w:rPr>
              <w:t>Mengob</w:t>
            </w:r>
            <w:r w:rsidR="00D2159A">
              <w:rPr>
                <w:rFonts w:ascii="Times New Roman" w:hAnsi="Times New Roman" w:cs="Times New Roman"/>
                <w:sz w:val="24"/>
                <w:szCs w:val="24"/>
                <w:lang w:val="en-US"/>
              </w:rPr>
              <w:t>se</w:t>
            </w:r>
            <w:r>
              <w:rPr>
                <w:rFonts w:ascii="Times New Roman" w:hAnsi="Times New Roman" w:cs="Times New Roman"/>
                <w:sz w:val="24"/>
                <w:szCs w:val="24"/>
                <w:lang w:val="en-US"/>
              </w:rPr>
              <w:t>r</w:t>
            </w:r>
            <w:r w:rsidR="00D2159A">
              <w:rPr>
                <w:rFonts w:ascii="Times New Roman" w:hAnsi="Times New Roman" w:cs="Times New Roman"/>
                <w:sz w:val="24"/>
                <w:szCs w:val="24"/>
                <w:lang w:val="en-US"/>
              </w:rPr>
              <w:t>v</w:t>
            </w:r>
            <w:r>
              <w:rPr>
                <w:rFonts w:ascii="Times New Roman" w:hAnsi="Times New Roman" w:cs="Times New Roman"/>
                <w:sz w:val="24"/>
                <w:szCs w:val="24"/>
                <w:lang w:val="en-US"/>
              </w:rPr>
              <w:t>asi reaksi alergi obat</w:t>
            </w:r>
          </w:p>
          <w:p w14:paraId="6D307D51" w14:textId="77777777" w:rsidR="00A67FFB" w:rsidRPr="000D1DBF" w:rsidRDefault="00A67FFB" w:rsidP="00A67FFB">
            <w:pPr>
              <w:rPr>
                <w:rFonts w:ascii="Times New Roman" w:hAnsi="Times New Roman" w:cs="Times New Roman"/>
                <w:sz w:val="24"/>
                <w:szCs w:val="24"/>
                <w:lang w:val="en-US"/>
              </w:rPr>
            </w:pPr>
          </w:p>
          <w:p w14:paraId="78447240" w14:textId="46845E6F" w:rsidR="00A67FFB" w:rsidRDefault="00A67FFB" w:rsidP="00A67FFB">
            <w:pPr>
              <w:rPr>
                <w:rFonts w:ascii="Times New Roman" w:hAnsi="Times New Roman" w:cs="Times New Roman"/>
                <w:sz w:val="24"/>
                <w:szCs w:val="24"/>
                <w:lang w:val="en-US"/>
              </w:rPr>
            </w:pPr>
            <w:r w:rsidRPr="000D1DBF">
              <w:rPr>
                <w:rFonts w:ascii="Times New Roman" w:hAnsi="Times New Roman" w:cs="Times New Roman"/>
                <w:sz w:val="24"/>
                <w:szCs w:val="24"/>
                <w:lang w:val="en-US"/>
              </w:rPr>
              <w:t>Menganjurkan pasien untuk istirahat</w:t>
            </w:r>
          </w:p>
          <w:p w14:paraId="5F279CC4" w14:textId="0DB6003F" w:rsidR="00CA1DBE" w:rsidRDefault="00CA1DBE" w:rsidP="00A67FFB">
            <w:pPr>
              <w:rPr>
                <w:rFonts w:ascii="Times New Roman" w:hAnsi="Times New Roman" w:cs="Times New Roman"/>
                <w:sz w:val="24"/>
                <w:szCs w:val="24"/>
                <w:lang w:val="en-US"/>
              </w:rPr>
            </w:pPr>
          </w:p>
          <w:p w14:paraId="1A3419BA" w14:textId="29919F65" w:rsidR="00CA1DBE" w:rsidRPr="000D1DBF" w:rsidRDefault="00CA1DBE" w:rsidP="00A67FFB">
            <w:pPr>
              <w:rPr>
                <w:rFonts w:ascii="Times New Roman" w:hAnsi="Times New Roman" w:cs="Times New Roman"/>
                <w:sz w:val="24"/>
                <w:szCs w:val="24"/>
                <w:lang w:val="en-US"/>
              </w:rPr>
            </w:pPr>
            <w:r>
              <w:rPr>
                <w:rFonts w:ascii="Times New Roman" w:hAnsi="Times New Roman" w:cs="Times New Roman"/>
                <w:sz w:val="24"/>
                <w:szCs w:val="24"/>
                <w:lang w:val="en-US"/>
              </w:rPr>
              <w:t>Menganjurkan pasien untuk melakukan perawatan diri (mandi)</w:t>
            </w:r>
          </w:p>
          <w:p w14:paraId="0D037B1D" w14:textId="77777777" w:rsidR="00A67FFB" w:rsidRPr="000D1DBF" w:rsidRDefault="00A67FFB" w:rsidP="00A67FFB">
            <w:pPr>
              <w:rPr>
                <w:rFonts w:ascii="Times New Roman" w:hAnsi="Times New Roman" w:cs="Times New Roman"/>
                <w:sz w:val="24"/>
                <w:szCs w:val="24"/>
                <w:lang w:val="en-US"/>
              </w:rPr>
            </w:pPr>
          </w:p>
          <w:p w14:paraId="5996C4D3" w14:textId="77777777" w:rsidR="00A67FFB" w:rsidRPr="000D1DBF" w:rsidRDefault="00A67FFB" w:rsidP="00A67FFB">
            <w:pPr>
              <w:rPr>
                <w:rFonts w:ascii="Times New Roman" w:hAnsi="Times New Roman" w:cs="Times New Roman"/>
                <w:sz w:val="24"/>
                <w:szCs w:val="24"/>
                <w:lang w:val="en-US"/>
              </w:rPr>
            </w:pPr>
            <w:r w:rsidRPr="000D1DBF">
              <w:rPr>
                <w:rFonts w:ascii="Times New Roman" w:hAnsi="Times New Roman" w:cs="Times New Roman"/>
                <w:sz w:val="24"/>
                <w:szCs w:val="24"/>
                <w:lang w:val="en-US"/>
              </w:rPr>
              <w:t xml:space="preserve">Mengobservasi keadaan umum dan tanda </w:t>
            </w:r>
            <w:proofErr w:type="spellStart"/>
            <w:r w:rsidRPr="000D1DBF">
              <w:rPr>
                <w:rFonts w:ascii="Times New Roman" w:hAnsi="Times New Roman" w:cs="Times New Roman"/>
                <w:sz w:val="24"/>
                <w:szCs w:val="24"/>
                <w:lang w:val="en-US"/>
              </w:rPr>
              <w:t>tanda</w:t>
            </w:r>
            <w:proofErr w:type="spellEnd"/>
            <w:r w:rsidRPr="000D1DBF">
              <w:rPr>
                <w:rFonts w:ascii="Times New Roman" w:hAnsi="Times New Roman" w:cs="Times New Roman"/>
                <w:sz w:val="24"/>
                <w:szCs w:val="24"/>
                <w:lang w:val="en-US"/>
              </w:rPr>
              <w:t xml:space="preserve"> vital pasien</w:t>
            </w:r>
          </w:p>
          <w:p w14:paraId="0809C2D3" w14:textId="77777777" w:rsidR="00A67FFB" w:rsidRPr="000D1DBF" w:rsidRDefault="00A67FFB" w:rsidP="00A67FFB">
            <w:pPr>
              <w:rPr>
                <w:rFonts w:ascii="Times New Roman" w:hAnsi="Times New Roman" w:cs="Times New Roman"/>
                <w:sz w:val="24"/>
                <w:szCs w:val="24"/>
                <w:lang w:val="en-US"/>
              </w:rPr>
            </w:pPr>
          </w:p>
          <w:p w14:paraId="7983C8E7" w14:textId="77777777" w:rsidR="00A67FFB" w:rsidRPr="000D1DBF" w:rsidRDefault="00A67FFB" w:rsidP="00A67FFB">
            <w:pPr>
              <w:rPr>
                <w:rFonts w:ascii="Times New Roman" w:hAnsi="Times New Roman" w:cs="Times New Roman"/>
                <w:sz w:val="24"/>
                <w:szCs w:val="24"/>
                <w:lang w:val="en-US"/>
              </w:rPr>
            </w:pPr>
            <w:r w:rsidRPr="000D1DBF">
              <w:rPr>
                <w:rFonts w:ascii="Times New Roman" w:hAnsi="Times New Roman" w:cs="Times New Roman"/>
                <w:sz w:val="24"/>
                <w:szCs w:val="24"/>
                <w:lang w:val="en-US"/>
              </w:rPr>
              <w:t xml:space="preserve">Membagikan </w:t>
            </w:r>
            <w:proofErr w:type="spellStart"/>
            <w:r w:rsidRPr="000D1DBF">
              <w:rPr>
                <w:rFonts w:ascii="Times New Roman" w:hAnsi="Times New Roman" w:cs="Times New Roman"/>
                <w:sz w:val="24"/>
                <w:szCs w:val="24"/>
                <w:lang w:val="en-US"/>
              </w:rPr>
              <w:t>diit</w:t>
            </w:r>
            <w:proofErr w:type="spellEnd"/>
            <w:r w:rsidRPr="000D1DBF">
              <w:rPr>
                <w:rFonts w:ascii="Times New Roman" w:hAnsi="Times New Roman" w:cs="Times New Roman"/>
                <w:sz w:val="24"/>
                <w:szCs w:val="24"/>
                <w:lang w:val="en-US"/>
              </w:rPr>
              <w:t xml:space="preserve"> ke pasien</w:t>
            </w:r>
          </w:p>
          <w:p w14:paraId="4FBF4538" w14:textId="77777777" w:rsidR="00A67FFB" w:rsidRPr="000D1DBF" w:rsidRDefault="00A67FFB" w:rsidP="00A67FFB">
            <w:pPr>
              <w:rPr>
                <w:rFonts w:ascii="Times New Roman" w:hAnsi="Times New Roman" w:cs="Times New Roman"/>
                <w:sz w:val="24"/>
                <w:szCs w:val="24"/>
                <w:lang w:val="en-US"/>
              </w:rPr>
            </w:pPr>
          </w:p>
          <w:p w14:paraId="07200D84" w14:textId="32208ADC" w:rsidR="00D2159A" w:rsidRDefault="00A67FFB" w:rsidP="00A67FFB">
            <w:pPr>
              <w:rPr>
                <w:rFonts w:ascii="Times New Roman" w:hAnsi="Times New Roman" w:cs="Times New Roman"/>
                <w:sz w:val="24"/>
                <w:szCs w:val="24"/>
                <w:lang w:val="en-US"/>
              </w:rPr>
            </w:pPr>
            <w:r w:rsidRPr="000D1DBF">
              <w:rPr>
                <w:rFonts w:ascii="Times New Roman" w:hAnsi="Times New Roman" w:cs="Times New Roman"/>
                <w:sz w:val="24"/>
                <w:szCs w:val="24"/>
                <w:lang w:val="en-US"/>
              </w:rPr>
              <w:t xml:space="preserve">Memberikan injeksi lansoprazole </w:t>
            </w:r>
            <w:proofErr w:type="spellStart"/>
            <w:r w:rsidRPr="000D1DBF">
              <w:rPr>
                <w:rFonts w:ascii="Times New Roman" w:hAnsi="Times New Roman" w:cs="Times New Roman"/>
                <w:sz w:val="24"/>
                <w:szCs w:val="24"/>
                <w:lang w:val="en-US"/>
              </w:rPr>
              <w:t>ondancentron</w:t>
            </w:r>
            <w:proofErr w:type="spellEnd"/>
            <w:r w:rsidRPr="000D1DBF">
              <w:rPr>
                <w:rFonts w:ascii="Times New Roman" w:hAnsi="Times New Roman" w:cs="Times New Roman"/>
                <w:sz w:val="24"/>
                <w:szCs w:val="24"/>
                <w:lang w:val="en-US"/>
              </w:rPr>
              <w:t xml:space="preserve"> </w:t>
            </w:r>
            <w:r w:rsidR="00CA1DBE">
              <w:rPr>
                <w:rFonts w:ascii="Times New Roman" w:hAnsi="Times New Roman" w:cs="Times New Roman"/>
                <w:sz w:val="24"/>
                <w:szCs w:val="24"/>
                <w:lang w:val="en-US"/>
              </w:rPr>
              <w:t xml:space="preserve">, </w:t>
            </w:r>
            <w:r w:rsidRPr="000D1DBF">
              <w:rPr>
                <w:rFonts w:ascii="Times New Roman" w:hAnsi="Times New Roman" w:cs="Times New Roman"/>
                <w:sz w:val="24"/>
                <w:szCs w:val="24"/>
                <w:lang w:val="en-US"/>
              </w:rPr>
              <w:t>omeprazole</w:t>
            </w:r>
          </w:p>
          <w:p w14:paraId="77CF668F" w14:textId="72B1615E" w:rsidR="00A67FFB" w:rsidRDefault="00D2159A" w:rsidP="00A67FFB">
            <w:pPr>
              <w:rPr>
                <w:rFonts w:ascii="Times New Roman" w:hAnsi="Times New Roman" w:cs="Times New Roman"/>
                <w:sz w:val="24"/>
                <w:szCs w:val="24"/>
                <w:lang w:val="en-US"/>
              </w:rPr>
            </w:pPr>
            <w:r>
              <w:rPr>
                <w:rFonts w:ascii="Times New Roman" w:hAnsi="Times New Roman" w:cs="Times New Roman"/>
                <w:sz w:val="24"/>
                <w:szCs w:val="24"/>
                <w:lang w:val="en-US"/>
              </w:rPr>
              <w:t>Mengobservasi keluhan mual pasien</w:t>
            </w:r>
          </w:p>
          <w:p w14:paraId="19F14378" w14:textId="57B610DC" w:rsidR="00D2159A" w:rsidRDefault="00D2159A" w:rsidP="00A67FFB">
            <w:pPr>
              <w:rPr>
                <w:rFonts w:ascii="Times New Roman" w:hAnsi="Times New Roman" w:cs="Times New Roman"/>
                <w:sz w:val="24"/>
                <w:szCs w:val="24"/>
                <w:lang w:val="en-US"/>
              </w:rPr>
            </w:pPr>
          </w:p>
          <w:p w14:paraId="7EB19F96" w14:textId="539A7AE5" w:rsidR="00D2159A" w:rsidRDefault="00D2159A" w:rsidP="00A67FFB">
            <w:pPr>
              <w:rPr>
                <w:rFonts w:ascii="Times New Roman" w:hAnsi="Times New Roman" w:cs="Times New Roman"/>
                <w:sz w:val="24"/>
                <w:szCs w:val="24"/>
                <w:lang w:val="en-US"/>
              </w:rPr>
            </w:pPr>
            <w:r>
              <w:rPr>
                <w:rFonts w:ascii="Times New Roman" w:hAnsi="Times New Roman" w:cs="Times New Roman"/>
                <w:sz w:val="24"/>
                <w:szCs w:val="24"/>
                <w:lang w:val="en-US"/>
              </w:rPr>
              <w:t>Menganjurkan pasien untuk istirahat dan tidur</w:t>
            </w:r>
          </w:p>
          <w:p w14:paraId="7FCA6092" w14:textId="77777777" w:rsidR="00D2159A" w:rsidRPr="000D1DBF" w:rsidRDefault="00D2159A" w:rsidP="00A67FFB">
            <w:pPr>
              <w:rPr>
                <w:rFonts w:ascii="Times New Roman" w:hAnsi="Times New Roman" w:cs="Times New Roman"/>
                <w:sz w:val="24"/>
                <w:szCs w:val="24"/>
                <w:lang w:val="en-US"/>
              </w:rPr>
            </w:pPr>
          </w:p>
          <w:p w14:paraId="6A9E6765" w14:textId="77777777" w:rsidR="00A67FFB" w:rsidRPr="000D1DBF" w:rsidRDefault="00A67FFB" w:rsidP="00A67FFB">
            <w:pPr>
              <w:rPr>
                <w:rFonts w:ascii="Times New Roman" w:hAnsi="Times New Roman" w:cs="Times New Roman"/>
                <w:sz w:val="24"/>
                <w:szCs w:val="24"/>
                <w:lang w:val="en-US"/>
              </w:rPr>
            </w:pPr>
          </w:p>
          <w:p w14:paraId="157CADA8" w14:textId="77777777" w:rsidR="00735950" w:rsidRPr="000D1DBF" w:rsidRDefault="00735950" w:rsidP="00735950">
            <w:pPr>
              <w:rPr>
                <w:rFonts w:ascii="Times New Roman" w:hAnsi="Times New Roman" w:cs="Times New Roman"/>
                <w:sz w:val="24"/>
                <w:szCs w:val="24"/>
                <w:lang w:val="en-US"/>
              </w:rPr>
            </w:pPr>
          </w:p>
          <w:p w14:paraId="5CF2CE2A" w14:textId="77777777" w:rsidR="00451421" w:rsidRPr="000D1DBF" w:rsidRDefault="00451421" w:rsidP="00A1044A">
            <w:pPr>
              <w:rPr>
                <w:rFonts w:ascii="Times New Roman" w:hAnsi="Times New Roman" w:cs="Times New Roman"/>
                <w:sz w:val="24"/>
                <w:szCs w:val="24"/>
                <w:lang w:val="en-US"/>
              </w:rPr>
            </w:pPr>
          </w:p>
        </w:tc>
        <w:tc>
          <w:tcPr>
            <w:tcW w:w="731" w:type="dxa"/>
          </w:tcPr>
          <w:p w14:paraId="69DC074F" w14:textId="3EAA4122" w:rsidR="00451421" w:rsidRPr="000D1DBF" w:rsidRDefault="00B00DDA" w:rsidP="00A1044A">
            <w:pPr>
              <w:rPr>
                <w:rFonts w:ascii="Times New Roman" w:hAnsi="Times New Roman" w:cs="Times New Roman"/>
                <w:sz w:val="24"/>
                <w:szCs w:val="24"/>
                <w:lang w:val="en-US"/>
              </w:rPr>
            </w:pPr>
            <w:r w:rsidRPr="001A4009">
              <w:rPr>
                <w:rFonts w:ascii="Gigi" w:hAnsi="Gigi" w:cs="Times New Roman"/>
                <w:sz w:val="36"/>
                <w:szCs w:val="36"/>
                <w:lang w:val="en-US"/>
              </w:rPr>
              <w:lastRenderedPageBreak/>
              <w:t>S</w:t>
            </w:r>
          </w:p>
        </w:tc>
        <w:tc>
          <w:tcPr>
            <w:tcW w:w="1112" w:type="dxa"/>
          </w:tcPr>
          <w:p w14:paraId="74C74CFE" w14:textId="77777777" w:rsidR="00B00DDA" w:rsidRDefault="00B00DDA" w:rsidP="00B00DDA">
            <w:pPr>
              <w:jc w:val="center"/>
              <w:rPr>
                <w:rFonts w:ascii="Times New Roman" w:hAnsi="Times New Roman" w:cs="Times New Roman"/>
                <w:sz w:val="24"/>
                <w:szCs w:val="24"/>
                <w:lang w:val="en-US"/>
              </w:rPr>
            </w:pPr>
            <w:r>
              <w:rPr>
                <w:rFonts w:ascii="Times New Roman" w:hAnsi="Times New Roman" w:cs="Times New Roman"/>
                <w:sz w:val="24"/>
                <w:szCs w:val="24"/>
                <w:lang w:val="en-US"/>
              </w:rPr>
              <w:t>Selasa, 29 November 2022</w:t>
            </w:r>
          </w:p>
          <w:p w14:paraId="392488C2" w14:textId="77777777" w:rsidR="00451421" w:rsidRDefault="00B00DDA" w:rsidP="00B00DDA">
            <w:pPr>
              <w:jc w:val="center"/>
              <w:rPr>
                <w:rFonts w:ascii="Times New Roman" w:hAnsi="Times New Roman" w:cs="Times New Roman"/>
                <w:sz w:val="24"/>
                <w:szCs w:val="24"/>
                <w:lang w:val="en-US"/>
              </w:rPr>
            </w:pPr>
            <w:r>
              <w:rPr>
                <w:rFonts w:ascii="Times New Roman" w:hAnsi="Times New Roman" w:cs="Times New Roman"/>
                <w:sz w:val="24"/>
                <w:szCs w:val="24"/>
                <w:lang w:val="en-US"/>
              </w:rPr>
              <w:t>14.00</w:t>
            </w:r>
          </w:p>
          <w:p w14:paraId="7E13F462" w14:textId="77777777" w:rsidR="00B00DDA" w:rsidRDefault="00B00DDA" w:rsidP="00B00DDA">
            <w:pPr>
              <w:jc w:val="center"/>
              <w:rPr>
                <w:rFonts w:ascii="Times New Roman" w:hAnsi="Times New Roman" w:cs="Times New Roman"/>
                <w:sz w:val="24"/>
                <w:szCs w:val="24"/>
                <w:lang w:val="en-US"/>
              </w:rPr>
            </w:pPr>
          </w:p>
          <w:p w14:paraId="53060E8C" w14:textId="77777777" w:rsidR="00B00DDA" w:rsidRDefault="00B00DDA" w:rsidP="00B00DDA">
            <w:pPr>
              <w:jc w:val="center"/>
              <w:rPr>
                <w:rFonts w:ascii="Times New Roman" w:hAnsi="Times New Roman" w:cs="Times New Roman"/>
                <w:sz w:val="24"/>
                <w:szCs w:val="24"/>
                <w:lang w:val="en-US"/>
              </w:rPr>
            </w:pPr>
          </w:p>
          <w:p w14:paraId="181A2E85" w14:textId="77777777" w:rsidR="00B00DDA" w:rsidRDefault="00B00DDA" w:rsidP="00B00DDA">
            <w:pPr>
              <w:jc w:val="center"/>
              <w:rPr>
                <w:rFonts w:ascii="Times New Roman" w:hAnsi="Times New Roman" w:cs="Times New Roman"/>
                <w:sz w:val="24"/>
                <w:szCs w:val="24"/>
                <w:lang w:val="en-US"/>
              </w:rPr>
            </w:pPr>
          </w:p>
          <w:p w14:paraId="5FDD3F03" w14:textId="77777777" w:rsidR="00B00DDA" w:rsidRDefault="00B00DDA" w:rsidP="00B00DDA">
            <w:pPr>
              <w:jc w:val="center"/>
              <w:rPr>
                <w:rFonts w:ascii="Times New Roman" w:hAnsi="Times New Roman" w:cs="Times New Roman"/>
                <w:sz w:val="24"/>
                <w:szCs w:val="24"/>
                <w:lang w:val="en-US"/>
              </w:rPr>
            </w:pPr>
          </w:p>
          <w:p w14:paraId="0835903A" w14:textId="77777777" w:rsidR="00B00DDA" w:rsidRDefault="00B00DDA" w:rsidP="00B00DDA">
            <w:pPr>
              <w:jc w:val="center"/>
              <w:rPr>
                <w:rFonts w:ascii="Times New Roman" w:hAnsi="Times New Roman" w:cs="Times New Roman"/>
                <w:sz w:val="24"/>
                <w:szCs w:val="24"/>
                <w:lang w:val="en-US"/>
              </w:rPr>
            </w:pPr>
          </w:p>
          <w:p w14:paraId="0DEBFBB7" w14:textId="77777777" w:rsidR="00B00DDA" w:rsidRDefault="00B00DDA" w:rsidP="00B00DDA">
            <w:pPr>
              <w:jc w:val="center"/>
              <w:rPr>
                <w:rFonts w:ascii="Times New Roman" w:hAnsi="Times New Roman" w:cs="Times New Roman"/>
                <w:sz w:val="24"/>
                <w:szCs w:val="24"/>
                <w:lang w:val="en-US"/>
              </w:rPr>
            </w:pPr>
          </w:p>
          <w:p w14:paraId="573292FB" w14:textId="77777777" w:rsidR="00B00DDA" w:rsidRDefault="00B00DDA" w:rsidP="00B00DDA">
            <w:pPr>
              <w:jc w:val="center"/>
              <w:rPr>
                <w:rFonts w:ascii="Times New Roman" w:hAnsi="Times New Roman" w:cs="Times New Roman"/>
                <w:sz w:val="24"/>
                <w:szCs w:val="24"/>
                <w:lang w:val="en-US"/>
              </w:rPr>
            </w:pPr>
          </w:p>
          <w:p w14:paraId="33B3FE8D" w14:textId="77777777" w:rsidR="00B00DDA" w:rsidRDefault="00B00DDA" w:rsidP="00B00DDA">
            <w:pPr>
              <w:jc w:val="center"/>
              <w:rPr>
                <w:rFonts w:ascii="Times New Roman" w:hAnsi="Times New Roman" w:cs="Times New Roman"/>
                <w:sz w:val="24"/>
                <w:szCs w:val="24"/>
                <w:lang w:val="en-US"/>
              </w:rPr>
            </w:pPr>
          </w:p>
          <w:p w14:paraId="7EC3F182" w14:textId="77777777" w:rsidR="00B00DDA" w:rsidRDefault="00B00DDA" w:rsidP="00B00DDA">
            <w:pPr>
              <w:jc w:val="center"/>
              <w:rPr>
                <w:rFonts w:ascii="Times New Roman" w:hAnsi="Times New Roman" w:cs="Times New Roman"/>
                <w:sz w:val="24"/>
                <w:szCs w:val="24"/>
                <w:lang w:val="en-US"/>
              </w:rPr>
            </w:pPr>
          </w:p>
          <w:p w14:paraId="452B3594" w14:textId="77777777" w:rsidR="00B00DDA" w:rsidRDefault="00B00DDA" w:rsidP="00B00DDA">
            <w:pPr>
              <w:jc w:val="center"/>
              <w:rPr>
                <w:rFonts w:ascii="Times New Roman" w:hAnsi="Times New Roman" w:cs="Times New Roman"/>
                <w:sz w:val="24"/>
                <w:szCs w:val="24"/>
                <w:lang w:val="en-US"/>
              </w:rPr>
            </w:pPr>
          </w:p>
          <w:p w14:paraId="6734F3AA" w14:textId="77777777" w:rsidR="00B00DDA" w:rsidRDefault="00B00DDA" w:rsidP="00B00DDA">
            <w:pPr>
              <w:jc w:val="center"/>
              <w:rPr>
                <w:rFonts w:ascii="Times New Roman" w:hAnsi="Times New Roman" w:cs="Times New Roman"/>
                <w:sz w:val="24"/>
                <w:szCs w:val="24"/>
                <w:lang w:val="en-US"/>
              </w:rPr>
            </w:pPr>
          </w:p>
          <w:p w14:paraId="171EFCF4" w14:textId="77777777" w:rsidR="00B00DDA" w:rsidRDefault="00B00DDA" w:rsidP="00B00DDA">
            <w:pPr>
              <w:jc w:val="center"/>
              <w:rPr>
                <w:rFonts w:ascii="Times New Roman" w:hAnsi="Times New Roman" w:cs="Times New Roman"/>
                <w:sz w:val="24"/>
                <w:szCs w:val="24"/>
                <w:lang w:val="en-US"/>
              </w:rPr>
            </w:pPr>
          </w:p>
          <w:p w14:paraId="5826D84B" w14:textId="77777777" w:rsidR="00B00DDA" w:rsidRDefault="00B00DDA" w:rsidP="00B00DDA">
            <w:pPr>
              <w:jc w:val="center"/>
              <w:rPr>
                <w:rFonts w:ascii="Times New Roman" w:hAnsi="Times New Roman" w:cs="Times New Roman"/>
                <w:sz w:val="24"/>
                <w:szCs w:val="24"/>
                <w:lang w:val="en-US"/>
              </w:rPr>
            </w:pPr>
          </w:p>
          <w:p w14:paraId="12D8C92B" w14:textId="77777777" w:rsidR="00B00DDA" w:rsidRDefault="00B00DDA" w:rsidP="00B00DDA">
            <w:pPr>
              <w:jc w:val="center"/>
              <w:rPr>
                <w:rFonts w:ascii="Times New Roman" w:hAnsi="Times New Roman" w:cs="Times New Roman"/>
                <w:sz w:val="24"/>
                <w:szCs w:val="24"/>
                <w:lang w:val="en-US"/>
              </w:rPr>
            </w:pPr>
          </w:p>
          <w:p w14:paraId="16B962CB" w14:textId="77777777" w:rsidR="00B00DDA" w:rsidRDefault="00B00DDA" w:rsidP="00B00DDA">
            <w:pPr>
              <w:jc w:val="center"/>
              <w:rPr>
                <w:rFonts w:ascii="Times New Roman" w:hAnsi="Times New Roman" w:cs="Times New Roman"/>
                <w:sz w:val="24"/>
                <w:szCs w:val="24"/>
                <w:lang w:val="en-US"/>
              </w:rPr>
            </w:pPr>
          </w:p>
          <w:p w14:paraId="3507BCF2" w14:textId="77777777" w:rsidR="00B00DDA" w:rsidRDefault="00B00DDA" w:rsidP="00B00DDA">
            <w:pPr>
              <w:jc w:val="center"/>
              <w:rPr>
                <w:rFonts w:ascii="Times New Roman" w:hAnsi="Times New Roman" w:cs="Times New Roman"/>
                <w:sz w:val="24"/>
                <w:szCs w:val="24"/>
                <w:lang w:val="en-US"/>
              </w:rPr>
            </w:pPr>
          </w:p>
          <w:p w14:paraId="6344E1C0" w14:textId="77777777" w:rsidR="00B00DDA" w:rsidRDefault="00B00DDA" w:rsidP="00B00DDA">
            <w:pPr>
              <w:jc w:val="center"/>
              <w:rPr>
                <w:rFonts w:ascii="Times New Roman" w:hAnsi="Times New Roman" w:cs="Times New Roman"/>
                <w:sz w:val="24"/>
                <w:szCs w:val="24"/>
                <w:lang w:val="en-US"/>
              </w:rPr>
            </w:pPr>
          </w:p>
          <w:p w14:paraId="51CB95FE" w14:textId="77777777" w:rsidR="00B00DDA" w:rsidRDefault="00B00DDA" w:rsidP="00B00DDA">
            <w:pPr>
              <w:jc w:val="center"/>
              <w:rPr>
                <w:rFonts w:ascii="Times New Roman" w:hAnsi="Times New Roman" w:cs="Times New Roman"/>
                <w:sz w:val="24"/>
                <w:szCs w:val="24"/>
                <w:lang w:val="en-US"/>
              </w:rPr>
            </w:pPr>
          </w:p>
          <w:p w14:paraId="3B8FAFEF" w14:textId="77777777" w:rsidR="00B00DDA" w:rsidRDefault="00B00DDA" w:rsidP="00B00DDA">
            <w:pPr>
              <w:jc w:val="center"/>
              <w:rPr>
                <w:rFonts w:ascii="Times New Roman" w:hAnsi="Times New Roman" w:cs="Times New Roman"/>
                <w:sz w:val="24"/>
                <w:szCs w:val="24"/>
                <w:lang w:val="en-US"/>
              </w:rPr>
            </w:pPr>
          </w:p>
          <w:p w14:paraId="1BA0D0A0" w14:textId="77777777" w:rsidR="00B00DDA" w:rsidRDefault="00B00DDA" w:rsidP="00B00DDA">
            <w:pPr>
              <w:jc w:val="center"/>
              <w:rPr>
                <w:rFonts w:ascii="Times New Roman" w:hAnsi="Times New Roman" w:cs="Times New Roman"/>
                <w:sz w:val="24"/>
                <w:szCs w:val="24"/>
                <w:lang w:val="en-US"/>
              </w:rPr>
            </w:pPr>
          </w:p>
          <w:p w14:paraId="064DF3B9" w14:textId="77777777" w:rsidR="00B00DDA" w:rsidRDefault="00B00DDA" w:rsidP="00B00DDA">
            <w:pPr>
              <w:jc w:val="center"/>
              <w:rPr>
                <w:rFonts w:ascii="Times New Roman" w:hAnsi="Times New Roman" w:cs="Times New Roman"/>
                <w:sz w:val="24"/>
                <w:szCs w:val="24"/>
                <w:lang w:val="en-US"/>
              </w:rPr>
            </w:pPr>
          </w:p>
          <w:p w14:paraId="436DE9C9" w14:textId="77777777" w:rsidR="00B00DDA" w:rsidRDefault="00B00DDA" w:rsidP="00B00DDA">
            <w:pPr>
              <w:jc w:val="center"/>
              <w:rPr>
                <w:rFonts w:ascii="Times New Roman" w:hAnsi="Times New Roman" w:cs="Times New Roman"/>
                <w:sz w:val="24"/>
                <w:szCs w:val="24"/>
                <w:lang w:val="en-US"/>
              </w:rPr>
            </w:pPr>
          </w:p>
          <w:p w14:paraId="4544711D" w14:textId="77777777" w:rsidR="00B00DDA" w:rsidRDefault="00B00DDA" w:rsidP="00B00DDA">
            <w:pPr>
              <w:jc w:val="center"/>
              <w:rPr>
                <w:rFonts w:ascii="Times New Roman" w:hAnsi="Times New Roman" w:cs="Times New Roman"/>
                <w:sz w:val="24"/>
                <w:szCs w:val="24"/>
                <w:lang w:val="en-US"/>
              </w:rPr>
            </w:pPr>
          </w:p>
          <w:p w14:paraId="38E4410B" w14:textId="77777777" w:rsidR="00B00DDA" w:rsidRDefault="00B00DDA" w:rsidP="00B00DDA">
            <w:pPr>
              <w:jc w:val="center"/>
              <w:rPr>
                <w:rFonts w:ascii="Times New Roman" w:hAnsi="Times New Roman" w:cs="Times New Roman"/>
                <w:sz w:val="24"/>
                <w:szCs w:val="24"/>
                <w:lang w:val="en-US"/>
              </w:rPr>
            </w:pPr>
          </w:p>
          <w:p w14:paraId="4633FBC2" w14:textId="77777777" w:rsidR="00B00DDA" w:rsidRDefault="00B00DDA" w:rsidP="00B00DDA">
            <w:pPr>
              <w:jc w:val="center"/>
              <w:rPr>
                <w:rFonts w:ascii="Times New Roman" w:hAnsi="Times New Roman" w:cs="Times New Roman"/>
                <w:sz w:val="24"/>
                <w:szCs w:val="24"/>
                <w:lang w:val="en-US"/>
              </w:rPr>
            </w:pPr>
          </w:p>
          <w:p w14:paraId="74869A99" w14:textId="77777777" w:rsidR="00B00DDA" w:rsidRDefault="00B00DDA" w:rsidP="00B00DDA">
            <w:pPr>
              <w:jc w:val="center"/>
              <w:rPr>
                <w:rFonts w:ascii="Times New Roman" w:hAnsi="Times New Roman" w:cs="Times New Roman"/>
                <w:sz w:val="24"/>
                <w:szCs w:val="24"/>
                <w:lang w:val="en-US"/>
              </w:rPr>
            </w:pPr>
          </w:p>
          <w:p w14:paraId="0DEF88FB" w14:textId="77777777" w:rsidR="00B00DDA" w:rsidRDefault="00B00DDA" w:rsidP="00B00DDA">
            <w:pPr>
              <w:jc w:val="center"/>
              <w:rPr>
                <w:rFonts w:ascii="Times New Roman" w:hAnsi="Times New Roman" w:cs="Times New Roman"/>
                <w:sz w:val="24"/>
                <w:szCs w:val="24"/>
                <w:lang w:val="en-US"/>
              </w:rPr>
            </w:pPr>
          </w:p>
          <w:p w14:paraId="33908B09" w14:textId="77777777" w:rsidR="00B00DDA" w:rsidRDefault="00B00DDA" w:rsidP="00B00DDA">
            <w:pPr>
              <w:jc w:val="center"/>
              <w:rPr>
                <w:rFonts w:ascii="Times New Roman" w:hAnsi="Times New Roman" w:cs="Times New Roman"/>
                <w:sz w:val="24"/>
                <w:szCs w:val="24"/>
                <w:lang w:val="en-US"/>
              </w:rPr>
            </w:pPr>
          </w:p>
          <w:p w14:paraId="708C0900" w14:textId="77777777" w:rsidR="00B00DDA" w:rsidRDefault="00B00DDA" w:rsidP="00B00DDA">
            <w:pPr>
              <w:jc w:val="center"/>
              <w:rPr>
                <w:rFonts w:ascii="Times New Roman" w:hAnsi="Times New Roman" w:cs="Times New Roman"/>
                <w:sz w:val="24"/>
                <w:szCs w:val="24"/>
                <w:lang w:val="en-US"/>
              </w:rPr>
            </w:pPr>
          </w:p>
          <w:p w14:paraId="51CACBA4" w14:textId="77777777" w:rsidR="00B00DDA" w:rsidRDefault="00B00DDA" w:rsidP="00B00DDA">
            <w:pPr>
              <w:jc w:val="center"/>
              <w:rPr>
                <w:rFonts w:ascii="Times New Roman" w:hAnsi="Times New Roman" w:cs="Times New Roman"/>
                <w:sz w:val="24"/>
                <w:szCs w:val="24"/>
                <w:lang w:val="en-US"/>
              </w:rPr>
            </w:pPr>
          </w:p>
          <w:p w14:paraId="6B82F076" w14:textId="77777777" w:rsidR="00B00DDA" w:rsidRDefault="00B00DDA" w:rsidP="00B00DDA">
            <w:pPr>
              <w:jc w:val="center"/>
              <w:rPr>
                <w:rFonts w:ascii="Times New Roman" w:hAnsi="Times New Roman" w:cs="Times New Roman"/>
                <w:sz w:val="24"/>
                <w:szCs w:val="24"/>
                <w:lang w:val="en-US"/>
              </w:rPr>
            </w:pPr>
          </w:p>
          <w:p w14:paraId="27D74B2B" w14:textId="77777777" w:rsidR="00B00DDA" w:rsidRDefault="00B00DDA" w:rsidP="00B00DDA">
            <w:pPr>
              <w:jc w:val="center"/>
              <w:rPr>
                <w:rFonts w:ascii="Times New Roman" w:hAnsi="Times New Roman" w:cs="Times New Roman"/>
                <w:sz w:val="24"/>
                <w:szCs w:val="24"/>
                <w:lang w:val="en-US"/>
              </w:rPr>
            </w:pPr>
          </w:p>
          <w:p w14:paraId="7A2DAAC2" w14:textId="77777777" w:rsidR="00B00DDA" w:rsidRDefault="00B00DDA" w:rsidP="00B00DDA">
            <w:pPr>
              <w:jc w:val="center"/>
              <w:rPr>
                <w:rFonts w:ascii="Times New Roman" w:hAnsi="Times New Roman" w:cs="Times New Roman"/>
                <w:sz w:val="24"/>
                <w:szCs w:val="24"/>
                <w:lang w:val="en-US"/>
              </w:rPr>
            </w:pPr>
          </w:p>
          <w:p w14:paraId="2EFFB0FF" w14:textId="77777777" w:rsidR="00B00DDA" w:rsidRDefault="00B00DDA" w:rsidP="00B00DDA">
            <w:pPr>
              <w:jc w:val="center"/>
              <w:rPr>
                <w:rFonts w:ascii="Times New Roman" w:hAnsi="Times New Roman" w:cs="Times New Roman"/>
                <w:sz w:val="24"/>
                <w:szCs w:val="24"/>
                <w:lang w:val="en-US"/>
              </w:rPr>
            </w:pPr>
          </w:p>
          <w:p w14:paraId="0A1F5821" w14:textId="77777777" w:rsidR="00B00DDA" w:rsidRDefault="00B00DDA" w:rsidP="00B00DDA">
            <w:pPr>
              <w:jc w:val="center"/>
              <w:rPr>
                <w:rFonts w:ascii="Times New Roman" w:hAnsi="Times New Roman" w:cs="Times New Roman"/>
                <w:sz w:val="24"/>
                <w:szCs w:val="24"/>
                <w:lang w:val="en-US"/>
              </w:rPr>
            </w:pPr>
          </w:p>
          <w:p w14:paraId="4DB38EBD" w14:textId="77777777" w:rsidR="00B00DDA" w:rsidRDefault="00B00DDA" w:rsidP="00B00DDA">
            <w:pPr>
              <w:jc w:val="center"/>
              <w:rPr>
                <w:rFonts w:ascii="Times New Roman" w:hAnsi="Times New Roman" w:cs="Times New Roman"/>
                <w:sz w:val="24"/>
                <w:szCs w:val="24"/>
                <w:lang w:val="en-US"/>
              </w:rPr>
            </w:pPr>
          </w:p>
          <w:p w14:paraId="198FF89F" w14:textId="77777777" w:rsidR="00B00DDA" w:rsidRDefault="00B00DDA" w:rsidP="00B00DDA">
            <w:pPr>
              <w:jc w:val="center"/>
              <w:rPr>
                <w:rFonts w:ascii="Times New Roman" w:hAnsi="Times New Roman" w:cs="Times New Roman"/>
                <w:sz w:val="24"/>
                <w:szCs w:val="24"/>
                <w:lang w:val="en-US"/>
              </w:rPr>
            </w:pPr>
          </w:p>
          <w:p w14:paraId="4B918A46" w14:textId="77777777" w:rsidR="00B00DDA" w:rsidRDefault="00B00DDA" w:rsidP="00B00DDA">
            <w:pPr>
              <w:jc w:val="center"/>
              <w:rPr>
                <w:rFonts w:ascii="Times New Roman" w:hAnsi="Times New Roman" w:cs="Times New Roman"/>
                <w:sz w:val="24"/>
                <w:szCs w:val="24"/>
                <w:lang w:val="en-US"/>
              </w:rPr>
            </w:pPr>
          </w:p>
          <w:p w14:paraId="2974C8CA" w14:textId="77777777" w:rsidR="00B00DDA" w:rsidRDefault="00B00DDA" w:rsidP="00B00DDA">
            <w:pPr>
              <w:jc w:val="center"/>
              <w:rPr>
                <w:rFonts w:ascii="Times New Roman" w:hAnsi="Times New Roman" w:cs="Times New Roman"/>
                <w:sz w:val="24"/>
                <w:szCs w:val="24"/>
                <w:lang w:val="en-US"/>
              </w:rPr>
            </w:pPr>
          </w:p>
          <w:p w14:paraId="5A5142CB" w14:textId="77777777" w:rsidR="00B00DDA" w:rsidRDefault="00B00DDA" w:rsidP="00B00DDA">
            <w:pPr>
              <w:jc w:val="center"/>
              <w:rPr>
                <w:rFonts w:ascii="Times New Roman" w:hAnsi="Times New Roman" w:cs="Times New Roman"/>
                <w:sz w:val="24"/>
                <w:szCs w:val="24"/>
                <w:lang w:val="en-US"/>
              </w:rPr>
            </w:pPr>
          </w:p>
          <w:p w14:paraId="10014B1E" w14:textId="77777777" w:rsidR="00B00DDA" w:rsidRDefault="00B00DDA" w:rsidP="00B00DDA">
            <w:pPr>
              <w:jc w:val="center"/>
              <w:rPr>
                <w:rFonts w:ascii="Times New Roman" w:hAnsi="Times New Roman" w:cs="Times New Roman"/>
                <w:sz w:val="24"/>
                <w:szCs w:val="24"/>
                <w:lang w:val="en-US"/>
              </w:rPr>
            </w:pPr>
          </w:p>
          <w:p w14:paraId="77FB439D" w14:textId="77777777" w:rsidR="00B00DDA" w:rsidRDefault="00B00DDA" w:rsidP="00B00DDA">
            <w:pPr>
              <w:jc w:val="center"/>
              <w:rPr>
                <w:rFonts w:ascii="Times New Roman" w:hAnsi="Times New Roman" w:cs="Times New Roman"/>
                <w:sz w:val="24"/>
                <w:szCs w:val="24"/>
                <w:lang w:val="en-US"/>
              </w:rPr>
            </w:pPr>
          </w:p>
          <w:p w14:paraId="13746F4F" w14:textId="77777777" w:rsidR="00B00DDA" w:rsidRDefault="00B00DDA" w:rsidP="00B00DDA">
            <w:pPr>
              <w:jc w:val="center"/>
              <w:rPr>
                <w:rFonts w:ascii="Times New Roman" w:hAnsi="Times New Roman" w:cs="Times New Roman"/>
                <w:sz w:val="24"/>
                <w:szCs w:val="24"/>
                <w:lang w:val="en-US"/>
              </w:rPr>
            </w:pPr>
          </w:p>
          <w:p w14:paraId="267B8624" w14:textId="77777777" w:rsidR="00B00DDA" w:rsidRDefault="00B00DDA" w:rsidP="00B00DDA">
            <w:pPr>
              <w:jc w:val="center"/>
              <w:rPr>
                <w:rFonts w:ascii="Times New Roman" w:hAnsi="Times New Roman" w:cs="Times New Roman"/>
                <w:sz w:val="24"/>
                <w:szCs w:val="24"/>
                <w:lang w:val="en-US"/>
              </w:rPr>
            </w:pPr>
          </w:p>
          <w:p w14:paraId="4609ABBF" w14:textId="77777777" w:rsidR="00B00DDA" w:rsidRDefault="00B00DDA" w:rsidP="00B00DDA">
            <w:pPr>
              <w:rPr>
                <w:rFonts w:ascii="Times New Roman" w:hAnsi="Times New Roman" w:cs="Times New Roman"/>
                <w:sz w:val="24"/>
                <w:szCs w:val="24"/>
                <w:lang w:val="en-US"/>
              </w:rPr>
            </w:pPr>
          </w:p>
          <w:p w14:paraId="0089BCAF" w14:textId="77777777" w:rsidR="00B00DDA" w:rsidRDefault="00B00DDA" w:rsidP="00B00DDA">
            <w:pPr>
              <w:jc w:val="center"/>
              <w:rPr>
                <w:rFonts w:ascii="Times New Roman" w:hAnsi="Times New Roman" w:cs="Times New Roman"/>
                <w:sz w:val="24"/>
                <w:szCs w:val="24"/>
                <w:lang w:val="en-US"/>
              </w:rPr>
            </w:pPr>
            <w:r>
              <w:rPr>
                <w:rFonts w:ascii="Times New Roman" w:hAnsi="Times New Roman" w:cs="Times New Roman"/>
                <w:sz w:val="24"/>
                <w:szCs w:val="24"/>
                <w:lang w:val="en-US"/>
              </w:rPr>
              <w:t>21.00</w:t>
            </w:r>
          </w:p>
          <w:p w14:paraId="1EDB9EB3" w14:textId="77777777" w:rsidR="00B00DDA" w:rsidRDefault="00B00DDA" w:rsidP="00B00DDA">
            <w:pPr>
              <w:jc w:val="center"/>
              <w:rPr>
                <w:rFonts w:ascii="Times New Roman" w:hAnsi="Times New Roman" w:cs="Times New Roman"/>
                <w:sz w:val="24"/>
                <w:szCs w:val="24"/>
                <w:lang w:val="en-US"/>
              </w:rPr>
            </w:pPr>
          </w:p>
          <w:p w14:paraId="1A6E74C2" w14:textId="77777777" w:rsidR="00B00DDA" w:rsidRDefault="00B00DDA" w:rsidP="00B00DDA">
            <w:pPr>
              <w:jc w:val="center"/>
              <w:rPr>
                <w:rFonts w:ascii="Times New Roman" w:hAnsi="Times New Roman" w:cs="Times New Roman"/>
                <w:sz w:val="24"/>
                <w:szCs w:val="24"/>
                <w:lang w:val="en-US"/>
              </w:rPr>
            </w:pPr>
          </w:p>
          <w:p w14:paraId="04BF89E7" w14:textId="77777777" w:rsidR="00B00DDA" w:rsidRDefault="00B00DDA" w:rsidP="00B00DDA">
            <w:pPr>
              <w:jc w:val="center"/>
              <w:rPr>
                <w:rFonts w:ascii="Times New Roman" w:hAnsi="Times New Roman" w:cs="Times New Roman"/>
                <w:sz w:val="24"/>
                <w:szCs w:val="24"/>
                <w:lang w:val="en-US"/>
              </w:rPr>
            </w:pPr>
          </w:p>
          <w:p w14:paraId="5BA3294F" w14:textId="77777777" w:rsidR="00B00DDA" w:rsidRDefault="00B00DDA" w:rsidP="00B00DDA">
            <w:pPr>
              <w:jc w:val="center"/>
              <w:rPr>
                <w:rFonts w:ascii="Times New Roman" w:hAnsi="Times New Roman" w:cs="Times New Roman"/>
                <w:sz w:val="24"/>
                <w:szCs w:val="24"/>
                <w:lang w:val="en-US"/>
              </w:rPr>
            </w:pPr>
          </w:p>
          <w:p w14:paraId="1F4B81C5" w14:textId="77777777" w:rsidR="00B00DDA" w:rsidRDefault="00B00DDA" w:rsidP="00B00DDA">
            <w:pPr>
              <w:jc w:val="center"/>
              <w:rPr>
                <w:rFonts w:ascii="Times New Roman" w:hAnsi="Times New Roman" w:cs="Times New Roman"/>
                <w:sz w:val="24"/>
                <w:szCs w:val="24"/>
                <w:lang w:val="en-US"/>
              </w:rPr>
            </w:pPr>
          </w:p>
          <w:p w14:paraId="4E9127F5" w14:textId="77777777" w:rsidR="00B00DDA" w:rsidRDefault="00B00DDA" w:rsidP="00B00DDA">
            <w:pPr>
              <w:jc w:val="center"/>
              <w:rPr>
                <w:rFonts w:ascii="Times New Roman" w:hAnsi="Times New Roman" w:cs="Times New Roman"/>
                <w:sz w:val="24"/>
                <w:szCs w:val="24"/>
                <w:lang w:val="en-US"/>
              </w:rPr>
            </w:pPr>
          </w:p>
          <w:p w14:paraId="4DC6774F" w14:textId="77777777" w:rsidR="00B00DDA" w:rsidRDefault="00B00DDA" w:rsidP="00B00DDA">
            <w:pPr>
              <w:jc w:val="center"/>
              <w:rPr>
                <w:rFonts w:ascii="Times New Roman" w:hAnsi="Times New Roman" w:cs="Times New Roman"/>
                <w:sz w:val="24"/>
                <w:szCs w:val="24"/>
                <w:lang w:val="en-US"/>
              </w:rPr>
            </w:pPr>
          </w:p>
          <w:p w14:paraId="7C582545" w14:textId="77777777" w:rsidR="00B00DDA" w:rsidRDefault="00B00DDA" w:rsidP="00B00DDA">
            <w:pPr>
              <w:jc w:val="center"/>
              <w:rPr>
                <w:rFonts w:ascii="Times New Roman" w:hAnsi="Times New Roman" w:cs="Times New Roman"/>
                <w:sz w:val="24"/>
                <w:szCs w:val="24"/>
                <w:lang w:val="en-US"/>
              </w:rPr>
            </w:pPr>
          </w:p>
          <w:p w14:paraId="3552FB3C" w14:textId="77777777" w:rsidR="00B00DDA" w:rsidRDefault="00B00DDA" w:rsidP="00B00DDA">
            <w:pPr>
              <w:jc w:val="center"/>
              <w:rPr>
                <w:rFonts w:ascii="Times New Roman" w:hAnsi="Times New Roman" w:cs="Times New Roman"/>
                <w:sz w:val="24"/>
                <w:szCs w:val="24"/>
                <w:lang w:val="en-US"/>
              </w:rPr>
            </w:pPr>
          </w:p>
          <w:p w14:paraId="1307B456" w14:textId="77777777" w:rsidR="00B00DDA" w:rsidRDefault="00B00DDA" w:rsidP="00B00DDA">
            <w:pPr>
              <w:jc w:val="center"/>
              <w:rPr>
                <w:rFonts w:ascii="Times New Roman" w:hAnsi="Times New Roman" w:cs="Times New Roman"/>
                <w:sz w:val="24"/>
                <w:szCs w:val="24"/>
                <w:lang w:val="en-US"/>
              </w:rPr>
            </w:pPr>
          </w:p>
          <w:p w14:paraId="2B3B26F1" w14:textId="77777777" w:rsidR="00B00DDA" w:rsidRDefault="00B00DDA" w:rsidP="00B00DDA">
            <w:pPr>
              <w:jc w:val="center"/>
              <w:rPr>
                <w:rFonts w:ascii="Times New Roman" w:hAnsi="Times New Roman" w:cs="Times New Roman"/>
                <w:sz w:val="24"/>
                <w:szCs w:val="24"/>
                <w:lang w:val="en-US"/>
              </w:rPr>
            </w:pPr>
          </w:p>
          <w:p w14:paraId="34EF1772" w14:textId="77777777" w:rsidR="00B00DDA" w:rsidRDefault="00B00DDA" w:rsidP="00B00DDA">
            <w:pPr>
              <w:jc w:val="center"/>
              <w:rPr>
                <w:rFonts w:ascii="Times New Roman" w:hAnsi="Times New Roman" w:cs="Times New Roman"/>
                <w:sz w:val="24"/>
                <w:szCs w:val="24"/>
                <w:lang w:val="en-US"/>
              </w:rPr>
            </w:pPr>
          </w:p>
          <w:p w14:paraId="1F11003C" w14:textId="77777777" w:rsidR="00B00DDA" w:rsidRDefault="00B00DDA" w:rsidP="00B00DDA">
            <w:pPr>
              <w:jc w:val="center"/>
              <w:rPr>
                <w:rFonts w:ascii="Times New Roman" w:hAnsi="Times New Roman" w:cs="Times New Roman"/>
                <w:sz w:val="24"/>
                <w:szCs w:val="24"/>
                <w:lang w:val="en-US"/>
              </w:rPr>
            </w:pPr>
          </w:p>
          <w:p w14:paraId="1B7DBD45" w14:textId="77777777" w:rsidR="00B00DDA" w:rsidRDefault="00B00DDA" w:rsidP="00B00DDA">
            <w:pPr>
              <w:jc w:val="center"/>
              <w:rPr>
                <w:rFonts w:ascii="Times New Roman" w:hAnsi="Times New Roman" w:cs="Times New Roman"/>
                <w:sz w:val="24"/>
                <w:szCs w:val="24"/>
                <w:lang w:val="en-US"/>
              </w:rPr>
            </w:pPr>
          </w:p>
          <w:p w14:paraId="4AFC9024" w14:textId="77777777" w:rsidR="00B00DDA" w:rsidRDefault="00B00DDA" w:rsidP="00B00DDA">
            <w:pPr>
              <w:jc w:val="center"/>
              <w:rPr>
                <w:rFonts w:ascii="Times New Roman" w:hAnsi="Times New Roman" w:cs="Times New Roman"/>
                <w:sz w:val="24"/>
                <w:szCs w:val="24"/>
                <w:lang w:val="en-US"/>
              </w:rPr>
            </w:pPr>
          </w:p>
          <w:p w14:paraId="6F4520A6" w14:textId="77777777" w:rsidR="00B00DDA" w:rsidRDefault="00B00DDA" w:rsidP="00B00DDA">
            <w:pPr>
              <w:jc w:val="center"/>
              <w:rPr>
                <w:rFonts w:ascii="Times New Roman" w:hAnsi="Times New Roman" w:cs="Times New Roman"/>
                <w:sz w:val="24"/>
                <w:szCs w:val="24"/>
                <w:lang w:val="en-US"/>
              </w:rPr>
            </w:pPr>
          </w:p>
          <w:p w14:paraId="5B903DD7" w14:textId="77777777" w:rsidR="00B00DDA" w:rsidRDefault="00B00DDA" w:rsidP="00B00DDA">
            <w:pPr>
              <w:jc w:val="center"/>
              <w:rPr>
                <w:rFonts w:ascii="Times New Roman" w:hAnsi="Times New Roman" w:cs="Times New Roman"/>
                <w:sz w:val="24"/>
                <w:szCs w:val="24"/>
                <w:lang w:val="en-US"/>
              </w:rPr>
            </w:pPr>
          </w:p>
          <w:p w14:paraId="0FB84394" w14:textId="77777777" w:rsidR="00B00DDA" w:rsidRDefault="00B00DDA" w:rsidP="00B00DDA">
            <w:pPr>
              <w:jc w:val="center"/>
              <w:rPr>
                <w:rFonts w:ascii="Times New Roman" w:hAnsi="Times New Roman" w:cs="Times New Roman"/>
                <w:sz w:val="24"/>
                <w:szCs w:val="24"/>
                <w:lang w:val="en-US"/>
              </w:rPr>
            </w:pPr>
          </w:p>
          <w:p w14:paraId="0614289E" w14:textId="77777777" w:rsidR="00B00DDA" w:rsidRDefault="00B00DDA" w:rsidP="00B00DDA">
            <w:pPr>
              <w:jc w:val="center"/>
              <w:rPr>
                <w:rFonts w:ascii="Times New Roman" w:hAnsi="Times New Roman" w:cs="Times New Roman"/>
                <w:sz w:val="24"/>
                <w:szCs w:val="24"/>
                <w:lang w:val="en-US"/>
              </w:rPr>
            </w:pPr>
          </w:p>
          <w:p w14:paraId="5BC75924" w14:textId="77777777" w:rsidR="00B00DDA" w:rsidRDefault="00B00DDA" w:rsidP="00B00DDA">
            <w:pPr>
              <w:jc w:val="center"/>
              <w:rPr>
                <w:rFonts w:ascii="Times New Roman" w:hAnsi="Times New Roman" w:cs="Times New Roman"/>
                <w:sz w:val="24"/>
                <w:szCs w:val="24"/>
                <w:lang w:val="en-US"/>
              </w:rPr>
            </w:pPr>
          </w:p>
          <w:p w14:paraId="4D40A1E0" w14:textId="77777777" w:rsidR="00B00DDA" w:rsidRDefault="00B00DDA" w:rsidP="00B00DDA">
            <w:pPr>
              <w:jc w:val="center"/>
              <w:rPr>
                <w:rFonts w:ascii="Times New Roman" w:hAnsi="Times New Roman" w:cs="Times New Roman"/>
                <w:sz w:val="24"/>
                <w:szCs w:val="24"/>
                <w:lang w:val="en-US"/>
              </w:rPr>
            </w:pPr>
          </w:p>
          <w:p w14:paraId="5A5B8F94" w14:textId="77777777" w:rsidR="00B00DDA" w:rsidRDefault="00B00DDA" w:rsidP="00B00DDA">
            <w:pPr>
              <w:jc w:val="center"/>
              <w:rPr>
                <w:rFonts w:ascii="Times New Roman" w:hAnsi="Times New Roman" w:cs="Times New Roman"/>
                <w:sz w:val="24"/>
                <w:szCs w:val="24"/>
                <w:lang w:val="en-US"/>
              </w:rPr>
            </w:pPr>
          </w:p>
          <w:p w14:paraId="6491C729" w14:textId="77777777" w:rsidR="00B00DDA" w:rsidRDefault="00B00DDA" w:rsidP="00B00DDA">
            <w:pPr>
              <w:jc w:val="center"/>
              <w:rPr>
                <w:rFonts w:ascii="Times New Roman" w:hAnsi="Times New Roman" w:cs="Times New Roman"/>
                <w:sz w:val="24"/>
                <w:szCs w:val="24"/>
                <w:lang w:val="en-US"/>
              </w:rPr>
            </w:pPr>
          </w:p>
          <w:p w14:paraId="55ACFA3B" w14:textId="77777777" w:rsidR="00B00DDA" w:rsidRDefault="00B00DDA" w:rsidP="00B00DDA">
            <w:pPr>
              <w:jc w:val="center"/>
              <w:rPr>
                <w:rFonts w:ascii="Times New Roman" w:hAnsi="Times New Roman" w:cs="Times New Roman"/>
                <w:sz w:val="24"/>
                <w:szCs w:val="24"/>
                <w:lang w:val="en-US"/>
              </w:rPr>
            </w:pPr>
          </w:p>
          <w:p w14:paraId="2A7E3C25" w14:textId="77777777" w:rsidR="00B00DDA" w:rsidRDefault="00B00DDA" w:rsidP="00B00DDA">
            <w:pPr>
              <w:jc w:val="center"/>
              <w:rPr>
                <w:rFonts w:ascii="Times New Roman" w:hAnsi="Times New Roman" w:cs="Times New Roman"/>
                <w:sz w:val="24"/>
                <w:szCs w:val="24"/>
                <w:lang w:val="en-US"/>
              </w:rPr>
            </w:pPr>
          </w:p>
          <w:p w14:paraId="7D8C9B94" w14:textId="77777777" w:rsidR="00B00DDA" w:rsidRDefault="00B00DDA" w:rsidP="00B00DDA">
            <w:pPr>
              <w:jc w:val="center"/>
              <w:rPr>
                <w:rFonts w:ascii="Times New Roman" w:hAnsi="Times New Roman" w:cs="Times New Roman"/>
                <w:sz w:val="24"/>
                <w:szCs w:val="24"/>
                <w:lang w:val="en-US"/>
              </w:rPr>
            </w:pPr>
          </w:p>
          <w:p w14:paraId="33FB049B" w14:textId="77777777" w:rsidR="00B00DDA" w:rsidRDefault="00B00DDA" w:rsidP="00B00DDA">
            <w:pPr>
              <w:jc w:val="center"/>
              <w:rPr>
                <w:rFonts w:ascii="Times New Roman" w:hAnsi="Times New Roman" w:cs="Times New Roman"/>
                <w:sz w:val="24"/>
                <w:szCs w:val="24"/>
                <w:lang w:val="en-US"/>
              </w:rPr>
            </w:pPr>
          </w:p>
          <w:p w14:paraId="6FDC8F39" w14:textId="77777777" w:rsidR="00B00DDA" w:rsidRDefault="00B00DDA" w:rsidP="00B00DDA">
            <w:pPr>
              <w:jc w:val="center"/>
              <w:rPr>
                <w:rFonts w:ascii="Times New Roman" w:hAnsi="Times New Roman" w:cs="Times New Roman"/>
                <w:sz w:val="24"/>
                <w:szCs w:val="24"/>
                <w:lang w:val="en-US"/>
              </w:rPr>
            </w:pPr>
          </w:p>
          <w:p w14:paraId="7FD67E75" w14:textId="77777777" w:rsidR="00B00DDA" w:rsidRDefault="00B00DDA" w:rsidP="00B00DDA">
            <w:pPr>
              <w:jc w:val="center"/>
              <w:rPr>
                <w:rFonts w:ascii="Times New Roman" w:hAnsi="Times New Roman" w:cs="Times New Roman"/>
                <w:sz w:val="24"/>
                <w:szCs w:val="24"/>
                <w:lang w:val="en-US"/>
              </w:rPr>
            </w:pPr>
          </w:p>
          <w:p w14:paraId="3B9333D8" w14:textId="77777777" w:rsidR="00B00DDA" w:rsidRDefault="00B00DDA" w:rsidP="00B00DDA">
            <w:pPr>
              <w:jc w:val="center"/>
              <w:rPr>
                <w:rFonts w:ascii="Times New Roman" w:hAnsi="Times New Roman" w:cs="Times New Roman"/>
                <w:sz w:val="24"/>
                <w:szCs w:val="24"/>
                <w:lang w:val="en-US"/>
              </w:rPr>
            </w:pPr>
          </w:p>
          <w:p w14:paraId="302735D9" w14:textId="77777777" w:rsidR="00B00DDA" w:rsidRDefault="00B00DDA" w:rsidP="00B00DDA">
            <w:pPr>
              <w:jc w:val="center"/>
              <w:rPr>
                <w:rFonts w:ascii="Times New Roman" w:hAnsi="Times New Roman" w:cs="Times New Roman"/>
                <w:sz w:val="24"/>
                <w:szCs w:val="24"/>
                <w:lang w:val="en-US"/>
              </w:rPr>
            </w:pPr>
          </w:p>
          <w:p w14:paraId="00B64FB9" w14:textId="77777777" w:rsidR="00B00DDA" w:rsidRDefault="00B00DDA" w:rsidP="00B00DDA">
            <w:pPr>
              <w:jc w:val="center"/>
              <w:rPr>
                <w:rFonts w:ascii="Times New Roman" w:hAnsi="Times New Roman" w:cs="Times New Roman"/>
                <w:sz w:val="24"/>
                <w:szCs w:val="24"/>
                <w:lang w:val="en-US"/>
              </w:rPr>
            </w:pPr>
          </w:p>
          <w:p w14:paraId="11BCC998" w14:textId="77777777" w:rsidR="00B00DDA" w:rsidRDefault="00B00DDA" w:rsidP="00B00DDA">
            <w:pPr>
              <w:jc w:val="center"/>
              <w:rPr>
                <w:rFonts w:ascii="Times New Roman" w:hAnsi="Times New Roman" w:cs="Times New Roman"/>
                <w:sz w:val="24"/>
                <w:szCs w:val="24"/>
                <w:lang w:val="en-US"/>
              </w:rPr>
            </w:pPr>
          </w:p>
          <w:p w14:paraId="02328568" w14:textId="77777777" w:rsidR="00B00DDA" w:rsidRDefault="00B00DDA" w:rsidP="00B00DDA">
            <w:pPr>
              <w:jc w:val="center"/>
              <w:rPr>
                <w:rFonts w:ascii="Times New Roman" w:hAnsi="Times New Roman" w:cs="Times New Roman"/>
                <w:sz w:val="24"/>
                <w:szCs w:val="24"/>
                <w:lang w:val="en-US"/>
              </w:rPr>
            </w:pPr>
          </w:p>
          <w:p w14:paraId="66D275E0" w14:textId="77777777" w:rsidR="00B00DDA" w:rsidRDefault="00B00DDA" w:rsidP="00B00DDA">
            <w:pPr>
              <w:jc w:val="center"/>
              <w:rPr>
                <w:rFonts w:ascii="Times New Roman" w:hAnsi="Times New Roman" w:cs="Times New Roman"/>
                <w:sz w:val="24"/>
                <w:szCs w:val="24"/>
                <w:lang w:val="en-US"/>
              </w:rPr>
            </w:pPr>
          </w:p>
          <w:p w14:paraId="47C5D0E2" w14:textId="77777777" w:rsidR="00B00DDA" w:rsidRDefault="00B00DDA" w:rsidP="00B00DDA">
            <w:pPr>
              <w:jc w:val="center"/>
              <w:rPr>
                <w:rFonts w:ascii="Times New Roman" w:hAnsi="Times New Roman" w:cs="Times New Roman"/>
                <w:sz w:val="24"/>
                <w:szCs w:val="24"/>
                <w:lang w:val="en-US"/>
              </w:rPr>
            </w:pPr>
          </w:p>
          <w:p w14:paraId="7DC6AAA5" w14:textId="77777777" w:rsidR="00B00DDA" w:rsidRDefault="00B00DDA" w:rsidP="00B00DDA">
            <w:pPr>
              <w:jc w:val="center"/>
              <w:rPr>
                <w:rFonts w:ascii="Times New Roman" w:hAnsi="Times New Roman" w:cs="Times New Roman"/>
                <w:sz w:val="24"/>
                <w:szCs w:val="24"/>
                <w:lang w:val="en-US"/>
              </w:rPr>
            </w:pPr>
          </w:p>
          <w:p w14:paraId="51C121B4" w14:textId="77777777" w:rsidR="00B00DDA" w:rsidRDefault="00B00DDA" w:rsidP="00B00DDA">
            <w:pPr>
              <w:jc w:val="center"/>
              <w:rPr>
                <w:rFonts w:ascii="Times New Roman" w:hAnsi="Times New Roman" w:cs="Times New Roman"/>
                <w:sz w:val="24"/>
                <w:szCs w:val="24"/>
                <w:lang w:val="en-US"/>
              </w:rPr>
            </w:pPr>
          </w:p>
          <w:p w14:paraId="4AA22DC8" w14:textId="77777777" w:rsidR="00B00DDA" w:rsidRDefault="00B00DDA" w:rsidP="00B00DDA">
            <w:pPr>
              <w:jc w:val="center"/>
              <w:rPr>
                <w:rFonts w:ascii="Times New Roman" w:hAnsi="Times New Roman" w:cs="Times New Roman"/>
                <w:sz w:val="24"/>
                <w:szCs w:val="24"/>
                <w:lang w:val="en-US"/>
              </w:rPr>
            </w:pPr>
          </w:p>
          <w:p w14:paraId="3C6E388D" w14:textId="77777777" w:rsidR="00B00DDA" w:rsidRDefault="00B00DDA" w:rsidP="00B00DDA">
            <w:pPr>
              <w:jc w:val="center"/>
              <w:rPr>
                <w:rFonts w:ascii="Times New Roman" w:hAnsi="Times New Roman" w:cs="Times New Roman"/>
                <w:sz w:val="24"/>
                <w:szCs w:val="24"/>
                <w:lang w:val="en-US"/>
              </w:rPr>
            </w:pPr>
          </w:p>
          <w:p w14:paraId="1A3DED7D" w14:textId="77777777" w:rsidR="00B00DDA" w:rsidRDefault="00B00DDA" w:rsidP="00B00DDA">
            <w:pPr>
              <w:jc w:val="center"/>
              <w:rPr>
                <w:rFonts w:ascii="Times New Roman" w:hAnsi="Times New Roman" w:cs="Times New Roman"/>
                <w:sz w:val="24"/>
                <w:szCs w:val="24"/>
                <w:lang w:val="en-US"/>
              </w:rPr>
            </w:pPr>
          </w:p>
          <w:p w14:paraId="4820C322" w14:textId="77777777" w:rsidR="00B00DDA" w:rsidRDefault="00B00DDA" w:rsidP="00B00DDA">
            <w:pPr>
              <w:jc w:val="center"/>
              <w:rPr>
                <w:rFonts w:ascii="Times New Roman" w:hAnsi="Times New Roman" w:cs="Times New Roman"/>
                <w:sz w:val="24"/>
                <w:szCs w:val="24"/>
                <w:lang w:val="en-US"/>
              </w:rPr>
            </w:pPr>
          </w:p>
          <w:p w14:paraId="6996EA13" w14:textId="77777777" w:rsidR="00B00DDA" w:rsidRDefault="00B00DDA" w:rsidP="00B00DDA">
            <w:pPr>
              <w:jc w:val="center"/>
              <w:rPr>
                <w:rFonts w:ascii="Times New Roman" w:hAnsi="Times New Roman" w:cs="Times New Roman"/>
                <w:sz w:val="24"/>
                <w:szCs w:val="24"/>
                <w:lang w:val="en-US"/>
              </w:rPr>
            </w:pPr>
          </w:p>
          <w:p w14:paraId="2E771874" w14:textId="77777777" w:rsidR="00B00DDA" w:rsidRDefault="00B00DDA" w:rsidP="00B00DDA">
            <w:pPr>
              <w:jc w:val="center"/>
              <w:rPr>
                <w:rFonts w:ascii="Times New Roman" w:hAnsi="Times New Roman" w:cs="Times New Roman"/>
                <w:sz w:val="24"/>
                <w:szCs w:val="24"/>
                <w:lang w:val="en-US"/>
              </w:rPr>
            </w:pPr>
          </w:p>
          <w:p w14:paraId="3F5B1630" w14:textId="77777777" w:rsidR="00B00DDA" w:rsidRDefault="00B00DDA" w:rsidP="00B00DDA">
            <w:pPr>
              <w:jc w:val="center"/>
              <w:rPr>
                <w:rFonts w:ascii="Times New Roman" w:hAnsi="Times New Roman" w:cs="Times New Roman"/>
                <w:sz w:val="24"/>
                <w:szCs w:val="24"/>
                <w:lang w:val="en-US"/>
              </w:rPr>
            </w:pPr>
          </w:p>
          <w:p w14:paraId="51DDC4CF" w14:textId="77777777" w:rsidR="00B00DDA" w:rsidRDefault="00B00DDA" w:rsidP="00B00DDA">
            <w:pPr>
              <w:jc w:val="center"/>
              <w:rPr>
                <w:rFonts w:ascii="Times New Roman" w:hAnsi="Times New Roman" w:cs="Times New Roman"/>
                <w:sz w:val="24"/>
                <w:szCs w:val="24"/>
                <w:lang w:val="en-US"/>
              </w:rPr>
            </w:pPr>
          </w:p>
          <w:p w14:paraId="3D43D1C4" w14:textId="77777777" w:rsidR="00B00DDA" w:rsidRDefault="00B00DDA" w:rsidP="00B00DDA">
            <w:pPr>
              <w:jc w:val="center"/>
              <w:rPr>
                <w:rFonts w:ascii="Times New Roman" w:hAnsi="Times New Roman" w:cs="Times New Roman"/>
                <w:sz w:val="24"/>
                <w:szCs w:val="24"/>
                <w:lang w:val="en-US"/>
              </w:rPr>
            </w:pPr>
          </w:p>
          <w:p w14:paraId="5844C738" w14:textId="77777777" w:rsidR="00B00DDA" w:rsidRDefault="00B00DDA" w:rsidP="00B00DDA">
            <w:pPr>
              <w:jc w:val="center"/>
              <w:rPr>
                <w:rFonts w:ascii="Times New Roman" w:hAnsi="Times New Roman" w:cs="Times New Roman"/>
                <w:sz w:val="24"/>
                <w:szCs w:val="24"/>
                <w:lang w:val="en-US"/>
              </w:rPr>
            </w:pPr>
          </w:p>
          <w:p w14:paraId="28888F20" w14:textId="77777777" w:rsidR="00B00DDA" w:rsidRDefault="00B00DDA" w:rsidP="00B00DDA">
            <w:pPr>
              <w:jc w:val="center"/>
              <w:rPr>
                <w:rFonts w:ascii="Times New Roman" w:hAnsi="Times New Roman" w:cs="Times New Roman"/>
                <w:sz w:val="24"/>
                <w:szCs w:val="24"/>
                <w:lang w:val="en-US"/>
              </w:rPr>
            </w:pPr>
          </w:p>
          <w:p w14:paraId="620DBEB7" w14:textId="77777777" w:rsidR="00B00DDA" w:rsidRDefault="00B00DDA" w:rsidP="00B00DDA">
            <w:pPr>
              <w:jc w:val="center"/>
              <w:rPr>
                <w:rFonts w:ascii="Times New Roman" w:hAnsi="Times New Roman" w:cs="Times New Roman"/>
                <w:sz w:val="24"/>
                <w:szCs w:val="24"/>
                <w:lang w:val="en-US"/>
              </w:rPr>
            </w:pPr>
          </w:p>
          <w:p w14:paraId="39114AAD" w14:textId="19E78609" w:rsidR="00B00DDA" w:rsidRPr="000D1DBF" w:rsidRDefault="00B00DDA" w:rsidP="00B00DDA">
            <w:pPr>
              <w:jc w:val="center"/>
              <w:rPr>
                <w:rFonts w:ascii="Times New Roman" w:hAnsi="Times New Roman" w:cs="Times New Roman"/>
                <w:sz w:val="24"/>
                <w:szCs w:val="24"/>
                <w:lang w:val="en-US"/>
              </w:rPr>
            </w:pPr>
          </w:p>
        </w:tc>
        <w:tc>
          <w:tcPr>
            <w:tcW w:w="3544" w:type="dxa"/>
          </w:tcPr>
          <w:p w14:paraId="65B204D8" w14:textId="77777777" w:rsidR="00CA1DBE" w:rsidRDefault="00CA1DBE" w:rsidP="00CA1DBE">
            <w:pPr>
              <w:rPr>
                <w:rFonts w:ascii="Times New Roman" w:hAnsi="Times New Roman" w:cs="Times New Roman"/>
                <w:b/>
                <w:bCs/>
                <w:sz w:val="24"/>
                <w:szCs w:val="24"/>
                <w:lang w:val="en-US"/>
              </w:rPr>
            </w:pPr>
            <w:r w:rsidRPr="009D5738">
              <w:rPr>
                <w:rFonts w:ascii="Times New Roman" w:hAnsi="Times New Roman" w:cs="Times New Roman"/>
                <w:b/>
                <w:bCs/>
                <w:sz w:val="24"/>
                <w:szCs w:val="24"/>
                <w:lang w:val="en-US"/>
              </w:rPr>
              <w:lastRenderedPageBreak/>
              <w:t>Dx 1: Nausea berhubungan dengan peningkatan intraabdominal</w:t>
            </w:r>
          </w:p>
          <w:p w14:paraId="7970CA47" w14:textId="1901EEAA" w:rsidR="00CA1DBE" w:rsidRDefault="00CA1DBE" w:rsidP="00CA1DBE">
            <w:pPr>
              <w:pStyle w:val="TableParagraph"/>
              <w:spacing w:before="1"/>
              <w:rPr>
                <w:sz w:val="24"/>
                <w:szCs w:val="24"/>
                <w:lang w:val="en-US"/>
              </w:rPr>
            </w:pPr>
            <w:r>
              <w:rPr>
                <w:sz w:val="24"/>
                <w:szCs w:val="24"/>
                <w:lang w:val="en-US"/>
              </w:rPr>
              <w:t xml:space="preserve">S: </w:t>
            </w:r>
            <w:r w:rsidRPr="00A1044A">
              <w:rPr>
                <w:sz w:val="24"/>
                <w:szCs w:val="24"/>
                <w:lang w:val="en-US"/>
              </w:rPr>
              <w:t>Pasien</w:t>
            </w:r>
            <w:r w:rsidR="004933F3">
              <w:rPr>
                <w:sz w:val="24"/>
                <w:szCs w:val="24"/>
                <w:lang w:val="en-US"/>
              </w:rPr>
              <w:t xml:space="preserve"> mual menurun</w:t>
            </w:r>
          </w:p>
          <w:p w14:paraId="770CF0A3" w14:textId="77777777" w:rsidR="00CA1DBE" w:rsidRDefault="00CA1DBE" w:rsidP="00CA1DBE">
            <w:pPr>
              <w:pStyle w:val="TableParagraph"/>
              <w:spacing w:before="1"/>
              <w:rPr>
                <w:sz w:val="24"/>
                <w:szCs w:val="24"/>
                <w:lang w:val="en-US"/>
              </w:rPr>
            </w:pPr>
            <w:r w:rsidRPr="00A1044A">
              <w:rPr>
                <w:sz w:val="24"/>
                <w:szCs w:val="24"/>
                <w:lang w:val="en-US"/>
              </w:rPr>
              <w:t xml:space="preserve"> </w:t>
            </w:r>
          </w:p>
          <w:p w14:paraId="46789E51" w14:textId="5E3B666A" w:rsidR="00CA1DBE" w:rsidRDefault="00CA1DBE" w:rsidP="00CA1DBE">
            <w:pPr>
              <w:pStyle w:val="TableParagraph"/>
              <w:spacing w:before="1"/>
              <w:rPr>
                <w:sz w:val="24"/>
                <w:szCs w:val="24"/>
                <w:lang w:val="en-US"/>
              </w:rPr>
            </w:pPr>
            <w:r>
              <w:rPr>
                <w:sz w:val="24"/>
                <w:szCs w:val="24"/>
                <w:lang w:val="en-US"/>
              </w:rPr>
              <w:t xml:space="preserve">O: </w:t>
            </w:r>
          </w:p>
          <w:p w14:paraId="7CD9817E" w14:textId="77777777" w:rsidR="005D29C8" w:rsidRPr="000D1DBF" w:rsidRDefault="004933F3" w:rsidP="005D29C8">
            <w:pPr>
              <w:pStyle w:val="TableParagraph"/>
              <w:tabs>
                <w:tab w:val="left" w:pos="360"/>
              </w:tabs>
              <w:spacing w:before="2"/>
              <w:ind w:right="634"/>
              <w:rPr>
                <w:iCs/>
                <w:sz w:val="24"/>
                <w:szCs w:val="24"/>
                <w:lang w:val="en-US"/>
              </w:rPr>
            </w:pPr>
            <w:r>
              <w:rPr>
                <w:sz w:val="24"/>
                <w:szCs w:val="24"/>
                <w:lang w:val="en-US"/>
              </w:rPr>
              <w:t>-</w:t>
            </w:r>
            <w:r w:rsidRPr="000D1DBF">
              <w:rPr>
                <w:iCs/>
                <w:sz w:val="24"/>
                <w:szCs w:val="24"/>
                <w:lang w:val="en-US"/>
              </w:rPr>
              <w:t xml:space="preserve"> </w:t>
            </w:r>
            <w:r w:rsidR="005D29C8" w:rsidRPr="000D1DBF">
              <w:rPr>
                <w:iCs/>
                <w:sz w:val="24"/>
                <w:szCs w:val="24"/>
                <w:lang w:val="en-US"/>
              </w:rPr>
              <w:t>Melakukan observasi tanda-tanda vital TD: 1</w:t>
            </w:r>
            <w:r w:rsidR="005D29C8">
              <w:rPr>
                <w:iCs/>
                <w:sz w:val="24"/>
                <w:szCs w:val="24"/>
                <w:lang w:val="en-US"/>
              </w:rPr>
              <w:t>40</w:t>
            </w:r>
            <w:r w:rsidR="005D29C8" w:rsidRPr="000D1DBF">
              <w:rPr>
                <w:iCs/>
                <w:sz w:val="24"/>
                <w:szCs w:val="24"/>
                <w:lang w:val="en-US"/>
              </w:rPr>
              <w:t xml:space="preserve">/89 mmHg, N : </w:t>
            </w:r>
            <w:r w:rsidR="005D29C8">
              <w:rPr>
                <w:iCs/>
                <w:sz w:val="24"/>
                <w:szCs w:val="24"/>
                <w:lang w:val="en-US"/>
              </w:rPr>
              <w:t>84</w:t>
            </w:r>
            <w:r w:rsidR="005D29C8" w:rsidRPr="000D1DBF">
              <w:rPr>
                <w:iCs/>
                <w:sz w:val="24"/>
                <w:szCs w:val="24"/>
                <w:lang w:val="en-US"/>
              </w:rPr>
              <w:t>x.menit, RR: 20 x/menit. SPO</w:t>
            </w:r>
            <w:r w:rsidR="005D29C8" w:rsidRPr="000D1DBF">
              <w:rPr>
                <w:iCs/>
                <w:sz w:val="24"/>
                <w:szCs w:val="24"/>
                <w:vertAlign w:val="subscript"/>
                <w:lang w:val="en-US"/>
              </w:rPr>
              <w:t>2</w:t>
            </w:r>
            <w:r w:rsidR="005D29C8" w:rsidRPr="000D1DBF">
              <w:rPr>
                <w:iCs/>
                <w:sz w:val="24"/>
                <w:szCs w:val="24"/>
                <w:lang w:val="en-US"/>
              </w:rPr>
              <w:t>: 9</w:t>
            </w:r>
            <w:r w:rsidR="005D29C8">
              <w:rPr>
                <w:iCs/>
                <w:sz w:val="24"/>
                <w:szCs w:val="24"/>
                <w:lang w:val="en-US"/>
              </w:rPr>
              <w:t>8</w:t>
            </w:r>
            <w:r w:rsidR="005D29C8" w:rsidRPr="000D1DBF">
              <w:rPr>
                <w:iCs/>
                <w:sz w:val="24"/>
                <w:szCs w:val="24"/>
                <w:lang w:val="en-US"/>
              </w:rPr>
              <w:t>%</w:t>
            </w:r>
          </w:p>
          <w:p w14:paraId="3CA47B41" w14:textId="3F49ADE4" w:rsidR="004933F3" w:rsidRPr="000D1DBF" w:rsidRDefault="004933F3" w:rsidP="004933F3">
            <w:pPr>
              <w:pStyle w:val="TableParagraph"/>
              <w:tabs>
                <w:tab w:val="left" w:pos="360"/>
              </w:tabs>
              <w:spacing w:before="2"/>
              <w:ind w:right="634"/>
              <w:rPr>
                <w:iCs/>
                <w:sz w:val="24"/>
                <w:szCs w:val="24"/>
                <w:lang w:val="en-US"/>
              </w:rPr>
            </w:pPr>
          </w:p>
          <w:p w14:paraId="27D4E8D8" w14:textId="0D1939DE" w:rsidR="004933F3" w:rsidRDefault="004933F3" w:rsidP="00CA1DBE">
            <w:pPr>
              <w:pStyle w:val="TableParagraph"/>
              <w:spacing w:before="1"/>
              <w:rPr>
                <w:sz w:val="24"/>
                <w:szCs w:val="24"/>
                <w:lang w:val="en-US"/>
              </w:rPr>
            </w:pPr>
          </w:p>
          <w:p w14:paraId="1C5E6212" w14:textId="6B64B5EC" w:rsidR="00CA1DBE" w:rsidRDefault="00CA1DBE" w:rsidP="00CA1DBE">
            <w:pPr>
              <w:pStyle w:val="TableParagraph"/>
              <w:spacing w:before="1"/>
              <w:rPr>
                <w:sz w:val="24"/>
                <w:szCs w:val="24"/>
                <w:lang w:val="en-US"/>
              </w:rPr>
            </w:pPr>
            <w:r>
              <w:rPr>
                <w:sz w:val="24"/>
                <w:szCs w:val="24"/>
                <w:lang w:val="en-US"/>
              </w:rPr>
              <w:t>-</w:t>
            </w:r>
            <w:r w:rsidR="004933F3">
              <w:rPr>
                <w:sz w:val="24"/>
                <w:szCs w:val="24"/>
                <w:lang w:val="en-US"/>
              </w:rPr>
              <w:t>GCS 456</w:t>
            </w:r>
          </w:p>
          <w:p w14:paraId="6BE4FB71" w14:textId="0C798C55" w:rsidR="00CA1DBE" w:rsidRDefault="00CA1DBE" w:rsidP="00CA1DBE">
            <w:pPr>
              <w:pStyle w:val="TableParagraph"/>
              <w:spacing w:before="1"/>
              <w:rPr>
                <w:sz w:val="24"/>
                <w:szCs w:val="24"/>
                <w:lang w:val="en-US"/>
              </w:rPr>
            </w:pPr>
            <w:r>
              <w:rPr>
                <w:sz w:val="24"/>
                <w:szCs w:val="24"/>
                <w:lang w:val="en-US"/>
              </w:rPr>
              <w:t>-</w:t>
            </w:r>
            <w:r w:rsidR="001A4009">
              <w:rPr>
                <w:sz w:val="24"/>
                <w:szCs w:val="24"/>
                <w:lang w:val="en-US"/>
              </w:rPr>
              <w:t xml:space="preserve">porsi makan yang dihabiskan 1 </w:t>
            </w:r>
            <w:proofErr w:type="spellStart"/>
            <w:r w:rsidR="001A4009">
              <w:rPr>
                <w:sz w:val="24"/>
                <w:szCs w:val="24"/>
                <w:lang w:val="en-US"/>
              </w:rPr>
              <w:t>porsicmakan</w:t>
            </w:r>
            <w:proofErr w:type="spellEnd"/>
          </w:p>
          <w:p w14:paraId="4A8F1303" w14:textId="77777777" w:rsidR="00CA1DBE" w:rsidRDefault="00CA1DBE" w:rsidP="00CA1DBE">
            <w:pPr>
              <w:pStyle w:val="TableParagraph"/>
              <w:spacing w:before="1"/>
              <w:rPr>
                <w:sz w:val="24"/>
                <w:szCs w:val="24"/>
                <w:lang w:val="en-US"/>
              </w:rPr>
            </w:pPr>
          </w:p>
          <w:p w14:paraId="6DD948C2" w14:textId="0A5B92C9" w:rsidR="00CA1DBE" w:rsidRDefault="00CA1DBE" w:rsidP="00CA1DBE">
            <w:pPr>
              <w:pStyle w:val="TableParagraph"/>
              <w:spacing w:before="1"/>
              <w:rPr>
                <w:sz w:val="24"/>
                <w:szCs w:val="24"/>
                <w:lang w:val="en-US"/>
              </w:rPr>
            </w:pPr>
            <w:r>
              <w:rPr>
                <w:sz w:val="24"/>
                <w:szCs w:val="24"/>
                <w:lang w:val="en-US"/>
              </w:rPr>
              <w:t xml:space="preserve">A: Masalah </w:t>
            </w:r>
            <w:r w:rsidR="004933F3">
              <w:rPr>
                <w:sz w:val="24"/>
                <w:szCs w:val="24"/>
                <w:lang w:val="en-US"/>
              </w:rPr>
              <w:t>teratasi sebagian</w:t>
            </w:r>
          </w:p>
          <w:p w14:paraId="43C91F2E" w14:textId="77777777" w:rsidR="00CA1DBE" w:rsidRDefault="00CA1DBE" w:rsidP="00CA1DBE">
            <w:pPr>
              <w:pStyle w:val="TableParagraph"/>
              <w:spacing w:before="1"/>
              <w:rPr>
                <w:sz w:val="24"/>
                <w:szCs w:val="24"/>
                <w:lang w:val="en-US"/>
              </w:rPr>
            </w:pPr>
          </w:p>
          <w:p w14:paraId="15BE0659" w14:textId="02192854" w:rsidR="00CA1DBE" w:rsidRPr="00A1044A" w:rsidRDefault="00CA1DBE" w:rsidP="00CA1DBE">
            <w:pPr>
              <w:pStyle w:val="TableParagraph"/>
              <w:spacing w:before="1"/>
              <w:rPr>
                <w:sz w:val="24"/>
                <w:szCs w:val="24"/>
                <w:lang w:val="en-US"/>
              </w:rPr>
            </w:pPr>
            <w:r>
              <w:rPr>
                <w:sz w:val="24"/>
                <w:szCs w:val="24"/>
                <w:lang w:val="en-US"/>
              </w:rPr>
              <w:t>P: Lanjutkan intervensi 1,2,3,</w:t>
            </w:r>
            <w:r w:rsidR="004933F3">
              <w:rPr>
                <w:sz w:val="24"/>
                <w:szCs w:val="24"/>
                <w:lang w:val="en-US"/>
              </w:rPr>
              <w:t>5</w:t>
            </w:r>
          </w:p>
          <w:p w14:paraId="3606479E" w14:textId="77777777" w:rsidR="00CA1DBE" w:rsidRPr="00A1044A" w:rsidRDefault="00CA1DBE" w:rsidP="00CA1DBE">
            <w:pPr>
              <w:pStyle w:val="TableParagraph"/>
              <w:spacing w:before="1"/>
              <w:rPr>
                <w:sz w:val="24"/>
                <w:szCs w:val="24"/>
                <w:lang w:val="en-US"/>
              </w:rPr>
            </w:pPr>
          </w:p>
          <w:p w14:paraId="7BCDAA8C" w14:textId="77777777" w:rsidR="00CA1DBE" w:rsidRDefault="00CA1DBE" w:rsidP="00CA1DBE">
            <w:pPr>
              <w:rPr>
                <w:rFonts w:ascii="Times New Roman" w:hAnsi="Times New Roman" w:cs="Times New Roman"/>
                <w:b/>
                <w:bCs/>
                <w:sz w:val="24"/>
                <w:szCs w:val="24"/>
                <w:lang w:val="en-US"/>
              </w:rPr>
            </w:pPr>
          </w:p>
          <w:p w14:paraId="1C14C8E7" w14:textId="77777777" w:rsidR="00CA1DBE" w:rsidRDefault="00CA1DBE" w:rsidP="00CA1DBE">
            <w:pPr>
              <w:rPr>
                <w:rFonts w:ascii="Times New Roman" w:hAnsi="Times New Roman" w:cs="Times New Roman"/>
                <w:b/>
                <w:bCs/>
                <w:sz w:val="24"/>
                <w:szCs w:val="24"/>
                <w:lang w:val="en-US"/>
              </w:rPr>
            </w:pPr>
            <w:r w:rsidRPr="009D5738">
              <w:rPr>
                <w:rFonts w:ascii="Times New Roman" w:hAnsi="Times New Roman" w:cs="Times New Roman"/>
                <w:b/>
                <w:bCs/>
                <w:sz w:val="24"/>
                <w:szCs w:val="24"/>
                <w:lang w:val="en-US"/>
              </w:rPr>
              <w:t xml:space="preserve">Dx 2 : Nyeri Akut berhubungan dengan Agen </w:t>
            </w:r>
            <w:proofErr w:type="spellStart"/>
            <w:r w:rsidRPr="009D5738">
              <w:rPr>
                <w:rFonts w:ascii="Times New Roman" w:hAnsi="Times New Roman" w:cs="Times New Roman"/>
                <w:b/>
                <w:bCs/>
                <w:sz w:val="24"/>
                <w:szCs w:val="24"/>
                <w:lang w:val="en-US"/>
              </w:rPr>
              <w:t>pencedera</w:t>
            </w:r>
            <w:proofErr w:type="spellEnd"/>
            <w:r w:rsidRPr="009D5738">
              <w:rPr>
                <w:rFonts w:ascii="Times New Roman" w:hAnsi="Times New Roman" w:cs="Times New Roman"/>
                <w:b/>
                <w:bCs/>
                <w:sz w:val="24"/>
                <w:szCs w:val="24"/>
                <w:lang w:val="en-US"/>
              </w:rPr>
              <w:t xml:space="preserve"> fisiologis (Inflamasi)</w:t>
            </w:r>
          </w:p>
          <w:p w14:paraId="646C0C20" w14:textId="4233C1DF" w:rsidR="00CA1DBE" w:rsidRPr="00A1044A" w:rsidRDefault="00CA1DBE" w:rsidP="00CA1DBE">
            <w:pPr>
              <w:pStyle w:val="TableParagraph"/>
              <w:spacing w:before="1"/>
              <w:rPr>
                <w:sz w:val="24"/>
                <w:szCs w:val="24"/>
                <w:lang w:val="en-US"/>
              </w:rPr>
            </w:pPr>
            <w:r w:rsidRPr="00A1044A">
              <w:rPr>
                <w:sz w:val="24"/>
                <w:szCs w:val="24"/>
                <w:lang w:val="en-US"/>
              </w:rPr>
              <w:t xml:space="preserve">S </w:t>
            </w:r>
            <w:r>
              <w:rPr>
                <w:sz w:val="24"/>
                <w:szCs w:val="24"/>
                <w:lang w:val="en-US"/>
              </w:rPr>
              <w:t xml:space="preserve">: </w:t>
            </w:r>
            <w:r w:rsidRPr="00A1044A">
              <w:rPr>
                <w:sz w:val="24"/>
                <w:szCs w:val="24"/>
                <w:lang w:val="en-US"/>
              </w:rPr>
              <w:t xml:space="preserve">Pasien </w:t>
            </w:r>
            <w:r>
              <w:rPr>
                <w:sz w:val="24"/>
                <w:szCs w:val="24"/>
                <w:lang w:val="en-US"/>
              </w:rPr>
              <w:t xml:space="preserve">masih </w:t>
            </w:r>
            <w:r w:rsidRPr="00A1044A">
              <w:rPr>
                <w:sz w:val="24"/>
                <w:szCs w:val="24"/>
                <w:lang w:val="en-US"/>
              </w:rPr>
              <w:t xml:space="preserve">mengatakan </w:t>
            </w:r>
            <w:r w:rsidR="004933F3">
              <w:rPr>
                <w:sz w:val="24"/>
                <w:szCs w:val="24"/>
                <w:lang w:val="en-US"/>
              </w:rPr>
              <w:t xml:space="preserve">skala nyeri </w:t>
            </w:r>
            <w:r w:rsidR="001A4009">
              <w:rPr>
                <w:sz w:val="24"/>
                <w:szCs w:val="24"/>
                <w:lang w:val="en-US"/>
              </w:rPr>
              <w:t xml:space="preserve">tetapi sudah </w:t>
            </w:r>
            <w:r w:rsidR="004933F3">
              <w:rPr>
                <w:sz w:val="24"/>
                <w:szCs w:val="24"/>
                <w:lang w:val="en-US"/>
              </w:rPr>
              <w:t xml:space="preserve">berkurang menjadi </w:t>
            </w:r>
            <w:r w:rsidR="005D29C8">
              <w:rPr>
                <w:sz w:val="24"/>
                <w:szCs w:val="24"/>
                <w:lang w:val="en-US"/>
              </w:rPr>
              <w:t>1</w:t>
            </w:r>
          </w:p>
          <w:p w14:paraId="7BFB5A1E" w14:textId="7582B97A" w:rsidR="00CA1DBE" w:rsidRPr="00A1044A" w:rsidRDefault="00CA1DBE" w:rsidP="004933F3">
            <w:pPr>
              <w:pStyle w:val="TableParagraph"/>
              <w:spacing w:before="1"/>
              <w:ind w:left="98"/>
              <w:rPr>
                <w:sz w:val="24"/>
                <w:szCs w:val="24"/>
                <w:lang w:val="en-US"/>
              </w:rPr>
            </w:pPr>
          </w:p>
          <w:p w14:paraId="74BD19B8" w14:textId="77777777" w:rsidR="00CA1DBE" w:rsidRPr="00A67FFB" w:rsidRDefault="00CA1DBE" w:rsidP="00CA1DBE">
            <w:pPr>
              <w:pStyle w:val="TableParagraph"/>
              <w:tabs>
                <w:tab w:val="left" w:pos="360"/>
              </w:tabs>
              <w:spacing w:before="2"/>
              <w:ind w:right="634"/>
              <w:rPr>
                <w:sz w:val="24"/>
                <w:szCs w:val="24"/>
                <w:lang w:val="en-US"/>
              </w:rPr>
            </w:pPr>
            <w:r w:rsidRPr="00AE1013">
              <w:rPr>
                <w:sz w:val="24"/>
                <w:szCs w:val="24"/>
                <w:lang w:val="en-US"/>
              </w:rPr>
              <w:t>O:</w:t>
            </w:r>
          </w:p>
          <w:p w14:paraId="5FAC4EDF" w14:textId="6413566E" w:rsidR="005D29C8" w:rsidRDefault="004933F3" w:rsidP="00CA1DBE">
            <w:pPr>
              <w:pStyle w:val="TableParagraph"/>
              <w:tabs>
                <w:tab w:val="left" w:pos="360"/>
              </w:tabs>
              <w:spacing w:before="2"/>
              <w:ind w:right="634"/>
              <w:rPr>
                <w:iCs/>
                <w:sz w:val="24"/>
                <w:szCs w:val="24"/>
                <w:lang w:val="en-US"/>
              </w:rPr>
            </w:pPr>
            <w:r>
              <w:rPr>
                <w:iCs/>
                <w:sz w:val="24"/>
                <w:szCs w:val="24"/>
                <w:lang w:val="en-US"/>
              </w:rPr>
              <w:t>-</w:t>
            </w:r>
            <w:r w:rsidR="005D29C8">
              <w:rPr>
                <w:iCs/>
                <w:sz w:val="24"/>
                <w:szCs w:val="24"/>
                <w:lang w:val="en-US"/>
              </w:rPr>
              <w:t>Frekuensi nyeri pada dada berkurang</w:t>
            </w:r>
          </w:p>
          <w:p w14:paraId="6A381E58" w14:textId="19404A3A" w:rsidR="00CA1DBE" w:rsidRDefault="005D29C8" w:rsidP="005D29C8">
            <w:pPr>
              <w:pStyle w:val="TableParagraph"/>
              <w:tabs>
                <w:tab w:val="left" w:pos="360"/>
              </w:tabs>
              <w:spacing w:before="2"/>
              <w:ind w:right="634"/>
              <w:rPr>
                <w:iCs/>
                <w:sz w:val="24"/>
                <w:szCs w:val="24"/>
                <w:lang w:val="en-US"/>
              </w:rPr>
            </w:pPr>
            <w:r>
              <w:rPr>
                <w:iCs/>
                <w:sz w:val="24"/>
                <w:szCs w:val="24"/>
                <w:lang w:val="en-US"/>
              </w:rPr>
              <w:t>-gelisah menurun</w:t>
            </w:r>
          </w:p>
          <w:p w14:paraId="05F10B9C" w14:textId="77777777" w:rsidR="00CA1DBE" w:rsidRPr="00AE1013" w:rsidRDefault="00CA1DBE" w:rsidP="00CA1DBE">
            <w:pPr>
              <w:pStyle w:val="TableParagraph"/>
              <w:tabs>
                <w:tab w:val="left" w:pos="360"/>
              </w:tabs>
              <w:spacing w:before="2"/>
              <w:ind w:right="634"/>
              <w:rPr>
                <w:iCs/>
                <w:sz w:val="24"/>
                <w:szCs w:val="24"/>
                <w:lang w:val="en-US"/>
              </w:rPr>
            </w:pPr>
          </w:p>
          <w:p w14:paraId="0B5719E5" w14:textId="68718A51" w:rsidR="00CA1DBE" w:rsidRDefault="00CA1DBE" w:rsidP="00CA1DBE">
            <w:pPr>
              <w:rPr>
                <w:rFonts w:ascii="Times New Roman" w:hAnsi="Times New Roman" w:cs="Times New Roman"/>
                <w:sz w:val="24"/>
                <w:szCs w:val="24"/>
                <w:lang w:val="en-US"/>
              </w:rPr>
            </w:pPr>
            <w:r w:rsidRPr="00AE1013">
              <w:rPr>
                <w:rFonts w:ascii="Times New Roman" w:hAnsi="Times New Roman" w:cs="Times New Roman"/>
                <w:sz w:val="24"/>
                <w:szCs w:val="24"/>
                <w:lang w:val="en-US"/>
              </w:rPr>
              <w:t xml:space="preserve">A: Masalah </w:t>
            </w:r>
            <w:r w:rsidR="004933F3">
              <w:rPr>
                <w:rFonts w:ascii="Times New Roman" w:hAnsi="Times New Roman" w:cs="Times New Roman"/>
                <w:sz w:val="24"/>
                <w:szCs w:val="24"/>
                <w:lang w:val="en-US"/>
              </w:rPr>
              <w:t>teratasi sebagian</w:t>
            </w:r>
          </w:p>
          <w:p w14:paraId="27891ED7" w14:textId="77777777" w:rsidR="00CA1DBE" w:rsidRPr="00AE1013" w:rsidRDefault="00CA1DBE" w:rsidP="00CA1DBE">
            <w:pPr>
              <w:rPr>
                <w:rFonts w:ascii="Times New Roman" w:hAnsi="Times New Roman" w:cs="Times New Roman"/>
                <w:sz w:val="24"/>
                <w:szCs w:val="24"/>
                <w:lang w:val="en-US"/>
              </w:rPr>
            </w:pPr>
          </w:p>
          <w:p w14:paraId="5270DDDE" w14:textId="77CDCAAD" w:rsidR="00CA1DBE" w:rsidRPr="00AE1013" w:rsidRDefault="00CA1DBE" w:rsidP="00CA1DBE">
            <w:pPr>
              <w:rPr>
                <w:rFonts w:ascii="Times New Roman" w:hAnsi="Times New Roman" w:cs="Times New Roman"/>
                <w:sz w:val="24"/>
                <w:szCs w:val="24"/>
                <w:lang w:val="en-US"/>
              </w:rPr>
            </w:pPr>
            <w:r w:rsidRPr="00AE1013">
              <w:rPr>
                <w:rFonts w:ascii="Times New Roman" w:hAnsi="Times New Roman" w:cs="Times New Roman"/>
                <w:sz w:val="24"/>
                <w:szCs w:val="24"/>
                <w:lang w:val="en-US"/>
              </w:rPr>
              <w:t>P: Lanjutkan intervensi 1,2,5</w:t>
            </w:r>
          </w:p>
          <w:p w14:paraId="4EFC7D97" w14:textId="77777777" w:rsidR="00CA1DBE" w:rsidRDefault="00CA1DBE" w:rsidP="00CA1DBE">
            <w:pPr>
              <w:tabs>
                <w:tab w:val="left" w:pos="2461"/>
              </w:tabs>
              <w:rPr>
                <w:rFonts w:ascii="Times New Roman" w:hAnsi="Times New Roman" w:cs="Times New Roman"/>
                <w:b/>
                <w:bCs/>
                <w:sz w:val="24"/>
                <w:szCs w:val="24"/>
                <w:lang w:val="en-US"/>
              </w:rPr>
            </w:pPr>
          </w:p>
          <w:p w14:paraId="476AF1EE" w14:textId="77777777" w:rsidR="00CA1DBE" w:rsidRDefault="00CA1DBE" w:rsidP="00CA1DBE">
            <w:pPr>
              <w:rPr>
                <w:rFonts w:ascii="Times New Roman" w:hAnsi="Times New Roman" w:cs="Times New Roman"/>
                <w:b/>
                <w:bCs/>
                <w:sz w:val="24"/>
                <w:szCs w:val="24"/>
                <w:lang w:val="en-US"/>
              </w:rPr>
            </w:pPr>
            <w:r>
              <w:rPr>
                <w:rFonts w:ascii="Times New Roman" w:hAnsi="Times New Roman" w:cs="Times New Roman"/>
                <w:b/>
                <w:bCs/>
                <w:sz w:val="24"/>
                <w:szCs w:val="24"/>
                <w:lang w:val="en-US"/>
              </w:rPr>
              <w:t>Dx 3 : Resiko Defisit Nutrisi</w:t>
            </w:r>
          </w:p>
          <w:p w14:paraId="6CD01CC3" w14:textId="160D7D4A" w:rsidR="00CA1DBE" w:rsidRPr="00A1044A" w:rsidRDefault="00CA1DBE" w:rsidP="00CA1DBE">
            <w:pPr>
              <w:pStyle w:val="TableParagraph"/>
              <w:spacing w:before="1"/>
              <w:rPr>
                <w:sz w:val="24"/>
                <w:szCs w:val="24"/>
                <w:lang w:val="en-US"/>
              </w:rPr>
            </w:pPr>
            <w:r w:rsidRPr="00A1044A">
              <w:rPr>
                <w:sz w:val="24"/>
                <w:szCs w:val="24"/>
                <w:lang w:val="en-US"/>
              </w:rPr>
              <w:t xml:space="preserve">S </w:t>
            </w:r>
            <w:r>
              <w:rPr>
                <w:sz w:val="24"/>
                <w:szCs w:val="24"/>
                <w:lang w:val="en-US"/>
              </w:rPr>
              <w:t>: Pasien masih mual dan</w:t>
            </w:r>
            <w:r w:rsidR="004933F3">
              <w:rPr>
                <w:sz w:val="24"/>
                <w:szCs w:val="24"/>
                <w:lang w:val="en-US"/>
              </w:rPr>
              <w:t xml:space="preserve"> nafsu makan muai meningkat</w:t>
            </w:r>
          </w:p>
          <w:p w14:paraId="407E55C2" w14:textId="77777777" w:rsidR="001A4009" w:rsidRDefault="00CA1DBE" w:rsidP="00CA1DBE">
            <w:pPr>
              <w:pStyle w:val="TableParagraph"/>
              <w:spacing w:before="1"/>
              <w:rPr>
                <w:sz w:val="24"/>
                <w:szCs w:val="24"/>
                <w:lang w:val="en-US"/>
              </w:rPr>
            </w:pPr>
            <w:r w:rsidRPr="00A1044A">
              <w:rPr>
                <w:sz w:val="24"/>
                <w:szCs w:val="24"/>
                <w:lang w:val="en-US"/>
              </w:rPr>
              <w:t xml:space="preserve">DO </w:t>
            </w:r>
            <w:r>
              <w:rPr>
                <w:sz w:val="24"/>
                <w:szCs w:val="24"/>
                <w:lang w:val="en-US"/>
              </w:rPr>
              <w:t xml:space="preserve">: </w:t>
            </w:r>
          </w:p>
          <w:p w14:paraId="06EC54DD" w14:textId="074A3736" w:rsidR="00CA1DBE" w:rsidRDefault="001A4009" w:rsidP="00CA1DBE">
            <w:pPr>
              <w:pStyle w:val="TableParagraph"/>
              <w:spacing w:before="1"/>
              <w:rPr>
                <w:sz w:val="24"/>
                <w:szCs w:val="24"/>
                <w:lang w:val="en-US"/>
              </w:rPr>
            </w:pPr>
            <w:r>
              <w:rPr>
                <w:sz w:val="24"/>
                <w:szCs w:val="24"/>
                <w:lang w:val="en-US"/>
              </w:rPr>
              <w:t>-</w:t>
            </w:r>
            <w:r w:rsidR="00CA1DBE">
              <w:rPr>
                <w:sz w:val="24"/>
                <w:szCs w:val="24"/>
                <w:lang w:val="en-US"/>
              </w:rPr>
              <w:t>Porsi makan yang dihabiskan</w:t>
            </w:r>
            <w:r>
              <w:rPr>
                <w:sz w:val="24"/>
                <w:szCs w:val="24"/>
                <w:lang w:val="en-US"/>
              </w:rPr>
              <w:t xml:space="preserve"> 1</w:t>
            </w:r>
            <w:r w:rsidR="004933F3">
              <w:rPr>
                <w:sz w:val="24"/>
                <w:szCs w:val="24"/>
                <w:lang w:val="en-US"/>
              </w:rPr>
              <w:t xml:space="preserve"> </w:t>
            </w:r>
            <w:r w:rsidR="00CA1DBE">
              <w:rPr>
                <w:sz w:val="24"/>
                <w:szCs w:val="24"/>
                <w:lang w:val="en-US"/>
              </w:rPr>
              <w:t>porsi makan</w:t>
            </w:r>
          </w:p>
          <w:p w14:paraId="4534C51E" w14:textId="7079862E" w:rsidR="001A4009" w:rsidRDefault="001A4009" w:rsidP="00CA1DBE">
            <w:pPr>
              <w:pStyle w:val="TableParagraph"/>
              <w:spacing w:before="1"/>
              <w:rPr>
                <w:sz w:val="24"/>
                <w:szCs w:val="24"/>
                <w:lang w:val="en-US"/>
              </w:rPr>
            </w:pPr>
            <w:r>
              <w:rPr>
                <w:sz w:val="24"/>
                <w:szCs w:val="24"/>
                <w:lang w:val="en-US"/>
              </w:rPr>
              <w:t>- frekuensi mual berkurang</w:t>
            </w:r>
          </w:p>
          <w:p w14:paraId="338044AE" w14:textId="77777777" w:rsidR="00CA1DBE" w:rsidRPr="00AE1013" w:rsidRDefault="00CA1DBE" w:rsidP="00CA1DBE">
            <w:pPr>
              <w:pStyle w:val="TableParagraph"/>
              <w:tabs>
                <w:tab w:val="left" w:pos="360"/>
              </w:tabs>
              <w:spacing w:before="2"/>
              <w:ind w:right="634"/>
              <w:rPr>
                <w:iCs/>
                <w:sz w:val="24"/>
                <w:szCs w:val="24"/>
                <w:lang w:val="en-US"/>
              </w:rPr>
            </w:pPr>
          </w:p>
          <w:p w14:paraId="5AD788FF" w14:textId="1214D295" w:rsidR="00CA1DBE" w:rsidRDefault="00CA1DBE" w:rsidP="00CA1DBE">
            <w:pPr>
              <w:rPr>
                <w:rFonts w:ascii="Times New Roman" w:hAnsi="Times New Roman" w:cs="Times New Roman"/>
                <w:sz w:val="24"/>
                <w:szCs w:val="24"/>
                <w:lang w:val="en-US"/>
              </w:rPr>
            </w:pPr>
            <w:r w:rsidRPr="00AE1013">
              <w:rPr>
                <w:rFonts w:ascii="Times New Roman" w:hAnsi="Times New Roman" w:cs="Times New Roman"/>
                <w:sz w:val="24"/>
                <w:szCs w:val="24"/>
                <w:lang w:val="en-US"/>
              </w:rPr>
              <w:t xml:space="preserve">A: Masalah </w:t>
            </w:r>
            <w:r w:rsidR="004933F3">
              <w:rPr>
                <w:rFonts w:ascii="Times New Roman" w:hAnsi="Times New Roman" w:cs="Times New Roman"/>
                <w:sz w:val="24"/>
                <w:szCs w:val="24"/>
                <w:lang w:val="en-US"/>
              </w:rPr>
              <w:t>teratasi sebagian</w:t>
            </w:r>
          </w:p>
          <w:p w14:paraId="19AF8AE9" w14:textId="77777777" w:rsidR="00CA1DBE" w:rsidRPr="00AE1013" w:rsidRDefault="00CA1DBE" w:rsidP="00CA1DBE">
            <w:pPr>
              <w:rPr>
                <w:rFonts w:ascii="Times New Roman" w:hAnsi="Times New Roman" w:cs="Times New Roman"/>
                <w:sz w:val="24"/>
                <w:szCs w:val="24"/>
                <w:lang w:val="en-US"/>
              </w:rPr>
            </w:pPr>
          </w:p>
          <w:p w14:paraId="7E70D22D" w14:textId="2F5AD57A" w:rsidR="00CA1DBE" w:rsidRPr="00AE1013" w:rsidRDefault="00CA1DBE" w:rsidP="00CA1DBE">
            <w:pPr>
              <w:rPr>
                <w:rFonts w:ascii="Times New Roman" w:hAnsi="Times New Roman" w:cs="Times New Roman"/>
                <w:sz w:val="24"/>
                <w:szCs w:val="24"/>
                <w:lang w:val="en-US"/>
              </w:rPr>
            </w:pPr>
            <w:r w:rsidRPr="00AE1013">
              <w:rPr>
                <w:rFonts w:ascii="Times New Roman" w:hAnsi="Times New Roman" w:cs="Times New Roman"/>
                <w:sz w:val="24"/>
                <w:szCs w:val="24"/>
                <w:lang w:val="en-US"/>
              </w:rPr>
              <w:lastRenderedPageBreak/>
              <w:t>P: Lanjutkan intervensi 1,2,3</w:t>
            </w:r>
          </w:p>
          <w:p w14:paraId="0A23A851" w14:textId="77777777" w:rsidR="00451421" w:rsidRDefault="00451421" w:rsidP="00A1044A">
            <w:pPr>
              <w:rPr>
                <w:rFonts w:ascii="Times New Roman" w:hAnsi="Times New Roman" w:cs="Times New Roman"/>
                <w:sz w:val="24"/>
                <w:szCs w:val="24"/>
                <w:lang w:val="en-US"/>
              </w:rPr>
            </w:pPr>
          </w:p>
          <w:p w14:paraId="470B128B" w14:textId="77777777" w:rsidR="004933F3" w:rsidRDefault="004933F3" w:rsidP="00A1044A">
            <w:pPr>
              <w:rPr>
                <w:rFonts w:ascii="Times New Roman" w:hAnsi="Times New Roman" w:cs="Times New Roman"/>
                <w:sz w:val="24"/>
                <w:szCs w:val="24"/>
                <w:lang w:val="en-US"/>
              </w:rPr>
            </w:pPr>
          </w:p>
          <w:p w14:paraId="0ED3339E" w14:textId="77777777" w:rsidR="004933F3" w:rsidRDefault="004933F3" w:rsidP="004933F3">
            <w:pPr>
              <w:rPr>
                <w:rFonts w:ascii="Times New Roman" w:hAnsi="Times New Roman" w:cs="Times New Roman"/>
                <w:b/>
                <w:bCs/>
                <w:sz w:val="24"/>
                <w:szCs w:val="24"/>
                <w:lang w:val="en-US"/>
              </w:rPr>
            </w:pPr>
            <w:r w:rsidRPr="009D5738">
              <w:rPr>
                <w:rFonts w:ascii="Times New Roman" w:hAnsi="Times New Roman" w:cs="Times New Roman"/>
                <w:b/>
                <w:bCs/>
                <w:sz w:val="24"/>
                <w:szCs w:val="24"/>
                <w:lang w:val="en-US"/>
              </w:rPr>
              <w:t>Dx 1: Nausea berhubungan dengan peningkatan intraabdominal</w:t>
            </w:r>
          </w:p>
          <w:p w14:paraId="576FF50F" w14:textId="4ABC621B" w:rsidR="004933F3" w:rsidRDefault="004933F3" w:rsidP="004933F3">
            <w:pPr>
              <w:pStyle w:val="TableParagraph"/>
              <w:spacing w:before="1"/>
              <w:rPr>
                <w:sz w:val="24"/>
                <w:szCs w:val="24"/>
                <w:lang w:val="en-US"/>
              </w:rPr>
            </w:pPr>
            <w:r>
              <w:rPr>
                <w:sz w:val="24"/>
                <w:szCs w:val="24"/>
                <w:lang w:val="en-US"/>
              </w:rPr>
              <w:t xml:space="preserve">S: </w:t>
            </w:r>
            <w:r w:rsidRPr="00A1044A">
              <w:rPr>
                <w:sz w:val="24"/>
                <w:szCs w:val="24"/>
                <w:lang w:val="en-US"/>
              </w:rPr>
              <w:t xml:space="preserve">Pasien </w:t>
            </w:r>
            <w:r>
              <w:rPr>
                <w:sz w:val="24"/>
                <w:szCs w:val="24"/>
                <w:lang w:val="en-US"/>
              </w:rPr>
              <w:t>mengatakan masih mual tetapi frekuensi  mual sudah berkurang</w:t>
            </w:r>
          </w:p>
          <w:p w14:paraId="7D193748" w14:textId="77777777" w:rsidR="004933F3" w:rsidRDefault="004933F3" w:rsidP="004933F3">
            <w:pPr>
              <w:pStyle w:val="TableParagraph"/>
              <w:spacing w:before="1"/>
              <w:rPr>
                <w:sz w:val="24"/>
                <w:szCs w:val="24"/>
                <w:lang w:val="en-US"/>
              </w:rPr>
            </w:pPr>
            <w:r w:rsidRPr="00A1044A">
              <w:rPr>
                <w:sz w:val="24"/>
                <w:szCs w:val="24"/>
                <w:lang w:val="en-US"/>
              </w:rPr>
              <w:t xml:space="preserve"> </w:t>
            </w:r>
          </w:p>
          <w:p w14:paraId="4B6AC881" w14:textId="77777777" w:rsidR="004933F3" w:rsidRDefault="004933F3" w:rsidP="004933F3">
            <w:pPr>
              <w:pStyle w:val="TableParagraph"/>
              <w:spacing w:before="1"/>
              <w:rPr>
                <w:sz w:val="24"/>
                <w:szCs w:val="24"/>
                <w:lang w:val="en-US"/>
              </w:rPr>
            </w:pPr>
            <w:r>
              <w:rPr>
                <w:sz w:val="24"/>
                <w:szCs w:val="24"/>
                <w:lang w:val="en-US"/>
              </w:rPr>
              <w:t xml:space="preserve">O: </w:t>
            </w:r>
          </w:p>
          <w:p w14:paraId="0392AD64" w14:textId="380C8139" w:rsidR="004933F3" w:rsidRPr="004933F3" w:rsidRDefault="004933F3" w:rsidP="004933F3">
            <w:pPr>
              <w:pStyle w:val="TableParagraph"/>
              <w:tabs>
                <w:tab w:val="left" w:pos="360"/>
              </w:tabs>
              <w:spacing w:before="2"/>
              <w:ind w:right="634"/>
              <w:rPr>
                <w:iCs/>
                <w:sz w:val="24"/>
                <w:szCs w:val="24"/>
                <w:lang w:val="en-US"/>
              </w:rPr>
            </w:pPr>
            <w:r>
              <w:rPr>
                <w:sz w:val="24"/>
                <w:szCs w:val="24"/>
                <w:lang w:val="en-US"/>
              </w:rPr>
              <w:t>-</w:t>
            </w:r>
            <w:r w:rsidRPr="000D1DBF">
              <w:rPr>
                <w:iCs/>
                <w:sz w:val="24"/>
                <w:szCs w:val="24"/>
                <w:lang w:val="en-US"/>
              </w:rPr>
              <w:t xml:space="preserve"> TD: 1</w:t>
            </w:r>
            <w:r>
              <w:rPr>
                <w:iCs/>
                <w:sz w:val="24"/>
                <w:szCs w:val="24"/>
                <w:lang w:val="en-US"/>
              </w:rPr>
              <w:t>40</w:t>
            </w:r>
            <w:r w:rsidRPr="000D1DBF">
              <w:rPr>
                <w:iCs/>
                <w:sz w:val="24"/>
                <w:szCs w:val="24"/>
                <w:lang w:val="en-US"/>
              </w:rPr>
              <w:t xml:space="preserve">/89 mmHg, N : </w:t>
            </w:r>
            <w:r>
              <w:rPr>
                <w:iCs/>
                <w:sz w:val="24"/>
                <w:szCs w:val="24"/>
                <w:lang w:val="en-US"/>
              </w:rPr>
              <w:t>84</w:t>
            </w:r>
            <w:r w:rsidRPr="000D1DBF">
              <w:rPr>
                <w:iCs/>
                <w:sz w:val="24"/>
                <w:szCs w:val="24"/>
                <w:lang w:val="en-US"/>
              </w:rPr>
              <w:t>x.menit, RR: 20 x/menit. SPO</w:t>
            </w:r>
            <w:r w:rsidRPr="000D1DBF">
              <w:rPr>
                <w:iCs/>
                <w:sz w:val="24"/>
                <w:szCs w:val="24"/>
                <w:vertAlign w:val="subscript"/>
                <w:lang w:val="en-US"/>
              </w:rPr>
              <w:t>2</w:t>
            </w:r>
            <w:r w:rsidRPr="000D1DBF">
              <w:rPr>
                <w:iCs/>
                <w:sz w:val="24"/>
                <w:szCs w:val="24"/>
                <w:lang w:val="en-US"/>
              </w:rPr>
              <w:t>: 9</w:t>
            </w:r>
            <w:r>
              <w:rPr>
                <w:iCs/>
                <w:sz w:val="24"/>
                <w:szCs w:val="24"/>
                <w:lang w:val="en-US"/>
              </w:rPr>
              <w:t>8</w:t>
            </w:r>
            <w:r w:rsidRPr="000D1DBF">
              <w:rPr>
                <w:iCs/>
                <w:sz w:val="24"/>
                <w:szCs w:val="24"/>
                <w:lang w:val="en-US"/>
              </w:rPr>
              <w:t>%</w:t>
            </w:r>
          </w:p>
          <w:p w14:paraId="2D1288CE" w14:textId="77777777" w:rsidR="004933F3" w:rsidRDefault="004933F3" w:rsidP="004933F3">
            <w:pPr>
              <w:pStyle w:val="TableParagraph"/>
              <w:spacing w:before="1"/>
              <w:rPr>
                <w:sz w:val="24"/>
                <w:szCs w:val="24"/>
                <w:lang w:val="en-US"/>
              </w:rPr>
            </w:pPr>
            <w:r>
              <w:rPr>
                <w:sz w:val="24"/>
                <w:szCs w:val="24"/>
                <w:lang w:val="en-US"/>
              </w:rPr>
              <w:t>-GCS 456</w:t>
            </w:r>
          </w:p>
          <w:p w14:paraId="3B171882" w14:textId="14806743" w:rsidR="004933F3" w:rsidRDefault="004933F3" w:rsidP="004933F3">
            <w:pPr>
              <w:pStyle w:val="TableParagraph"/>
              <w:spacing w:before="1"/>
              <w:rPr>
                <w:sz w:val="24"/>
                <w:szCs w:val="24"/>
                <w:lang w:val="en-US"/>
              </w:rPr>
            </w:pPr>
            <w:r>
              <w:rPr>
                <w:sz w:val="24"/>
                <w:szCs w:val="24"/>
                <w:lang w:val="en-US"/>
              </w:rPr>
              <w:t>-makan habis</w:t>
            </w:r>
            <w:r w:rsidR="001A4009">
              <w:rPr>
                <w:sz w:val="24"/>
                <w:szCs w:val="24"/>
                <w:lang w:val="en-US"/>
              </w:rPr>
              <w:t xml:space="preserve"> 1</w:t>
            </w:r>
            <w:r>
              <w:rPr>
                <w:sz w:val="24"/>
                <w:szCs w:val="24"/>
                <w:lang w:val="en-US"/>
              </w:rPr>
              <w:t xml:space="preserve"> porsi </w:t>
            </w:r>
          </w:p>
          <w:p w14:paraId="00140C9F" w14:textId="77777777" w:rsidR="004933F3" w:rsidRDefault="004933F3" w:rsidP="004933F3">
            <w:pPr>
              <w:pStyle w:val="TableParagraph"/>
              <w:spacing w:before="1"/>
              <w:rPr>
                <w:sz w:val="24"/>
                <w:szCs w:val="24"/>
                <w:lang w:val="en-US"/>
              </w:rPr>
            </w:pPr>
          </w:p>
          <w:p w14:paraId="1C34D7A0" w14:textId="77777777" w:rsidR="004933F3" w:rsidRDefault="004933F3" w:rsidP="004933F3">
            <w:pPr>
              <w:pStyle w:val="TableParagraph"/>
              <w:spacing w:before="1"/>
              <w:rPr>
                <w:sz w:val="24"/>
                <w:szCs w:val="24"/>
                <w:lang w:val="en-US"/>
              </w:rPr>
            </w:pPr>
            <w:r>
              <w:rPr>
                <w:sz w:val="24"/>
                <w:szCs w:val="24"/>
                <w:lang w:val="en-US"/>
              </w:rPr>
              <w:t>A: Masalah teratasi sebagian</w:t>
            </w:r>
          </w:p>
          <w:p w14:paraId="3240E0E1" w14:textId="77777777" w:rsidR="004933F3" w:rsidRDefault="004933F3" w:rsidP="004933F3">
            <w:pPr>
              <w:pStyle w:val="TableParagraph"/>
              <w:spacing w:before="1"/>
              <w:rPr>
                <w:sz w:val="24"/>
                <w:szCs w:val="24"/>
                <w:lang w:val="en-US"/>
              </w:rPr>
            </w:pPr>
          </w:p>
          <w:p w14:paraId="7DFFF159" w14:textId="188303EB" w:rsidR="004933F3" w:rsidRPr="00A1044A" w:rsidRDefault="004933F3" w:rsidP="004933F3">
            <w:pPr>
              <w:pStyle w:val="TableParagraph"/>
              <w:spacing w:before="1"/>
              <w:rPr>
                <w:sz w:val="24"/>
                <w:szCs w:val="24"/>
                <w:lang w:val="en-US"/>
              </w:rPr>
            </w:pPr>
            <w:r>
              <w:rPr>
                <w:sz w:val="24"/>
                <w:szCs w:val="24"/>
                <w:lang w:val="en-US"/>
              </w:rPr>
              <w:t>P: Lanjutkan intervensi 1,2,3</w:t>
            </w:r>
          </w:p>
          <w:p w14:paraId="5EDAECD3" w14:textId="77777777" w:rsidR="004933F3" w:rsidRPr="00A1044A" w:rsidRDefault="004933F3" w:rsidP="004933F3">
            <w:pPr>
              <w:pStyle w:val="TableParagraph"/>
              <w:spacing w:before="1"/>
              <w:rPr>
                <w:sz w:val="24"/>
                <w:szCs w:val="24"/>
                <w:lang w:val="en-US"/>
              </w:rPr>
            </w:pPr>
          </w:p>
          <w:p w14:paraId="0FBC407C" w14:textId="77777777" w:rsidR="004933F3" w:rsidRDefault="004933F3" w:rsidP="004933F3">
            <w:pPr>
              <w:rPr>
                <w:rFonts w:ascii="Times New Roman" w:hAnsi="Times New Roman" w:cs="Times New Roman"/>
                <w:b/>
                <w:bCs/>
                <w:sz w:val="24"/>
                <w:szCs w:val="24"/>
                <w:lang w:val="en-US"/>
              </w:rPr>
            </w:pPr>
          </w:p>
          <w:p w14:paraId="440282C1" w14:textId="77777777" w:rsidR="004933F3" w:rsidRDefault="004933F3" w:rsidP="004933F3">
            <w:pPr>
              <w:rPr>
                <w:rFonts w:ascii="Times New Roman" w:hAnsi="Times New Roman" w:cs="Times New Roman"/>
                <w:b/>
                <w:bCs/>
                <w:sz w:val="24"/>
                <w:szCs w:val="24"/>
                <w:lang w:val="en-US"/>
              </w:rPr>
            </w:pPr>
            <w:r w:rsidRPr="009D5738">
              <w:rPr>
                <w:rFonts w:ascii="Times New Roman" w:hAnsi="Times New Roman" w:cs="Times New Roman"/>
                <w:b/>
                <w:bCs/>
                <w:sz w:val="24"/>
                <w:szCs w:val="24"/>
                <w:lang w:val="en-US"/>
              </w:rPr>
              <w:t xml:space="preserve">Dx 2 : Nyeri Akut berhubungan dengan Agen </w:t>
            </w:r>
            <w:proofErr w:type="spellStart"/>
            <w:r w:rsidRPr="009D5738">
              <w:rPr>
                <w:rFonts w:ascii="Times New Roman" w:hAnsi="Times New Roman" w:cs="Times New Roman"/>
                <w:b/>
                <w:bCs/>
                <w:sz w:val="24"/>
                <w:szCs w:val="24"/>
                <w:lang w:val="en-US"/>
              </w:rPr>
              <w:t>pencedera</w:t>
            </w:r>
            <w:proofErr w:type="spellEnd"/>
            <w:r w:rsidRPr="009D5738">
              <w:rPr>
                <w:rFonts w:ascii="Times New Roman" w:hAnsi="Times New Roman" w:cs="Times New Roman"/>
                <w:b/>
                <w:bCs/>
                <w:sz w:val="24"/>
                <w:szCs w:val="24"/>
                <w:lang w:val="en-US"/>
              </w:rPr>
              <w:t xml:space="preserve"> fisiologis (Inflamasi)</w:t>
            </w:r>
          </w:p>
          <w:p w14:paraId="2F5EF850" w14:textId="4CD5F9F8" w:rsidR="004933F3" w:rsidRPr="00A1044A" w:rsidRDefault="004933F3" w:rsidP="004933F3">
            <w:pPr>
              <w:pStyle w:val="TableParagraph"/>
              <w:spacing w:before="1"/>
              <w:rPr>
                <w:sz w:val="24"/>
                <w:szCs w:val="24"/>
                <w:lang w:val="en-US"/>
              </w:rPr>
            </w:pPr>
            <w:r w:rsidRPr="00A1044A">
              <w:rPr>
                <w:sz w:val="24"/>
                <w:szCs w:val="24"/>
                <w:lang w:val="en-US"/>
              </w:rPr>
              <w:t xml:space="preserve">S </w:t>
            </w:r>
            <w:r>
              <w:rPr>
                <w:sz w:val="24"/>
                <w:szCs w:val="24"/>
                <w:lang w:val="en-US"/>
              </w:rPr>
              <w:t xml:space="preserve">: </w:t>
            </w:r>
            <w:r w:rsidRPr="00A1044A">
              <w:rPr>
                <w:sz w:val="24"/>
                <w:szCs w:val="24"/>
                <w:lang w:val="en-US"/>
              </w:rPr>
              <w:t xml:space="preserve">Pasien </w:t>
            </w:r>
            <w:r>
              <w:rPr>
                <w:sz w:val="24"/>
                <w:szCs w:val="24"/>
                <w:lang w:val="en-US"/>
              </w:rPr>
              <w:t xml:space="preserve">masih </w:t>
            </w:r>
            <w:r w:rsidRPr="00A1044A">
              <w:rPr>
                <w:sz w:val="24"/>
                <w:szCs w:val="24"/>
                <w:lang w:val="en-US"/>
              </w:rPr>
              <w:t xml:space="preserve">mengatakan </w:t>
            </w:r>
            <w:r>
              <w:rPr>
                <w:sz w:val="24"/>
                <w:szCs w:val="24"/>
                <w:lang w:val="en-US"/>
              </w:rPr>
              <w:t xml:space="preserve">skala nyeri berkurang menjadi </w:t>
            </w:r>
            <w:r>
              <w:rPr>
                <w:sz w:val="24"/>
                <w:szCs w:val="24"/>
                <w:lang w:val="en-US"/>
              </w:rPr>
              <w:t>1</w:t>
            </w:r>
          </w:p>
          <w:p w14:paraId="6968D280" w14:textId="77777777" w:rsidR="004933F3" w:rsidRPr="00A1044A" w:rsidRDefault="004933F3" w:rsidP="004933F3">
            <w:pPr>
              <w:pStyle w:val="TableParagraph"/>
              <w:spacing w:before="1"/>
              <w:ind w:left="98"/>
              <w:rPr>
                <w:sz w:val="24"/>
                <w:szCs w:val="24"/>
                <w:lang w:val="en-US"/>
              </w:rPr>
            </w:pPr>
          </w:p>
          <w:p w14:paraId="7560769A" w14:textId="77777777" w:rsidR="004933F3" w:rsidRPr="00A67FFB" w:rsidRDefault="004933F3" w:rsidP="004933F3">
            <w:pPr>
              <w:pStyle w:val="TableParagraph"/>
              <w:tabs>
                <w:tab w:val="left" w:pos="360"/>
              </w:tabs>
              <w:spacing w:before="2"/>
              <w:ind w:right="634"/>
              <w:rPr>
                <w:sz w:val="24"/>
                <w:szCs w:val="24"/>
                <w:lang w:val="en-US"/>
              </w:rPr>
            </w:pPr>
            <w:r w:rsidRPr="00AE1013">
              <w:rPr>
                <w:sz w:val="24"/>
                <w:szCs w:val="24"/>
                <w:lang w:val="en-US"/>
              </w:rPr>
              <w:lastRenderedPageBreak/>
              <w:t>O:</w:t>
            </w:r>
          </w:p>
          <w:p w14:paraId="10B2E6B0" w14:textId="49A60CB9" w:rsidR="004933F3" w:rsidRPr="00AE1013" w:rsidRDefault="004933F3" w:rsidP="004933F3">
            <w:pPr>
              <w:pStyle w:val="TableParagraph"/>
              <w:tabs>
                <w:tab w:val="left" w:pos="360"/>
              </w:tabs>
              <w:spacing w:before="2"/>
              <w:ind w:right="634"/>
              <w:rPr>
                <w:iCs/>
                <w:sz w:val="24"/>
                <w:szCs w:val="24"/>
                <w:lang w:val="en-US"/>
              </w:rPr>
            </w:pPr>
            <w:r>
              <w:rPr>
                <w:iCs/>
                <w:sz w:val="24"/>
                <w:szCs w:val="24"/>
                <w:lang w:val="en-US"/>
              </w:rPr>
              <w:t>-</w:t>
            </w:r>
            <w:r>
              <w:rPr>
                <w:iCs/>
                <w:sz w:val="24"/>
                <w:szCs w:val="24"/>
                <w:lang w:val="en-US"/>
              </w:rPr>
              <w:t>Gelisah menurun</w:t>
            </w:r>
          </w:p>
          <w:p w14:paraId="3A48A16A" w14:textId="7B61943B" w:rsidR="004933F3" w:rsidRDefault="004933F3" w:rsidP="004933F3">
            <w:pPr>
              <w:pStyle w:val="TableParagraph"/>
              <w:tabs>
                <w:tab w:val="left" w:pos="360"/>
              </w:tabs>
              <w:spacing w:before="2"/>
              <w:ind w:right="634"/>
              <w:rPr>
                <w:iCs/>
                <w:sz w:val="24"/>
                <w:szCs w:val="24"/>
                <w:lang w:val="en-US"/>
              </w:rPr>
            </w:pPr>
            <w:r>
              <w:rPr>
                <w:iCs/>
                <w:sz w:val="24"/>
                <w:szCs w:val="24"/>
                <w:lang w:val="en-US"/>
              </w:rPr>
              <w:t>-</w:t>
            </w:r>
            <w:r w:rsidR="001A4009">
              <w:rPr>
                <w:iCs/>
                <w:sz w:val="24"/>
                <w:szCs w:val="24"/>
                <w:lang w:val="en-US"/>
              </w:rPr>
              <w:t>Meringis menurun</w:t>
            </w:r>
          </w:p>
          <w:p w14:paraId="0F65312F" w14:textId="77777777" w:rsidR="004933F3" w:rsidRPr="00AE1013" w:rsidRDefault="004933F3" w:rsidP="004933F3">
            <w:pPr>
              <w:pStyle w:val="TableParagraph"/>
              <w:tabs>
                <w:tab w:val="left" w:pos="360"/>
              </w:tabs>
              <w:spacing w:before="2"/>
              <w:ind w:right="634"/>
              <w:rPr>
                <w:iCs/>
                <w:sz w:val="24"/>
                <w:szCs w:val="24"/>
                <w:lang w:val="en-US"/>
              </w:rPr>
            </w:pPr>
          </w:p>
          <w:p w14:paraId="381C8B1A" w14:textId="77777777" w:rsidR="004933F3" w:rsidRDefault="004933F3" w:rsidP="004933F3">
            <w:pPr>
              <w:rPr>
                <w:rFonts w:ascii="Times New Roman" w:hAnsi="Times New Roman" w:cs="Times New Roman"/>
                <w:sz w:val="24"/>
                <w:szCs w:val="24"/>
                <w:lang w:val="en-US"/>
              </w:rPr>
            </w:pPr>
            <w:r w:rsidRPr="00AE1013">
              <w:rPr>
                <w:rFonts w:ascii="Times New Roman" w:hAnsi="Times New Roman" w:cs="Times New Roman"/>
                <w:sz w:val="24"/>
                <w:szCs w:val="24"/>
                <w:lang w:val="en-US"/>
              </w:rPr>
              <w:t xml:space="preserve">A: Masalah </w:t>
            </w:r>
            <w:r>
              <w:rPr>
                <w:rFonts w:ascii="Times New Roman" w:hAnsi="Times New Roman" w:cs="Times New Roman"/>
                <w:sz w:val="24"/>
                <w:szCs w:val="24"/>
                <w:lang w:val="en-US"/>
              </w:rPr>
              <w:t>teratasi sebagian</w:t>
            </w:r>
          </w:p>
          <w:p w14:paraId="3A1132AC" w14:textId="77777777" w:rsidR="004933F3" w:rsidRPr="00AE1013" w:rsidRDefault="004933F3" w:rsidP="004933F3">
            <w:pPr>
              <w:rPr>
                <w:rFonts w:ascii="Times New Roman" w:hAnsi="Times New Roman" w:cs="Times New Roman"/>
                <w:sz w:val="24"/>
                <w:szCs w:val="24"/>
                <w:lang w:val="en-US"/>
              </w:rPr>
            </w:pPr>
          </w:p>
          <w:p w14:paraId="40D1BC3D" w14:textId="77777777" w:rsidR="004933F3" w:rsidRPr="00AE1013" w:rsidRDefault="004933F3" w:rsidP="004933F3">
            <w:pPr>
              <w:rPr>
                <w:rFonts w:ascii="Times New Roman" w:hAnsi="Times New Roman" w:cs="Times New Roman"/>
                <w:sz w:val="24"/>
                <w:szCs w:val="24"/>
                <w:lang w:val="en-US"/>
              </w:rPr>
            </w:pPr>
            <w:r w:rsidRPr="00AE1013">
              <w:rPr>
                <w:rFonts w:ascii="Times New Roman" w:hAnsi="Times New Roman" w:cs="Times New Roman"/>
                <w:sz w:val="24"/>
                <w:szCs w:val="24"/>
                <w:lang w:val="en-US"/>
              </w:rPr>
              <w:t>P: Lanjutkan intervensi 1,2,3,4,5</w:t>
            </w:r>
          </w:p>
          <w:p w14:paraId="492F3C23" w14:textId="77777777" w:rsidR="004933F3" w:rsidRDefault="004933F3" w:rsidP="004933F3">
            <w:pPr>
              <w:tabs>
                <w:tab w:val="left" w:pos="2461"/>
              </w:tabs>
              <w:rPr>
                <w:rFonts w:ascii="Times New Roman" w:hAnsi="Times New Roman" w:cs="Times New Roman"/>
                <w:b/>
                <w:bCs/>
                <w:sz w:val="24"/>
                <w:szCs w:val="24"/>
                <w:lang w:val="en-US"/>
              </w:rPr>
            </w:pPr>
          </w:p>
          <w:p w14:paraId="3422EB99" w14:textId="77777777" w:rsidR="004933F3" w:rsidRDefault="004933F3" w:rsidP="004933F3">
            <w:pPr>
              <w:rPr>
                <w:rFonts w:ascii="Times New Roman" w:hAnsi="Times New Roman" w:cs="Times New Roman"/>
                <w:b/>
                <w:bCs/>
                <w:sz w:val="24"/>
                <w:szCs w:val="24"/>
                <w:lang w:val="en-US"/>
              </w:rPr>
            </w:pPr>
            <w:r>
              <w:rPr>
                <w:rFonts w:ascii="Times New Roman" w:hAnsi="Times New Roman" w:cs="Times New Roman"/>
                <w:b/>
                <w:bCs/>
                <w:sz w:val="24"/>
                <w:szCs w:val="24"/>
                <w:lang w:val="en-US"/>
              </w:rPr>
              <w:t>Dx 3 : Resiko Defisit Nutrisi</w:t>
            </w:r>
          </w:p>
          <w:p w14:paraId="3AB5211A" w14:textId="21E381CD" w:rsidR="004933F3" w:rsidRPr="00A1044A" w:rsidRDefault="004933F3" w:rsidP="004933F3">
            <w:pPr>
              <w:pStyle w:val="TableParagraph"/>
              <w:spacing w:before="1"/>
              <w:rPr>
                <w:sz w:val="24"/>
                <w:szCs w:val="24"/>
                <w:lang w:val="en-US"/>
              </w:rPr>
            </w:pPr>
            <w:r w:rsidRPr="00A1044A">
              <w:rPr>
                <w:sz w:val="24"/>
                <w:szCs w:val="24"/>
                <w:lang w:val="en-US"/>
              </w:rPr>
              <w:t xml:space="preserve">S </w:t>
            </w:r>
            <w:r>
              <w:rPr>
                <w:sz w:val="24"/>
                <w:szCs w:val="24"/>
                <w:lang w:val="en-US"/>
              </w:rPr>
              <w:t xml:space="preserve">: Pasien </w:t>
            </w:r>
            <w:r w:rsidR="001A4009">
              <w:rPr>
                <w:sz w:val="24"/>
                <w:szCs w:val="24"/>
                <w:lang w:val="en-US"/>
              </w:rPr>
              <w:t xml:space="preserve">mual berkurang </w:t>
            </w:r>
            <w:r>
              <w:rPr>
                <w:sz w:val="24"/>
                <w:szCs w:val="24"/>
                <w:lang w:val="en-US"/>
              </w:rPr>
              <w:t>dan nafsu makan m</w:t>
            </w:r>
            <w:r>
              <w:rPr>
                <w:sz w:val="24"/>
                <w:szCs w:val="24"/>
                <w:lang w:val="en-US"/>
              </w:rPr>
              <w:t>ulai meningkat</w:t>
            </w:r>
          </w:p>
          <w:p w14:paraId="51C3B816" w14:textId="3FF37E83" w:rsidR="004933F3" w:rsidRDefault="004933F3" w:rsidP="004933F3">
            <w:pPr>
              <w:pStyle w:val="TableParagraph"/>
              <w:spacing w:before="1"/>
              <w:rPr>
                <w:sz w:val="24"/>
                <w:szCs w:val="24"/>
                <w:lang w:val="en-US"/>
              </w:rPr>
            </w:pPr>
            <w:r w:rsidRPr="00A1044A">
              <w:rPr>
                <w:sz w:val="24"/>
                <w:szCs w:val="24"/>
                <w:lang w:val="en-US"/>
              </w:rPr>
              <w:t xml:space="preserve">DO </w:t>
            </w:r>
            <w:r>
              <w:rPr>
                <w:sz w:val="24"/>
                <w:szCs w:val="24"/>
                <w:lang w:val="en-US"/>
              </w:rPr>
              <w:t>: Porsi makan yang dihabiskan</w:t>
            </w:r>
            <w:r w:rsidR="001A4009">
              <w:rPr>
                <w:sz w:val="24"/>
                <w:szCs w:val="24"/>
                <w:lang w:val="en-US"/>
              </w:rPr>
              <w:t xml:space="preserve"> 1</w:t>
            </w:r>
            <w:r>
              <w:rPr>
                <w:sz w:val="24"/>
                <w:szCs w:val="24"/>
                <w:lang w:val="en-US"/>
              </w:rPr>
              <w:t xml:space="preserve"> porsi makan</w:t>
            </w:r>
          </w:p>
          <w:p w14:paraId="5C7A156F" w14:textId="77777777" w:rsidR="004933F3" w:rsidRPr="00AE1013" w:rsidRDefault="004933F3" w:rsidP="004933F3">
            <w:pPr>
              <w:pStyle w:val="TableParagraph"/>
              <w:tabs>
                <w:tab w:val="left" w:pos="360"/>
              </w:tabs>
              <w:spacing w:before="2"/>
              <w:ind w:right="634"/>
              <w:rPr>
                <w:iCs/>
                <w:sz w:val="24"/>
                <w:szCs w:val="24"/>
                <w:lang w:val="en-US"/>
              </w:rPr>
            </w:pPr>
          </w:p>
          <w:p w14:paraId="52951D50" w14:textId="2FF75816" w:rsidR="004933F3" w:rsidRDefault="004933F3" w:rsidP="004933F3">
            <w:pPr>
              <w:rPr>
                <w:rFonts w:ascii="Times New Roman" w:hAnsi="Times New Roman" w:cs="Times New Roman"/>
                <w:sz w:val="24"/>
                <w:szCs w:val="24"/>
                <w:lang w:val="en-US"/>
              </w:rPr>
            </w:pPr>
            <w:r w:rsidRPr="00AE1013">
              <w:rPr>
                <w:rFonts w:ascii="Times New Roman" w:hAnsi="Times New Roman" w:cs="Times New Roman"/>
                <w:sz w:val="24"/>
                <w:szCs w:val="24"/>
                <w:lang w:val="en-US"/>
              </w:rPr>
              <w:t xml:space="preserve">A: Masalah </w:t>
            </w:r>
            <w:r>
              <w:rPr>
                <w:rFonts w:ascii="Times New Roman" w:hAnsi="Times New Roman" w:cs="Times New Roman"/>
                <w:sz w:val="24"/>
                <w:szCs w:val="24"/>
                <w:lang w:val="en-US"/>
              </w:rPr>
              <w:t xml:space="preserve">teratasi </w:t>
            </w:r>
          </w:p>
          <w:p w14:paraId="3D9265AC" w14:textId="77777777" w:rsidR="004933F3" w:rsidRPr="00AE1013" w:rsidRDefault="004933F3" w:rsidP="004933F3">
            <w:pPr>
              <w:rPr>
                <w:rFonts w:ascii="Times New Roman" w:hAnsi="Times New Roman" w:cs="Times New Roman"/>
                <w:sz w:val="24"/>
                <w:szCs w:val="24"/>
                <w:lang w:val="en-US"/>
              </w:rPr>
            </w:pPr>
          </w:p>
          <w:p w14:paraId="345348A2" w14:textId="1C0E606A" w:rsidR="004933F3" w:rsidRPr="00AE1013" w:rsidRDefault="004933F3" w:rsidP="004933F3">
            <w:pPr>
              <w:rPr>
                <w:rFonts w:ascii="Times New Roman" w:hAnsi="Times New Roman" w:cs="Times New Roman"/>
                <w:sz w:val="24"/>
                <w:szCs w:val="24"/>
                <w:lang w:val="en-US"/>
              </w:rPr>
            </w:pPr>
            <w:r w:rsidRPr="00AE1013">
              <w:rPr>
                <w:rFonts w:ascii="Times New Roman" w:hAnsi="Times New Roman" w:cs="Times New Roman"/>
                <w:sz w:val="24"/>
                <w:szCs w:val="24"/>
                <w:lang w:val="en-US"/>
              </w:rPr>
              <w:t xml:space="preserve">P: </w:t>
            </w:r>
            <w:r w:rsidR="001A4009">
              <w:rPr>
                <w:rFonts w:ascii="Times New Roman" w:hAnsi="Times New Roman" w:cs="Times New Roman"/>
                <w:sz w:val="24"/>
                <w:szCs w:val="24"/>
                <w:lang w:val="en-US"/>
              </w:rPr>
              <w:t>Intervensi dihentikan</w:t>
            </w:r>
          </w:p>
          <w:p w14:paraId="676A94AE" w14:textId="14FCF336" w:rsidR="004933F3" w:rsidRPr="000D1DBF" w:rsidRDefault="004933F3" w:rsidP="00A1044A">
            <w:pPr>
              <w:rPr>
                <w:rFonts w:ascii="Times New Roman" w:hAnsi="Times New Roman" w:cs="Times New Roman"/>
                <w:sz w:val="24"/>
                <w:szCs w:val="24"/>
                <w:lang w:val="en-US"/>
              </w:rPr>
            </w:pPr>
          </w:p>
        </w:tc>
        <w:tc>
          <w:tcPr>
            <w:tcW w:w="1098" w:type="dxa"/>
          </w:tcPr>
          <w:p w14:paraId="7ED6BC23" w14:textId="24919D81" w:rsidR="00451421" w:rsidRPr="000D1DBF" w:rsidRDefault="00B00DDA" w:rsidP="00A1044A">
            <w:pPr>
              <w:rPr>
                <w:rFonts w:ascii="Times New Roman" w:hAnsi="Times New Roman" w:cs="Times New Roman"/>
                <w:sz w:val="24"/>
                <w:szCs w:val="24"/>
                <w:lang w:val="en-US"/>
              </w:rPr>
            </w:pPr>
            <w:r w:rsidRPr="001A4009">
              <w:rPr>
                <w:rFonts w:ascii="Gigi" w:hAnsi="Gigi" w:cs="Times New Roman"/>
                <w:sz w:val="36"/>
                <w:szCs w:val="36"/>
                <w:lang w:val="en-US"/>
              </w:rPr>
              <w:lastRenderedPageBreak/>
              <w:t>S</w:t>
            </w:r>
          </w:p>
        </w:tc>
      </w:tr>
      <w:tr w:rsidR="00074B30" w:rsidRPr="000D1DBF" w14:paraId="3833E79A" w14:textId="77777777" w:rsidTr="00074B30">
        <w:trPr>
          <w:jc w:val="center"/>
        </w:trPr>
        <w:tc>
          <w:tcPr>
            <w:tcW w:w="846" w:type="dxa"/>
          </w:tcPr>
          <w:p w14:paraId="7976F836" w14:textId="77777777" w:rsidR="00451421" w:rsidRDefault="00451421" w:rsidP="00A1044A">
            <w:pPr>
              <w:rPr>
                <w:rFonts w:ascii="Times New Roman" w:hAnsi="Times New Roman" w:cs="Times New Roman"/>
                <w:sz w:val="24"/>
                <w:szCs w:val="24"/>
                <w:lang w:val="en-US"/>
              </w:rPr>
            </w:pPr>
          </w:p>
          <w:p w14:paraId="4F27D861" w14:textId="77777777" w:rsidR="001A4009" w:rsidRDefault="001A4009" w:rsidP="00A1044A">
            <w:pPr>
              <w:rPr>
                <w:rFonts w:ascii="Times New Roman" w:hAnsi="Times New Roman" w:cs="Times New Roman"/>
                <w:sz w:val="24"/>
                <w:szCs w:val="24"/>
                <w:lang w:val="en-US"/>
              </w:rPr>
            </w:pPr>
          </w:p>
          <w:p w14:paraId="3F32EBE4" w14:textId="77777777" w:rsidR="001A4009" w:rsidRDefault="001A4009" w:rsidP="00A1044A">
            <w:pPr>
              <w:rPr>
                <w:rFonts w:ascii="Times New Roman" w:hAnsi="Times New Roman" w:cs="Times New Roman"/>
                <w:sz w:val="24"/>
                <w:szCs w:val="24"/>
                <w:lang w:val="en-US"/>
              </w:rPr>
            </w:pPr>
          </w:p>
          <w:p w14:paraId="033DB26C" w14:textId="77AA2092" w:rsidR="001A4009" w:rsidRDefault="001A4009" w:rsidP="001A4009">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1,2,3</w:t>
            </w:r>
          </w:p>
          <w:p w14:paraId="1302AB21" w14:textId="686BCDFA" w:rsidR="001A4009" w:rsidRDefault="001A4009" w:rsidP="001A4009">
            <w:pPr>
              <w:jc w:val="center"/>
              <w:rPr>
                <w:rFonts w:ascii="Times New Roman" w:hAnsi="Times New Roman" w:cs="Times New Roman"/>
                <w:sz w:val="24"/>
                <w:szCs w:val="24"/>
                <w:lang w:val="en-US"/>
              </w:rPr>
            </w:pPr>
          </w:p>
          <w:p w14:paraId="0AC9EA7B" w14:textId="7F35316B" w:rsidR="001A4009" w:rsidRDefault="001A4009" w:rsidP="001A4009">
            <w:pPr>
              <w:jc w:val="center"/>
              <w:rPr>
                <w:rFonts w:ascii="Times New Roman" w:hAnsi="Times New Roman" w:cs="Times New Roman"/>
                <w:sz w:val="24"/>
                <w:szCs w:val="24"/>
                <w:lang w:val="en-US"/>
              </w:rPr>
            </w:pPr>
          </w:p>
          <w:p w14:paraId="36B5D3AD" w14:textId="78866CC9" w:rsidR="001A4009" w:rsidRDefault="001A4009" w:rsidP="001A4009">
            <w:pPr>
              <w:jc w:val="center"/>
              <w:rPr>
                <w:rFonts w:ascii="Times New Roman" w:hAnsi="Times New Roman" w:cs="Times New Roman"/>
                <w:sz w:val="24"/>
                <w:szCs w:val="24"/>
                <w:lang w:val="en-US"/>
              </w:rPr>
            </w:pPr>
          </w:p>
          <w:p w14:paraId="3700DD59" w14:textId="6B20FAD8" w:rsidR="001A4009" w:rsidRDefault="001A4009" w:rsidP="001A4009">
            <w:pPr>
              <w:jc w:val="center"/>
              <w:rPr>
                <w:rFonts w:ascii="Times New Roman" w:hAnsi="Times New Roman" w:cs="Times New Roman"/>
                <w:sz w:val="24"/>
                <w:szCs w:val="24"/>
                <w:lang w:val="en-US"/>
              </w:rPr>
            </w:pPr>
            <w:r>
              <w:rPr>
                <w:rFonts w:ascii="Times New Roman" w:hAnsi="Times New Roman" w:cs="Times New Roman"/>
                <w:sz w:val="24"/>
                <w:szCs w:val="24"/>
                <w:lang w:val="en-US"/>
              </w:rPr>
              <w:t>1,2,3</w:t>
            </w:r>
          </w:p>
          <w:p w14:paraId="265FF906" w14:textId="54B06ECF" w:rsidR="001A4009" w:rsidRDefault="001A4009" w:rsidP="001A4009">
            <w:pPr>
              <w:jc w:val="center"/>
              <w:rPr>
                <w:rFonts w:ascii="Times New Roman" w:hAnsi="Times New Roman" w:cs="Times New Roman"/>
                <w:sz w:val="24"/>
                <w:szCs w:val="24"/>
                <w:lang w:val="en-US"/>
              </w:rPr>
            </w:pPr>
          </w:p>
          <w:p w14:paraId="0F97D916" w14:textId="4F6FEB52" w:rsidR="001A4009" w:rsidRDefault="001A4009" w:rsidP="001A4009">
            <w:pPr>
              <w:jc w:val="center"/>
              <w:rPr>
                <w:rFonts w:ascii="Times New Roman" w:hAnsi="Times New Roman" w:cs="Times New Roman"/>
                <w:sz w:val="24"/>
                <w:szCs w:val="24"/>
                <w:lang w:val="en-US"/>
              </w:rPr>
            </w:pPr>
          </w:p>
          <w:p w14:paraId="13A389D3" w14:textId="2B517E90" w:rsidR="001A4009" w:rsidRDefault="001A4009" w:rsidP="001A4009">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p w14:paraId="70713712" w14:textId="425AA8CC" w:rsidR="001A4009" w:rsidRDefault="001A4009" w:rsidP="001A4009">
            <w:pPr>
              <w:jc w:val="center"/>
              <w:rPr>
                <w:rFonts w:ascii="Times New Roman" w:hAnsi="Times New Roman" w:cs="Times New Roman"/>
                <w:sz w:val="24"/>
                <w:szCs w:val="24"/>
                <w:lang w:val="en-US"/>
              </w:rPr>
            </w:pPr>
          </w:p>
          <w:p w14:paraId="2B0A6C4F" w14:textId="29E2CCD2" w:rsidR="001A4009" w:rsidRDefault="001A4009" w:rsidP="001A400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14:paraId="7CD862A9" w14:textId="144DED73" w:rsidR="001A4009" w:rsidRDefault="001A4009" w:rsidP="001A4009">
            <w:pPr>
              <w:jc w:val="center"/>
              <w:rPr>
                <w:rFonts w:ascii="Times New Roman" w:hAnsi="Times New Roman" w:cs="Times New Roman"/>
                <w:sz w:val="24"/>
                <w:szCs w:val="24"/>
                <w:lang w:val="en-US"/>
              </w:rPr>
            </w:pPr>
          </w:p>
          <w:p w14:paraId="0C9B1897" w14:textId="350B1B18" w:rsidR="001A4009" w:rsidRDefault="001A4009" w:rsidP="001A4009">
            <w:pPr>
              <w:jc w:val="center"/>
              <w:rPr>
                <w:rFonts w:ascii="Times New Roman" w:hAnsi="Times New Roman" w:cs="Times New Roman"/>
                <w:sz w:val="24"/>
                <w:szCs w:val="24"/>
                <w:lang w:val="en-US"/>
              </w:rPr>
            </w:pPr>
          </w:p>
          <w:p w14:paraId="061B3114" w14:textId="5C367912" w:rsidR="001A4009" w:rsidRDefault="001A4009" w:rsidP="001A4009">
            <w:pPr>
              <w:jc w:val="center"/>
              <w:rPr>
                <w:rFonts w:ascii="Times New Roman" w:hAnsi="Times New Roman" w:cs="Times New Roman"/>
                <w:sz w:val="24"/>
                <w:szCs w:val="24"/>
                <w:lang w:val="en-US"/>
              </w:rPr>
            </w:pPr>
          </w:p>
          <w:p w14:paraId="706F140D" w14:textId="7C9653D4" w:rsidR="001A4009" w:rsidRDefault="001A4009" w:rsidP="001A4009">
            <w:pPr>
              <w:jc w:val="center"/>
              <w:rPr>
                <w:rFonts w:ascii="Times New Roman" w:hAnsi="Times New Roman" w:cs="Times New Roman"/>
                <w:sz w:val="24"/>
                <w:szCs w:val="24"/>
                <w:lang w:val="en-US"/>
              </w:rPr>
            </w:pPr>
            <w:r>
              <w:rPr>
                <w:rFonts w:ascii="Times New Roman" w:hAnsi="Times New Roman" w:cs="Times New Roman"/>
                <w:sz w:val="24"/>
                <w:szCs w:val="24"/>
                <w:lang w:val="en-US"/>
              </w:rPr>
              <w:t>1,2,3</w:t>
            </w:r>
          </w:p>
          <w:p w14:paraId="2E1AF8CF" w14:textId="5BC7DC5D" w:rsidR="001A4009" w:rsidRDefault="001A4009" w:rsidP="001A4009">
            <w:pPr>
              <w:jc w:val="center"/>
              <w:rPr>
                <w:rFonts w:ascii="Times New Roman" w:hAnsi="Times New Roman" w:cs="Times New Roman"/>
                <w:sz w:val="24"/>
                <w:szCs w:val="24"/>
                <w:lang w:val="en-US"/>
              </w:rPr>
            </w:pPr>
          </w:p>
          <w:p w14:paraId="1D5DBA59" w14:textId="68FBF533" w:rsidR="001A4009" w:rsidRDefault="001A4009" w:rsidP="001A4009">
            <w:pPr>
              <w:jc w:val="center"/>
              <w:rPr>
                <w:rFonts w:ascii="Times New Roman" w:hAnsi="Times New Roman" w:cs="Times New Roman"/>
                <w:sz w:val="24"/>
                <w:szCs w:val="24"/>
                <w:lang w:val="en-US"/>
              </w:rPr>
            </w:pPr>
            <w:r>
              <w:rPr>
                <w:rFonts w:ascii="Times New Roman" w:hAnsi="Times New Roman" w:cs="Times New Roman"/>
                <w:sz w:val="24"/>
                <w:szCs w:val="24"/>
                <w:lang w:val="en-US"/>
              </w:rPr>
              <w:t>1,2,3</w:t>
            </w:r>
          </w:p>
          <w:p w14:paraId="24FAA5F5" w14:textId="3EBD6838" w:rsidR="001A4009" w:rsidRDefault="001A4009" w:rsidP="001A4009">
            <w:pPr>
              <w:jc w:val="center"/>
              <w:rPr>
                <w:rFonts w:ascii="Times New Roman" w:hAnsi="Times New Roman" w:cs="Times New Roman"/>
                <w:sz w:val="24"/>
                <w:szCs w:val="24"/>
                <w:lang w:val="en-US"/>
              </w:rPr>
            </w:pPr>
          </w:p>
          <w:p w14:paraId="0353F960" w14:textId="52788521" w:rsidR="001A4009" w:rsidRDefault="001A4009" w:rsidP="001A4009">
            <w:pPr>
              <w:jc w:val="center"/>
              <w:rPr>
                <w:rFonts w:ascii="Times New Roman" w:hAnsi="Times New Roman" w:cs="Times New Roman"/>
                <w:sz w:val="24"/>
                <w:szCs w:val="24"/>
                <w:lang w:val="en-US"/>
              </w:rPr>
            </w:pPr>
            <w:r>
              <w:rPr>
                <w:rFonts w:ascii="Times New Roman" w:hAnsi="Times New Roman" w:cs="Times New Roman"/>
                <w:sz w:val="24"/>
                <w:szCs w:val="24"/>
                <w:lang w:val="en-US"/>
              </w:rPr>
              <w:t>1,2,3</w:t>
            </w:r>
          </w:p>
          <w:p w14:paraId="74981854" w14:textId="09EA4A73" w:rsidR="001A4009" w:rsidRDefault="001A4009" w:rsidP="001A4009">
            <w:pPr>
              <w:jc w:val="center"/>
              <w:rPr>
                <w:rFonts w:ascii="Times New Roman" w:hAnsi="Times New Roman" w:cs="Times New Roman"/>
                <w:sz w:val="24"/>
                <w:szCs w:val="24"/>
                <w:lang w:val="en-US"/>
              </w:rPr>
            </w:pPr>
          </w:p>
          <w:p w14:paraId="7C36E209" w14:textId="06F02264" w:rsidR="001A4009" w:rsidRDefault="001A4009" w:rsidP="001A400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p w14:paraId="45641365" w14:textId="2B48E4F5" w:rsidR="001A4009" w:rsidRDefault="001A4009" w:rsidP="001A4009">
            <w:pPr>
              <w:jc w:val="center"/>
              <w:rPr>
                <w:rFonts w:ascii="Times New Roman" w:hAnsi="Times New Roman" w:cs="Times New Roman"/>
                <w:sz w:val="24"/>
                <w:szCs w:val="24"/>
                <w:lang w:val="en-US"/>
              </w:rPr>
            </w:pPr>
          </w:p>
          <w:p w14:paraId="481DE11C" w14:textId="034BA51B" w:rsidR="001A4009" w:rsidRDefault="001A4009" w:rsidP="001A4009">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p w14:paraId="0809AB1E" w14:textId="75F65B1D" w:rsidR="001A4009" w:rsidRDefault="001A4009" w:rsidP="001A4009">
            <w:pPr>
              <w:jc w:val="center"/>
              <w:rPr>
                <w:rFonts w:ascii="Times New Roman" w:hAnsi="Times New Roman" w:cs="Times New Roman"/>
                <w:sz w:val="24"/>
                <w:szCs w:val="24"/>
                <w:lang w:val="en-US"/>
              </w:rPr>
            </w:pPr>
          </w:p>
          <w:p w14:paraId="071267BB" w14:textId="5EF60D5D" w:rsidR="001A4009" w:rsidRDefault="001A4009" w:rsidP="001A4009">
            <w:pPr>
              <w:jc w:val="center"/>
              <w:rPr>
                <w:rFonts w:ascii="Times New Roman" w:hAnsi="Times New Roman" w:cs="Times New Roman"/>
                <w:sz w:val="24"/>
                <w:szCs w:val="24"/>
                <w:lang w:val="en-US"/>
              </w:rPr>
            </w:pPr>
          </w:p>
          <w:p w14:paraId="206B8566" w14:textId="77777777" w:rsidR="00B00DDA" w:rsidRDefault="00B00DDA" w:rsidP="001A4009">
            <w:pPr>
              <w:jc w:val="center"/>
              <w:rPr>
                <w:rFonts w:ascii="Times New Roman" w:hAnsi="Times New Roman" w:cs="Times New Roman"/>
                <w:sz w:val="24"/>
                <w:szCs w:val="24"/>
                <w:lang w:val="en-US"/>
              </w:rPr>
            </w:pPr>
          </w:p>
          <w:p w14:paraId="031A87F5" w14:textId="11F201D4" w:rsidR="001A4009" w:rsidRDefault="001A4009" w:rsidP="001A4009">
            <w:pPr>
              <w:jc w:val="center"/>
              <w:rPr>
                <w:rFonts w:ascii="Times New Roman" w:hAnsi="Times New Roman" w:cs="Times New Roman"/>
                <w:sz w:val="24"/>
                <w:szCs w:val="24"/>
                <w:lang w:val="en-US"/>
              </w:rPr>
            </w:pPr>
            <w:r>
              <w:rPr>
                <w:rFonts w:ascii="Times New Roman" w:hAnsi="Times New Roman" w:cs="Times New Roman"/>
                <w:sz w:val="24"/>
                <w:szCs w:val="24"/>
                <w:lang w:val="en-US"/>
              </w:rPr>
              <w:t>1,2,3</w:t>
            </w:r>
          </w:p>
          <w:p w14:paraId="39017D6D" w14:textId="77777777" w:rsidR="001A4009" w:rsidRDefault="001A4009" w:rsidP="001A4009">
            <w:pPr>
              <w:jc w:val="center"/>
              <w:rPr>
                <w:rFonts w:ascii="Times New Roman" w:hAnsi="Times New Roman" w:cs="Times New Roman"/>
                <w:sz w:val="24"/>
                <w:szCs w:val="24"/>
                <w:lang w:val="en-US"/>
              </w:rPr>
            </w:pPr>
          </w:p>
          <w:p w14:paraId="0784610D" w14:textId="09358B1A" w:rsidR="001A4009" w:rsidRPr="000D1DBF" w:rsidRDefault="001A4009" w:rsidP="00A1044A">
            <w:pPr>
              <w:rPr>
                <w:rFonts w:ascii="Times New Roman" w:hAnsi="Times New Roman" w:cs="Times New Roman"/>
                <w:sz w:val="24"/>
                <w:szCs w:val="24"/>
                <w:lang w:val="en-US"/>
              </w:rPr>
            </w:pPr>
          </w:p>
        </w:tc>
        <w:tc>
          <w:tcPr>
            <w:tcW w:w="1276" w:type="dxa"/>
          </w:tcPr>
          <w:p w14:paraId="51C6E7EE" w14:textId="77777777" w:rsidR="005A5D2D" w:rsidRDefault="005A5D2D" w:rsidP="001A4009">
            <w:pPr>
              <w:jc w:val="center"/>
              <w:rPr>
                <w:rFonts w:ascii="Times New Roman" w:hAnsi="Times New Roman" w:cs="Times New Roman"/>
                <w:sz w:val="24"/>
                <w:szCs w:val="24"/>
                <w:lang w:val="en-US"/>
              </w:rPr>
            </w:pPr>
          </w:p>
          <w:p w14:paraId="0F6E5751" w14:textId="23DC0F71" w:rsidR="00451421" w:rsidRDefault="00335819" w:rsidP="001A4009">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lastRenderedPageBreak/>
              <w:t>Rabu, 30 November 2</w:t>
            </w:r>
            <w:r w:rsidR="00D2159A">
              <w:rPr>
                <w:rFonts w:ascii="Times New Roman" w:hAnsi="Times New Roman" w:cs="Times New Roman"/>
                <w:sz w:val="24"/>
                <w:szCs w:val="24"/>
                <w:lang w:val="en-US"/>
              </w:rPr>
              <w:t>0</w:t>
            </w:r>
            <w:r w:rsidRPr="000D1DBF">
              <w:rPr>
                <w:rFonts w:ascii="Times New Roman" w:hAnsi="Times New Roman" w:cs="Times New Roman"/>
                <w:sz w:val="24"/>
                <w:szCs w:val="24"/>
                <w:lang w:val="en-US"/>
              </w:rPr>
              <w:t>22</w:t>
            </w:r>
          </w:p>
          <w:p w14:paraId="4C4930BA" w14:textId="77777777" w:rsidR="005A5D2D" w:rsidRPr="000D1DBF" w:rsidRDefault="005A5D2D" w:rsidP="001A4009">
            <w:pPr>
              <w:jc w:val="center"/>
              <w:rPr>
                <w:rFonts w:ascii="Times New Roman" w:hAnsi="Times New Roman" w:cs="Times New Roman"/>
                <w:sz w:val="24"/>
                <w:szCs w:val="24"/>
                <w:lang w:val="en-US"/>
              </w:rPr>
            </w:pPr>
          </w:p>
          <w:p w14:paraId="33CA93EE" w14:textId="522A1942" w:rsidR="00335819" w:rsidRPr="000D1DBF" w:rsidRDefault="004933F3" w:rsidP="001A4009">
            <w:pPr>
              <w:jc w:val="center"/>
              <w:rPr>
                <w:rFonts w:ascii="Times New Roman" w:hAnsi="Times New Roman" w:cs="Times New Roman"/>
                <w:sz w:val="24"/>
                <w:szCs w:val="24"/>
                <w:lang w:val="en-US"/>
              </w:rPr>
            </w:pPr>
            <w:r>
              <w:rPr>
                <w:rFonts w:ascii="Times New Roman" w:hAnsi="Times New Roman" w:cs="Times New Roman"/>
                <w:sz w:val="24"/>
                <w:szCs w:val="24"/>
                <w:lang w:val="en-US"/>
              </w:rPr>
              <w:t>08.00</w:t>
            </w:r>
          </w:p>
          <w:p w14:paraId="7D0088A6" w14:textId="77777777" w:rsidR="004933F3" w:rsidRPr="000D1DBF" w:rsidRDefault="004933F3" w:rsidP="005A5D2D">
            <w:pPr>
              <w:rPr>
                <w:rFonts w:ascii="Times New Roman" w:hAnsi="Times New Roman" w:cs="Times New Roman"/>
                <w:sz w:val="24"/>
                <w:szCs w:val="24"/>
                <w:lang w:val="en-US"/>
              </w:rPr>
            </w:pPr>
          </w:p>
          <w:p w14:paraId="17B558D8" w14:textId="32644218" w:rsidR="00335819" w:rsidRPr="000D1DBF" w:rsidRDefault="004933F3" w:rsidP="004933F3">
            <w:pPr>
              <w:jc w:val="center"/>
              <w:rPr>
                <w:rFonts w:ascii="Times New Roman" w:hAnsi="Times New Roman" w:cs="Times New Roman"/>
                <w:sz w:val="24"/>
                <w:szCs w:val="24"/>
                <w:lang w:val="en-US"/>
              </w:rPr>
            </w:pPr>
            <w:r>
              <w:rPr>
                <w:rFonts w:ascii="Times New Roman" w:hAnsi="Times New Roman" w:cs="Times New Roman"/>
                <w:sz w:val="24"/>
                <w:szCs w:val="24"/>
                <w:lang w:val="en-US"/>
              </w:rPr>
              <w:t>10.00</w:t>
            </w:r>
          </w:p>
          <w:p w14:paraId="0D67EDCC" w14:textId="4B485E66" w:rsidR="00335819" w:rsidRDefault="00335819" w:rsidP="004933F3">
            <w:pPr>
              <w:jc w:val="center"/>
              <w:rPr>
                <w:rFonts w:ascii="Times New Roman" w:hAnsi="Times New Roman" w:cs="Times New Roman"/>
                <w:sz w:val="24"/>
                <w:szCs w:val="24"/>
                <w:lang w:val="en-US"/>
              </w:rPr>
            </w:pPr>
          </w:p>
          <w:p w14:paraId="325A4B11" w14:textId="77777777" w:rsidR="004933F3" w:rsidRPr="000D1DBF" w:rsidRDefault="004933F3" w:rsidP="004933F3">
            <w:pPr>
              <w:jc w:val="center"/>
              <w:rPr>
                <w:rFonts w:ascii="Times New Roman" w:hAnsi="Times New Roman" w:cs="Times New Roman"/>
                <w:sz w:val="24"/>
                <w:szCs w:val="24"/>
                <w:lang w:val="en-US"/>
              </w:rPr>
            </w:pPr>
          </w:p>
          <w:p w14:paraId="7B40BFED" w14:textId="3E30FB17" w:rsidR="00335819" w:rsidRDefault="00335819" w:rsidP="004933F3">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12.</w:t>
            </w:r>
            <w:r w:rsidR="004933F3">
              <w:rPr>
                <w:rFonts w:ascii="Times New Roman" w:hAnsi="Times New Roman" w:cs="Times New Roman"/>
                <w:sz w:val="24"/>
                <w:szCs w:val="24"/>
                <w:lang w:val="en-US"/>
              </w:rPr>
              <w:t>00</w:t>
            </w:r>
          </w:p>
          <w:p w14:paraId="605DD881" w14:textId="77777777" w:rsidR="004933F3" w:rsidRPr="000D1DBF" w:rsidRDefault="004933F3" w:rsidP="004933F3">
            <w:pPr>
              <w:jc w:val="center"/>
              <w:rPr>
                <w:rFonts w:ascii="Times New Roman" w:hAnsi="Times New Roman" w:cs="Times New Roman"/>
                <w:sz w:val="24"/>
                <w:szCs w:val="24"/>
                <w:lang w:val="en-US"/>
              </w:rPr>
            </w:pPr>
          </w:p>
          <w:p w14:paraId="39F90E48" w14:textId="70D576D1" w:rsidR="004933F3" w:rsidRPr="000D1DBF" w:rsidRDefault="00335819" w:rsidP="004933F3">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w:t>
            </w:r>
            <w:r w:rsidR="004933F3">
              <w:rPr>
                <w:rFonts w:ascii="Times New Roman" w:hAnsi="Times New Roman" w:cs="Times New Roman"/>
                <w:sz w:val="24"/>
                <w:szCs w:val="24"/>
                <w:lang w:val="en-US"/>
              </w:rPr>
              <w:t>2.</w:t>
            </w:r>
            <w:r w:rsidRPr="000D1DBF">
              <w:rPr>
                <w:rFonts w:ascii="Times New Roman" w:hAnsi="Times New Roman" w:cs="Times New Roman"/>
                <w:sz w:val="24"/>
                <w:szCs w:val="24"/>
                <w:lang w:val="en-US"/>
              </w:rPr>
              <w:t>45</w:t>
            </w:r>
          </w:p>
          <w:p w14:paraId="1969C619" w14:textId="77777777" w:rsidR="00335819" w:rsidRPr="000D1DBF" w:rsidRDefault="00335819" w:rsidP="004933F3">
            <w:pPr>
              <w:jc w:val="center"/>
              <w:rPr>
                <w:rFonts w:ascii="Times New Roman" w:hAnsi="Times New Roman" w:cs="Times New Roman"/>
                <w:sz w:val="24"/>
                <w:szCs w:val="24"/>
                <w:lang w:val="en-US"/>
              </w:rPr>
            </w:pPr>
          </w:p>
          <w:p w14:paraId="615F7021" w14:textId="483C30CD" w:rsidR="00335819" w:rsidRDefault="00335819" w:rsidP="004933F3">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15.00</w:t>
            </w:r>
          </w:p>
          <w:p w14:paraId="4829127F" w14:textId="77777777" w:rsidR="004933F3" w:rsidRPr="000D1DBF" w:rsidRDefault="004933F3" w:rsidP="004933F3">
            <w:pPr>
              <w:jc w:val="center"/>
              <w:rPr>
                <w:rFonts w:ascii="Times New Roman" w:hAnsi="Times New Roman" w:cs="Times New Roman"/>
                <w:sz w:val="24"/>
                <w:szCs w:val="24"/>
                <w:lang w:val="en-US"/>
              </w:rPr>
            </w:pPr>
          </w:p>
          <w:p w14:paraId="078F7BF6" w14:textId="41AE4CDC" w:rsidR="00335819" w:rsidRDefault="00335819" w:rsidP="004933F3">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16.00</w:t>
            </w:r>
          </w:p>
          <w:p w14:paraId="56C7636B" w14:textId="77777777" w:rsidR="004933F3" w:rsidRPr="000D1DBF" w:rsidRDefault="004933F3" w:rsidP="004933F3">
            <w:pPr>
              <w:jc w:val="center"/>
              <w:rPr>
                <w:rFonts w:ascii="Times New Roman" w:hAnsi="Times New Roman" w:cs="Times New Roman"/>
                <w:sz w:val="24"/>
                <w:szCs w:val="24"/>
                <w:lang w:val="en-US"/>
              </w:rPr>
            </w:pPr>
          </w:p>
          <w:p w14:paraId="770C22B2" w14:textId="77777777" w:rsidR="00335819" w:rsidRDefault="00335819" w:rsidP="004933F3">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t>1</w:t>
            </w:r>
            <w:r w:rsidR="004933F3">
              <w:rPr>
                <w:rFonts w:ascii="Times New Roman" w:hAnsi="Times New Roman" w:cs="Times New Roman"/>
                <w:sz w:val="24"/>
                <w:szCs w:val="24"/>
                <w:lang w:val="en-US"/>
              </w:rPr>
              <w:t>6</w:t>
            </w:r>
            <w:r w:rsidRPr="000D1DBF">
              <w:rPr>
                <w:rFonts w:ascii="Times New Roman" w:hAnsi="Times New Roman" w:cs="Times New Roman"/>
                <w:sz w:val="24"/>
                <w:szCs w:val="24"/>
                <w:lang w:val="en-US"/>
              </w:rPr>
              <w:t>.</w:t>
            </w:r>
            <w:r w:rsidR="004933F3">
              <w:rPr>
                <w:rFonts w:ascii="Times New Roman" w:hAnsi="Times New Roman" w:cs="Times New Roman"/>
                <w:sz w:val="24"/>
                <w:szCs w:val="24"/>
                <w:lang w:val="en-US"/>
              </w:rPr>
              <w:t>3</w:t>
            </w:r>
            <w:r w:rsidRPr="000D1DBF">
              <w:rPr>
                <w:rFonts w:ascii="Times New Roman" w:hAnsi="Times New Roman" w:cs="Times New Roman"/>
                <w:sz w:val="24"/>
                <w:szCs w:val="24"/>
                <w:lang w:val="en-US"/>
              </w:rPr>
              <w:t>0</w:t>
            </w:r>
          </w:p>
          <w:p w14:paraId="26E2EE6E" w14:textId="77777777" w:rsidR="004933F3" w:rsidRDefault="004933F3" w:rsidP="004933F3">
            <w:pPr>
              <w:jc w:val="center"/>
              <w:rPr>
                <w:rFonts w:ascii="Times New Roman" w:hAnsi="Times New Roman" w:cs="Times New Roman"/>
                <w:sz w:val="24"/>
                <w:szCs w:val="24"/>
                <w:lang w:val="en-US"/>
              </w:rPr>
            </w:pPr>
          </w:p>
          <w:p w14:paraId="2477BC48" w14:textId="77777777" w:rsidR="004933F3" w:rsidRDefault="004933F3" w:rsidP="004933F3">
            <w:pPr>
              <w:jc w:val="center"/>
              <w:rPr>
                <w:rFonts w:ascii="Times New Roman" w:hAnsi="Times New Roman" w:cs="Times New Roman"/>
                <w:sz w:val="24"/>
                <w:szCs w:val="24"/>
                <w:lang w:val="en-US"/>
              </w:rPr>
            </w:pPr>
            <w:r>
              <w:rPr>
                <w:rFonts w:ascii="Times New Roman" w:hAnsi="Times New Roman" w:cs="Times New Roman"/>
                <w:sz w:val="24"/>
                <w:szCs w:val="24"/>
                <w:lang w:val="en-US"/>
              </w:rPr>
              <w:t>17.00</w:t>
            </w:r>
          </w:p>
          <w:p w14:paraId="3D93C04C" w14:textId="77777777" w:rsidR="004933F3" w:rsidRDefault="004933F3" w:rsidP="004933F3">
            <w:pPr>
              <w:jc w:val="center"/>
              <w:rPr>
                <w:rFonts w:ascii="Times New Roman" w:hAnsi="Times New Roman" w:cs="Times New Roman"/>
                <w:sz w:val="24"/>
                <w:szCs w:val="24"/>
                <w:lang w:val="en-US"/>
              </w:rPr>
            </w:pPr>
          </w:p>
          <w:p w14:paraId="133D4D9E" w14:textId="77777777" w:rsidR="004933F3" w:rsidRDefault="004933F3" w:rsidP="004933F3">
            <w:pPr>
              <w:jc w:val="center"/>
              <w:rPr>
                <w:rFonts w:ascii="Times New Roman" w:hAnsi="Times New Roman" w:cs="Times New Roman"/>
                <w:sz w:val="24"/>
                <w:szCs w:val="24"/>
                <w:lang w:val="en-US"/>
              </w:rPr>
            </w:pPr>
            <w:r>
              <w:rPr>
                <w:rFonts w:ascii="Times New Roman" w:hAnsi="Times New Roman" w:cs="Times New Roman"/>
                <w:sz w:val="24"/>
                <w:szCs w:val="24"/>
                <w:lang w:val="en-US"/>
              </w:rPr>
              <w:t>17.15</w:t>
            </w:r>
          </w:p>
          <w:p w14:paraId="2F6E833A" w14:textId="77777777" w:rsidR="001A4009" w:rsidRDefault="001A4009" w:rsidP="004933F3">
            <w:pPr>
              <w:jc w:val="center"/>
              <w:rPr>
                <w:rFonts w:ascii="Times New Roman" w:hAnsi="Times New Roman" w:cs="Times New Roman"/>
                <w:sz w:val="24"/>
                <w:szCs w:val="24"/>
                <w:lang w:val="en-US"/>
              </w:rPr>
            </w:pPr>
          </w:p>
          <w:p w14:paraId="6E627043" w14:textId="77777777" w:rsidR="001A4009" w:rsidRDefault="001A4009" w:rsidP="004933F3">
            <w:pPr>
              <w:jc w:val="center"/>
              <w:rPr>
                <w:rFonts w:ascii="Times New Roman" w:hAnsi="Times New Roman" w:cs="Times New Roman"/>
                <w:sz w:val="24"/>
                <w:szCs w:val="24"/>
                <w:lang w:val="en-US"/>
              </w:rPr>
            </w:pPr>
            <w:r>
              <w:rPr>
                <w:rFonts w:ascii="Times New Roman" w:hAnsi="Times New Roman" w:cs="Times New Roman"/>
                <w:sz w:val="24"/>
                <w:szCs w:val="24"/>
                <w:lang w:val="en-US"/>
              </w:rPr>
              <w:t>18.00</w:t>
            </w:r>
          </w:p>
          <w:p w14:paraId="44D9A4F9" w14:textId="77777777" w:rsidR="001A4009" w:rsidRDefault="001A4009" w:rsidP="004933F3">
            <w:pPr>
              <w:jc w:val="center"/>
              <w:rPr>
                <w:rFonts w:ascii="Times New Roman" w:hAnsi="Times New Roman" w:cs="Times New Roman"/>
                <w:sz w:val="24"/>
                <w:szCs w:val="24"/>
                <w:lang w:val="en-US"/>
              </w:rPr>
            </w:pPr>
          </w:p>
          <w:p w14:paraId="0558743F" w14:textId="35A50FC2" w:rsidR="001A4009" w:rsidRDefault="001A4009" w:rsidP="004933F3">
            <w:pPr>
              <w:jc w:val="center"/>
              <w:rPr>
                <w:rFonts w:ascii="Times New Roman" w:hAnsi="Times New Roman" w:cs="Times New Roman"/>
                <w:sz w:val="24"/>
                <w:szCs w:val="24"/>
                <w:lang w:val="en-US"/>
              </w:rPr>
            </w:pPr>
          </w:p>
          <w:p w14:paraId="185A658A" w14:textId="77777777" w:rsidR="00B00DDA" w:rsidRDefault="00B00DDA" w:rsidP="004933F3">
            <w:pPr>
              <w:jc w:val="center"/>
              <w:rPr>
                <w:rFonts w:ascii="Times New Roman" w:hAnsi="Times New Roman" w:cs="Times New Roman"/>
                <w:sz w:val="24"/>
                <w:szCs w:val="24"/>
                <w:lang w:val="en-US"/>
              </w:rPr>
            </w:pPr>
          </w:p>
          <w:p w14:paraId="7C8BF69A" w14:textId="2B05573A" w:rsidR="001A4009" w:rsidRPr="000D1DBF" w:rsidRDefault="001A4009" w:rsidP="004933F3">
            <w:pPr>
              <w:jc w:val="center"/>
              <w:rPr>
                <w:rFonts w:ascii="Times New Roman" w:hAnsi="Times New Roman" w:cs="Times New Roman"/>
                <w:sz w:val="24"/>
                <w:szCs w:val="24"/>
                <w:lang w:val="en-US"/>
              </w:rPr>
            </w:pPr>
            <w:r>
              <w:rPr>
                <w:rFonts w:ascii="Times New Roman" w:hAnsi="Times New Roman" w:cs="Times New Roman"/>
                <w:sz w:val="24"/>
                <w:szCs w:val="24"/>
                <w:lang w:val="en-US"/>
              </w:rPr>
              <w:t>18.15</w:t>
            </w:r>
          </w:p>
        </w:tc>
        <w:tc>
          <w:tcPr>
            <w:tcW w:w="4819" w:type="dxa"/>
          </w:tcPr>
          <w:p w14:paraId="6CCE22B1" w14:textId="77777777" w:rsidR="00451421" w:rsidRPr="000D1DBF" w:rsidRDefault="00451421" w:rsidP="00A1044A">
            <w:pPr>
              <w:rPr>
                <w:rFonts w:ascii="Times New Roman" w:hAnsi="Times New Roman" w:cs="Times New Roman"/>
                <w:sz w:val="24"/>
                <w:szCs w:val="24"/>
                <w:lang w:val="en-US"/>
              </w:rPr>
            </w:pPr>
          </w:p>
          <w:p w14:paraId="4FE576F5" w14:textId="77777777" w:rsidR="00335819" w:rsidRPr="000D1DBF" w:rsidRDefault="00335819" w:rsidP="00A1044A">
            <w:pPr>
              <w:rPr>
                <w:rFonts w:ascii="Times New Roman" w:hAnsi="Times New Roman" w:cs="Times New Roman"/>
                <w:sz w:val="24"/>
                <w:szCs w:val="24"/>
                <w:lang w:val="en-US"/>
              </w:rPr>
            </w:pPr>
          </w:p>
          <w:p w14:paraId="3CCA8287" w14:textId="77777777" w:rsidR="00335819" w:rsidRPr="000D1DBF" w:rsidRDefault="00335819" w:rsidP="00A1044A">
            <w:pPr>
              <w:rPr>
                <w:rFonts w:ascii="Times New Roman" w:hAnsi="Times New Roman" w:cs="Times New Roman"/>
                <w:sz w:val="24"/>
                <w:szCs w:val="24"/>
                <w:lang w:val="en-US"/>
              </w:rPr>
            </w:pPr>
          </w:p>
          <w:p w14:paraId="0868D7AD" w14:textId="4D4D5C5F" w:rsidR="00D2159A" w:rsidRPr="000D1DBF" w:rsidRDefault="00D2159A" w:rsidP="00D2159A">
            <w:pPr>
              <w:pStyle w:val="TableParagraph"/>
              <w:tabs>
                <w:tab w:val="left" w:pos="360"/>
              </w:tabs>
              <w:spacing w:before="2"/>
              <w:ind w:right="634"/>
              <w:rPr>
                <w:iCs/>
                <w:sz w:val="24"/>
                <w:szCs w:val="24"/>
                <w:lang w:val="en-US"/>
              </w:rPr>
            </w:pPr>
            <w:r w:rsidRPr="000D1DBF">
              <w:rPr>
                <w:iCs/>
                <w:sz w:val="24"/>
                <w:szCs w:val="24"/>
                <w:lang w:val="en-US"/>
              </w:rPr>
              <w:lastRenderedPageBreak/>
              <w:t>Melakukan observasi tanda-tanda vital TD: 1</w:t>
            </w:r>
            <w:r>
              <w:rPr>
                <w:iCs/>
                <w:sz w:val="24"/>
                <w:szCs w:val="24"/>
                <w:lang w:val="en-US"/>
              </w:rPr>
              <w:t>30</w:t>
            </w:r>
            <w:r w:rsidRPr="000D1DBF">
              <w:rPr>
                <w:iCs/>
                <w:sz w:val="24"/>
                <w:szCs w:val="24"/>
                <w:lang w:val="en-US"/>
              </w:rPr>
              <w:t>/</w:t>
            </w:r>
            <w:r>
              <w:rPr>
                <w:iCs/>
                <w:sz w:val="24"/>
                <w:szCs w:val="24"/>
                <w:lang w:val="en-US"/>
              </w:rPr>
              <w:t>97</w:t>
            </w:r>
            <w:r w:rsidRPr="000D1DBF">
              <w:rPr>
                <w:iCs/>
                <w:sz w:val="24"/>
                <w:szCs w:val="24"/>
                <w:lang w:val="en-US"/>
              </w:rPr>
              <w:t xml:space="preserve"> mmHg, N : </w:t>
            </w:r>
            <w:r>
              <w:rPr>
                <w:iCs/>
                <w:sz w:val="24"/>
                <w:szCs w:val="24"/>
                <w:lang w:val="en-US"/>
              </w:rPr>
              <w:t>90</w:t>
            </w:r>
            <w:r w:rsidRPr="000D1DBF">
              <w:rPr>
                <w:iCs/>
                <w:sz w:val="24"/>
                <w:szCs w:val="24"/>
                <w:lang w:val="en-US"/>
              </w:rPr>
              <w:t>x.menit, RR: 20 x/menit. SPO</w:t>
            </w:r>
            <w:r w:rsidRPr="000D1DBF">
              <w:rPr>
                <w:iCs/>
                <w:sz w:val="24"/>
                <w:szCs w:val="24"/>
                <w:vertAlign w:val="subscript"/>
                <w:lang w:val="en-US"/>
              </w:rPr>
              <w:t>2</w:t>
            </w:r>
            <w:r w:rsidRPr="000D1DBF">
              <w:rPr>
                <w:iCs/>
                <w:sz w:val="24"/>
                <w:szCs w:val="24"/>
                <w:lang w:val="en-US"/>
              </w:rPr>
              <w:t>: 9</w:t>
            </w:r>
            <w:r>
              <w:rPr>
                <w:iCs/>
                <w:sz w:val="24"/>
                <w:szCs w:val="24"/>
                <w:lang w:val="en-US"/>
              </w:rPr>
              <w:t>8</w:t>
            </w:r>
            <w:r w:rsidRPr="000D1DBF">
              <w:rPr>
                <w:iCs/>
                <w:sz w:val="24"/>
                <w:szCs w:val="24"/>
                <w:lang w:val="en-US"/>
              </w:rPr>
              <w:t>%</w:t>
            </w:r>
          </w:p>
          <w:p w14:paraId="1B099BFF" w14:textId="77777777" w:rsidR="00335819" w:rsidRPr="000D1DBF" w:rsidRDefault="00335819" w:rsidP="00A1044A">
            <w:pPr>
              <w:rPr>
                <w:rFonts w:ascii="Times New Roman" w:hAnsi="Times New Roman" w:cs="Times New Roman"/>
                <w:sz w:val="24"/>
                <w:szCs w:val="24"/>
                <w:lang w:val="en-US"/>
              </w:rPr>
            </w:pPr>
          </w:p>
          <w:p w14:paraId="03D84D1B" w14:textId="347035D8" w:rsidR="00335819" w:rsidRDefault="004933F3" w:rsidP="00A1044A">
            <w:pPr>
              <w:rPr>
                <w:rFonts w:ascii="Times New Roman" w:hAnsi="Times New Roman" w:cs="Times New Roman"/>
                <w:sz w:val="24"/>
                <w:szCs w:val="24"/>
                <w:lang w:val="en-US"/>
              </w:rPr>
            </w:pPr>
            <w:r>
              <w:rPr>
                <w:rFonts w:ascii="Times New Roman" w:hAnsi="Times New Roman" w:cs="Times New Roman"/>
                <w:sz w:val="24"/>
                <w:szCs w:val="24"/>
                <w:lang w:val="en-US"/>
              </w:rPr>
              <w:t>Mengidentifikasi skala nyeri pasien (skala menurun menjadi 1)</w:t>
            </w:r>
          </w:p>
          <w:p w14:paraId="4FCE6E38" w14:textId="77777777" w:rsidR="004933F3" w:rsidRPr="000D1DBF" w:rsidRDefault="004933F3" w:rsidP="00A1044A">
            <w:pPr>
              <w:rPr>
                <w:rFonts w:ascii="Times New Roman" w:hAnsi="Times New Roman" w:cs="Times New Roman"/>
                <w:sz w:val="24"/>
                <w:szCs w:val="24"/>
                <w:lang w:val="en-US"/>
              </w:rPr>
            </w:pPr>
          </w:p>
          <w:p w14:paraId="5F4D107D" w14:textId="35D8B4E2" w:rsidR="00335819" w:rsidRDefault="00335819" w:rsidP="00A1044A">
            <w:pPr>
              <w:rPr>
                <w:rFonts w:ascii="Times New Roman" w:hAnsi="Times New Roman" w:cs="Times New Roman"/>
                <w:sz w:val="24"/>
                <w:szCs w:val="24"/>
                <w:lang w:val="en-US"/>
              </w:rPr>
            </w:pPr>
            <w:r w:rsidRPr="000D1DBF">
              <w:rPr>
                <w:rFonts w:ascii="Times New Roman" w:hAnsi="Times New Roman" w:cs="Times New Roman"/>
                <w:sz w:val="24"/>
                <w:szCs w:val="24"/>
                <w:lang w:val="en-US"/>
              </w:rPr>
              <w:t xml:space="preserve">Memberikan </w:t>
            </w:r>
            <w:proofErr w:type="spellStart"/>
            <w:r w:rsidRPr="000D1DBF">
              <w:rPr>
                <w:rFonts w:ascii="Times New Roman" w:hAnsi="Times New Roman" w:cs="Times New Roman"/>
                <w:sz w:val="24"/>
                <w:szCs w:val="24"/>
                <w:lang w:val="en-US"/>
              </w:rPr>
              <w:t>diit</w:t>
            </w:r>
            <w:proofErr w:type="spellEnd"/>
            <w:r w:rsidRPr="000D1DBF">
              <w:rPr>
                <w:rFonts w:ascii="Times New Roman" w:hAnsi="Times New Roman" w:cs="Times New Roman"/>
                <w:sz w:val="24"/>
                <w:szCs w:val="24"/>
                <w:lang w:val="en-US"/>
              </w:rPr>
              <w:t xml:space="preserve"> TKTP </w:t>
            </w:r>
          </w:p>
          <w:p w14:paraId="55A004DD" w14:textId="77777777" w:rsidR="00D2159A" w:rsidRPr="000D1DBF" w:rsidRDefault="00D2159A" w:rsidP="00A1044A">
            <w:pPr>
              <w:rPr>
                <w:rFonts w:ascii="Times New Roman" w:hAnsi="Times New Roman" w:cs="Times New Roman"/>
                <w:sz w:val="24"/>
                <w:szCs w:val="24"/>
                <w:lang w:val="en-US"/>
              </w:rPr>
            </w:pPr>
          </w:p>
          <w:p w14:paraId="142CBF70" w14:textId="47B581A6" w:rsidR="00335819" w:rsidRDefault="00335819" w:rsidP="00A1044A">
            <w:pPr>
              <w:rPr>
                <w:rFonts w:ascii="Times New Roman" w:hAnsi="Times New Roman" w:cs="Times New Roman"/>
                <w:sz w:val="24"/>
                <w:szCs w:val="24"/>
                <w:lang w:val="en-US"/>
              </w:rPr>
            </w:pPr>
            <w:r w:rsidRPr="000D1DBF">
              <w:rPr>
                <w:rFonts w:ascii="Times New Roman" w:hAnsi="Times New Roman" w:cs="Times New Roman"/>
                <w:sz w:val="24"/>
                <w:szCs w:val="24"/>
                <w:lang w:val="en-US"/>
              </w:rPr>
              <w:t xml:space="preserve">Memberikan injeksi </w:t>
            </w:r>
            <w:proofErr w:type="spellStart"/>
            <w:r w:rsidRPr="000D1DBF">
              <w:rPr>
                <w:rFonts w:ascii="Times New Roman" w:hAnsi="Times New Roman" w:cs="Times New Roman"/>
                <w:sz w:val="24"/>
                <w:szCs w:val="24"/>
                <w:lang w:val="en-US"/>
              </w:rPr>
              <w:t>ondancentron</w:t>
            </w:r>
            <w:proofErr w:type="spellEnd"/>
            <w:r w:rsidRPr="000D1DBF">
              <w:rPr>
                <w:rFonts w:ascii="Times New Roman" w:hAnsi="Times New Roman" w:cs="Times New Roman"/>
                <w:sz w:val="24"/>
                <w:szCs w:val="24"/>
                <w:lang w:val="en-US"/>
              </w:rPr>
              <w:t xml:space="preserve"> </w:t>
            </w:r>
          </w:p>
          <w:p w14:paraId="193B9DD1" w14:textId="77777777" w:rsidR="004933F3" w:rsidRPr="000D1DBF" w:rsidRDefault="004933F3" w:rsidP="00A1044A">
            <w:pPr>
              <w:rPr>
                <w:rFonts w:ascii="Times New Roman" w:hAnsi="Times New Roman" w:cs="Times New Roman"/>
                <w:sz w:val="24"/>
                <w:szCs w:val="24"/>
                <w:lang w:val="en-US"/>
              </w:rPr>
            </w:pPr>
          </w:p>
          <w:p w14:paraId="2154AE02" w14:textId="521995DB" w:rsidR="00335819" w:rsidRPr="000D1DBF" w:rsidRDefault="00335819" w:rsidP="00A1044A">
            <w:pPr>
              <w:rPr>
                <w:rFonts w:ascii="Times New Roman" w:hAnsi="Times New Roman" w:cs="Times New Roman"/>
                <w:sz w:val="24"/>
                <w:szCs w:val="24"/>
                <w:lang w:val="en-US"/>
              </w:rPr>
            </w:pPr>
            <w:r w:rsidRPr="000D1DBF">
              <w:rPr>
                <w:rFonts w:ascii="Times New Roman" w:hAnsi="Times New Roman" w:cs="Times New Roman"/>
                <w:sz w:val="24"/>
                <w:szCs w:val="24"/>
                <w:lang w:val="en-US"/>
              </w:rPr>
              <w:t>Proof 5cc</w:t>
            </w:r>
            <w:r w:rsidR="00735950" w:rsidRPr="000D1DBF">
              <w:rPr>
                <w:rFonts w:ascii="Times New Roman" w:hAnsi="Times New Roman" w:cs="Times New Roman"/>
                <w:sz w:val="24"/>
                <w:szCs w:val="24"/>
                <w:lang w:val="en-US"/>
              </w:rPr>
              <w:t xml:space="preserve"> (</w:t>
            </w:r>
            <w:r w:rsidR="00247CB8" w:rsidRPr="000D1DBF">
              <w:rPr>
                <w:rFonts w:ascii="Times New Roman" w:hAnsi="Times New Roman" w:cs="Times New Roman"/>
                <w:sz w:val="24"/>
                <w:szCs w:val="24"/>
                <w:lang w:val="en-US"/>
              </w:rPr>
              <w:t>kuning keruh</w:t>
            </w:r>
            <w:r w:rsidR="00735950" w:rsidRPr="000D1DBF">
              <w:rPr>
                <w:rFonts w:ascii="Times New Roman" w:hAnsi="Times New Roman" w:cs="Times New Roman"/>
                <w:sz w:val="24"/>
                <w:szCs w:val="24"/>
                <w:lang w:val="en-US"/>
              </w:rPr>
              <w:t>)</w:t>
            </w:r>
            <w:r w:rsidRPr="000D1DBF">
              <w:rPr>
                <w:rFonts w:ascii="Times New Roman" w:hAnsi="Times New Roman" w:cs="Times New Roman"/>
                <w:sz w:val="24"/>
                <w:szCs w:val="24"/>
                <w:lang w:val="en-US"/>
              </w:rPr>
              <w:t>, cek kultur cairan pleura (H</w:t>
            </w:r>
            <w:r w:rsidR="005A5D2D">
              <w:rPr>
                <w:rFonts w:ascii="Times New Roman" w:hAnsi="Times New Roman" w:cs="Times New Roman"/>
                <w:sz w:val="24"/>
                <w:szCs w:val="24"/>
                <w:lang w:val="en-US"/>
              </w:rPr>
              <w:t>asil</w:t>
            </w:r>
            <w:r w:rsidRPr="000D1DBF">
              <w:rPr>
                <w:rFonts w:ascii="Times New Roman" w:hAnsi="Times New Roman" w:cs="Times New Roman"/>
                <w:sz w:val="24"/>
                <w:szCs w:val="24"/>
                <w:lang w:val="en-US"/>
              </w:rPr>
              <w:t>: tidak ada bakteri)</w:t>
            </w:r>
          </w:p>
          <w:p w14:paraId="42232FD3" w14:textId="391C72F6" w:rsidR="00335819" w:rsidRDefault="00335819" w:rsidP="00A1044A">
            <w:pPr>
              <w:rPr>
                <w:rFonts w:ascii="Times New Roman" w:hAnsi="Times New Roman" w:cs="Times New Roman"/>
                <w:sz w:val="24"/>
                <w:szCs w:val="24"/>
                <w:lang w:val="en-US"/>
              </w:rPr>
            </w:pPr>
            <w:proofErr w:type="spellStart"/>
            <w:r w:rsidRPr="000D1DBF">
              <w:rPr>
                <w:rFonts w:ascii="Times New Roman" w:hAnsi="Times New Roman" w:cs="Times New Roman"/>
                <w:sz w:val="24"/>
                <w:szCs w:val="24"/>
                <w:lang w:val="en-US"/>
              </w:rPr>
              <w:t>Mengobervasi</w:t>
            </w:r>
            <w:proofErr w:type="spellEnd"/>
            <w:r w:rsidRPr="000D1DBF">
              <w:rPr>
                <w:rFonts w:ascii="Times New Roman" w:hAnsi="Times New Roman" w:cs="Times New Roman"/>
                <w:sz w:val="24"/>
                <w:szCs w:val="24"/>
                <w:lang w:val="en-US"/>
              </w:rPr>
              <w:t xml:space="preserve"> keadaan umum </w:t>
            </w:r>
          </w:p>
          <w:p w14:paraId="137319B7" w14:textId="77777777" w:rsidR="004933F3" w:rsidRPr="000D1DBF" w:rsidRDefault="004933F3" w:rsidP="00A1044A">
            <w:pPr>
              <w:rPr>
                <w:rFonts w:ascii="Times New Roman" w:hAnsi="Times New Roman" w:cs="Times New Roman"/>
                <w:sz w:val="24"/>
                <w:szCs w:val="24"/>
                <w:lang w:val="en-US"/>
              </w:rPr>
            </w:pPr>
          </w:p>
          <w:p w14:paraId="2DB38A09" w14:textId="3F07752F" w:rsidR="00335819" w:rsidRDefault="00335819" w:rsidP="00A1044A">
            <w:pPr>
              <w:rPr>
                <w:rFonts w:ascii="Times New Roman" w:hAnsi="Times New Roman" w:cs="Times New Roman"/>
                <w:sz w:val="24"/>
                <w:szCs w:val="24"/>
                <w:lang w:val="en-US"/>
              </w:rPr>
            </w:pPr>
            <w:r w:rsidRPr="000D1DBF">
              <w:rPr>
                <w:rFonts w:ascii="Times New Roman" w:hAnsi="Times New Roman" w:cs="Times New Roman"/>
                <w:sz w:val="24"/>
                <w:szCs w:val="24"/>
                <w:lang w:val="en-US"/>
              </w:rPr>
              <w:t xml:space="preserve">Membantu </w:t>
            </w:r>
            <w:proofErr w:type="spellStart"/>
            <w:r w:rsidRPr="004933F3">
              <w:rPr>
                <w:rFonts w:ascii="Times New Roman" w:hAnsi="Times New Roman" w:cs="Times New Roman"/>
                <w:i/>
                <w:iCs/>
                <w:sz w:val="24"/>
                <w:szCs w:val="24"/>
                <w:lang w:val="en-US"/>
              </w:rPr>
              <w:t>aci</w:t>
            </w:r>
            <w:r w:rsidR="004933F3" w:rsidRPr="004933F3">
              <w:rPr>
                <w:rFonts w:ascii="Times New Roman" w:hAnsi="Times New Roman" w:cs="Times New Roman"/>
                <w:i/>
                <w:iCs/>
                <w:sz w:val="24"/>
                <w:szCs w:val="24"/>
                <w:lang w:val="en-US"/>
              </w:rPr>
              <w:t>v</w:t>
            </w:r>
            <w:r w:rsidRPr="004933F3">
              <w:rPr>
                <w:rFonts w:ascii="Times New Roman" w:hAnsi="Times New Roman" w:cs="Times New Roman"/>
                <w:i/>
                <w:iCs/>
                <w:sz w:val="24"/>
                <w:szCs w:val="24"/>
                <w:lang w:val="en-US"/>
              </w:rPr>
              <w:t>ity</w:t>
            </w:r>
            <w:proofErr w:type="spellEnd"/>
            <w:r w:rsidRPr="004933F3">
              <w:rPr>
                <w:rFonts w:ascii="Times New Roman" w:hAnsi="Times New Roman" w:cs="Times New Roman"/>
                <w:i/>
                <w:iCs/>
                <w:sz w:val="24"/>
                <w:szCs w:val="24"/>
                <w:lang w:val="en-US"/>
              </w:rPr>
              <w:t xml:space="preserve"> daily living</w:t>
            </w:r>
            <w:r w:rsidRPr="000D1DBF">
              <w:rPr>
                <w:rFonts w:ascii="Times New Roman" w:hAnsi="Times New Roman" w:cs="Times New Roman"/>
                <w:sz w:val="24"/>
                <w:szCs w:val="24"/>
                <w:lang w:val="en-US"/>
              </w:rPr>
              <w:t xml:space="preserve"> pasien</w:t>
            </w:r>
          </w:p>
          <w:p w14:paraId="1C276EC2" w14:textId="77777777" w:rsidR="004933F3" w:rsidRPr="000D1DBF" w:rsidRDefault="004933F3" w:rsidP="00A1044A">
            <w:pPr>
              <w:rPr>
                <w:rFonts w:ascii="Times New Roman" w:hAnsi="Times New Roman" w:cs="Times New Roman"/>
                <w:sz w:val="24"/>
                <w:szCs w:val="24"/>
                <w:lang w:val="en-US"/>
              </w:rPr>
            </w:pPr>
          </w:p>
          <w:p w14:paraId="4B03F916" w14:textId="400FE457" w:rsidR="00335819" w:rsidRDefault="00335819" w:rsidP="00A1044A">
            <w:pPr>
              <w:rPr>
                <w:rFonts w:ascii="Times New Roman" w:hAnsi="Times New Roman" w:cs="Times New Roman"/>
                <w:sz w:val="24"/>
                <w:szCs w:val="24"/>
                <w:lang w:val="en-US"/>
              </w:rPr>
            </w:pPr>
            <w:r w:rsidRPr="000D1DBF">
              <w:rPr>
                <w:rFonts w:ascii="Times New Roman" w:hAnsi="Times New Roman" w:cs="Times New Roman"/>
                <w:sz w:val="24"/>
                <w:szCs w:val="24"/>
                <w:lang w:val="en-US"/>
              </w:rPr>
              <w:t xml:space="preserve">Melakukan </w:t>
            </w:r>
            <w:r w:rsidR="004933F3">
              <w:rPr>
                <w:rFonts w:ascii="Times New Roman" w:hAnsi="Times New Roman" w:cs="Times New Roman"/>
                <w:sz w:val="24"/>
                <w:szCs w:val="24"/>
                <w:lang w:val="en-US"/>
              </w:rPr>
              <w:t>o</w:t>
            </w:r>
            <w:r w:rsidRPr="000D1DBF">
              <w:rPr>
                <w:rFonts w:ascii="Times New Roman" w:hAnsi="Times New Roman" w:cs="Times New Roman"/>
                <w:sz w:val="24"/>
                <w:szCs w:val="24"/>
                <w:lang w:val="en-US"/>
              </w:rPr>
              <w:t xml:space="preserve">bservasi tanda </w:t>
            </w:r>
            <w:proofErr w:type="spellStart"/>
            <w:r w:rsidRPr="000D1DBF">
              <w:rPr>
                <w:rFonts w:ascii="Times New Roman" w:hAnsi="Times New Roman" w:cs="Times New Roman"/>
                <w:sz w:val="24"/>
                <w:szCs w:val="24"/>
                <w:lang w:val="en-US"/>
              </w:rPr>
              <w:t>tanda</w:t>
            </w:r>
            <w:proofErr w:type="spellEnd"/>
            <w:r w:rsidRPr="000D1DBF">
              <w:rPr>
                <w:rFonts w:ascii="Times New Roman" w:hAnsi="Times New Roman" w:cs="Times New Roman"/>
                <w:sz w:val="24"/>
                <w:szCs w:val="24"/>
                <w:lang w:val="en-US"/>
              </w:rPr>
              <w:t xml:space="preserve"> vital</w:t>
            </w:r>
          </w:p>
          <w:p w14:paraId="3CB7AC6E" w14:textId="77777777" w:rsidR="004933F3" w:rsidRPr="000D1DBF" w:rsidRDefault="004933F3" w:rsidP="00A1044A">
            <w:pPr>
              <w:rPr>
                <w:rFonts w:ascii="Times New Roman" w:hAnsi="Times New Roman" w:cs="Times New Roman"/>
                <w:sz w:val="24"/>
                <w:szCs w:val="24"/>
                <w:lang w:val="en-US"/>
              </w:rPr>
            </w:pPr>
          </w:p>
          <w:p w14:paraId="498ACEC8" w14:textId="3B360D9F" w:rsidR="001A4009" w:rsidRDefault="00335819" w:rsidP="00A1044A">
            <w:pPr>
              <w:rPr>
                <w:rFonts w:ascii="Times New Roman" w:hAnsi="Times New Roman" w:cs="Times New Roman"/>
                <w:sz w:val="24"/>
                <w:szCs w:val="24"/>
                <w:lang w:val="en-US"/>
              </w:rPr>
            </w:pPr>
            <w:r w:rsidRPr="000D1DBF">
              <w:rPr>
                <w:rFonts w:ascii="Times New Roman" w:hAnsi="Times New Roman" w:cs="Times New Roman"/>
                <w:sz w:val="24"/>
                <w:szCs w:val="24"/>
                <w:lang w:val="en-US"/>
              </w:rPr>
              <w:t xml:space="preserve">Memberikan </w:t>
            </w:r>
            <w:proofErr w:type="spellStart"/>
            <w:r w:rsidRPr="000D1DBF">
              <w:rPr>
                <w:rFonts w:ascii="Times New Roman" w:hAnsi="Times New Roman" w:cs="Times New Roman"/>
                <w:sz w:val="24"/>
                <w:szCs w:val="24"/>
                <w:lang w:val="en-US"/>
              </w:rPr>
              <w:t>diit</w:t>
            </w:r>
            <w:proofErr w:type="spellEnd"/>
            <w:r w:rsidRPr="000D1DBF">
              <w:rPr>
                <w:rFonts w:ascii="Times New Roman" w:hAnsi="Times New Roman" w:cs="Times New Roman"/>
                <w:sz w:val="24"/>
                <w:szCs w:val="24"/>
                <w:lang w:val="en-US"/>
              </w:rPr>
              <w:t xml:space="preserve"> makan malam, </w:t>
            </w:r>
          </w:p>
          <w:p w14:paraId="3F1F9F7B" w14:textId="77777777" w:rsidR="001A4009" w:rsidRDefault="001A4009" w:rsidP="00A1044A">
            <w:pPr>
              <w:rPr>
                <w:rFonts w:ascii="Times New Roman" w:hAnsi="Times New Roman" w:cs="Times New Roman"/>
                <w:sz w:val="24"/>
                <w:szCs w:val="24"/>
                <w:lang w:val="en-US"/>
              </w:rPr>
            </w:pPr>
          </w:p>
          <w:p w14:paraId="09DFB62B" w14:textId="1C96E523" w:rsidR="00335819" w:rsidRDefault="001A4009" w:rsidP="00A1044A">
            <w:pPr>
              <w:rPr>
                <w:rFonts w:ascii="Times New Roman" w:hAnsi="Times New Roman" w:cs="Times New Roman"/>
                <w:sz w:val="24"/>
                <w:szCs w:val="24"/>
                <w:lang w:val="en-US"/>
              </w:rPr>
            </w:pPr>
            <w:r>
              <w:rPr>
                <w:rFonts w:ascii="Times New Roman" w:hAnsi="Times New Roman" w:cs="Times New Roman"/>
                <w:sz w:val="24"/>
                <w:szCs w:val="24"/>
                <w:lang w:val="en-US"/>
              </w:rPr>
              <w:t>Memberikan injeksi</w:t>
            </w:r>
            <w:r w:rsidR="00335819" w:rsidRPr="000D1DBF">
              <w:rPr>
                <w:rFonts w:ascii="Times New Roman" w:hAnsi="Times New Roman" w:cs="Times New Roman"/>
                <w:sz w:val="24"/>
                <w:szCs w:val="24"/>
                <w:lang w:val="en-US"/>
              </w:rPr>
              <w:t xml:space="preserve"> </w:t>
            </w:r>
            <w:proofErr w:type="spellStart"/>
            <w:r w:rsidR="00335819" w:rsidRPr="000D1DBF">
              <w:rPr>
                <w:rFonts w:ascii="Times New Roman" w:hAnsi="Times New Roman" w:cs="Times New Roman"/>
                <w:sz w:val="24"/>
                <w:szCs w:val="24"/>
                <w:lang w:val="en-US"/>
              </w:rPr>
              <w:t>ondancentron</w:t>
            </w:r>
            <w:proofErr w:type="spellEnd"/>
            <w:r>
              <w:rPr>
                <w:rFonts w:ascii="Times New Roman" w:hAnsi="Times New Roman" w:cs="Times New Roman"/>
                <w:sz w:val="24"/>
                <w:szCs w:val="24"/>
                <w:lang w:val="en-US"/>
              </w:rPr>
              <w:t>, omeprazole</w:t>
            </w:r>
          </w:p>
          <w:p w14:paraId="3145F348" w14:textId="77777777" w:rsidR="001A4009" w:rsidRPr="000D1DBF" w:rsidRDefault="001A4009" w:rsidP="00A1044A">
            <w:pPr>
              <w:rPr>
                <w:rFonts w:ascii="Times New Roman" w:hAnsi="Times New Roman" w:cs="Times New Roman"/>
                <w:sz w:val="24"/>
                <w:szCs w:val="24"/>
                <w:lang w:val="en-US"/>
              </w:rPr>
            </w:pPr>
          </w:p>
          <w:p w14:paraId="20806BB5" w14:textId="59B3665F" w:rsidR="00335819" w:rsidRPr="000D1DBF" w:rsidRDefault="00335819" w:rsidP="00A1044A">
            <w:pPr>
              <w:rPr>
                <w:rFonts w:ascii="Times New Roman" w:hAnsi="Times New Roman" w:cs="Times New Roman"/>
                <w:sz w:val="24"/>
                <w:szCs w:val="24"/>
                <w:lang w:val="en-US"/>
              </w:rPr>
            </w:pPr>
            <w:r w:rsidRPr="000D1DBF">
              <w:rPr>
                <w:rFonts w:ascii="Times New Roman" w:hAnsi="Times New Roman" w:cs="Times New Roman"/>
                <w:sz w:val="24"/>
                <w:szCs w:val="24"/>
                <w:lang w:val="en-US"/>
              </w:rPr>
              <w:t xml:space="preserve">Mengobservasi reaksi alergi terhadap obat </w:t>
            </w:r>
            <w:r w:rsidRPr="000D1DBF">
              <w:rPr>
                <w:rFonts w:ascii="Times New Roman" w:hAnsi="Times New Roman" w:cs="Times New Roman"/>
                <w:sz w:val="24"/>
                <w:szCs w:val="24"/>
                <w:lang w:val="en-US"/>
              </w:rPr>
              <w:sym w:font="Wingdings" w:char="F0E0"/>
            </w:r>
            <w:r w:rsidRPr="000D1DBF">
              <w:rPr>
                <w:rFonts w:ascii="Times New Roman" w:hAnsi="Times New Roman" w:cs="Times New Roman"/>
                <w:sz w:val="24"/>
                <w:szCs w:val="24"/>
                <w:lang w:val="en-US"/>
              </w:rPr>
              <w:t xml:space="preserve"> tidak terdapat alergi</w:t>
            </w:r>
          </w:p>
        </w:tc>
        <w:tc>
          <w:tcPr>
            <w:tcW w:w="731" w:type="dxa"/>
          </w:tcPr>
          <w:p w14:paraId="155D1647" w14:textId="77777777" w:rsidR="005A5D2D" w:rsidRDefault="005A5D2D" w:rsidP="00A1044A">
            <w:pPr>
              <w:rPr>
                <w:rFonts w:ascii="Gigi" w:hAnsi="Gigi" w:cs="Times New Roman"/>
                <w:sz w:val="36"/>
                <w:szCs w:val="36"/>
                <w:lang w:val="en-US"/>
              </w:rPr>
            </w:pPr>
          </w:p>
          <w:p w14:paraId="54B01424" w14:textId="77777777" w:rsidR="005A5D2D" w:rsidRDefault="005A5D2D" w:rsidP="00A1044A">
            <w:pPr>
              <w:rPr>
                <w:rFonts w:ascii="Gigi" w:hAnsi="Gigi" w:cs="Times New Roman"/>
                <w:sz w:val="36"/>
                <w:szCs w:val="36"/>
                <w:lang w:val="en-US"/>
              </w:rPr>
            </w:pPr>
          </w:p>
          <w:p w14:paraId="79B0B8AC" w14:textId="2F2C61C8" w:rsidR="00451421" w:rsidRPr="000D1DBF" w:rsidRDefault="00B00DDA" w:rsidP="00A1044A">
            <w:pPr>
              <w:rPr>
                <w:rFonts w:ascii="Times New Roman" w:hAnsi="Times New Roman" w:cs="Times New Roman"/>
                <w:sz w:val="24"/>
                <w:szCs w:val="24"/>
                <w:lang w:val="en-US"/>
              </w:rPr>
            </w:pPr>
            <w:r w:rsidRPr="001A4009">
              <w:rPr>
                <w:rFonts w:ascii="Gigi" w:hAnsi="Gigi" w:cs="Times New Roman"/>
                <w:sz w:val="36"/>
                <w:szCs w:val="36"/>
                <w:lang w:val="en-US"/>
              </w:rPr>
              <w:lastRenderedPageBreak/>
              <w:t>S</w:t>
            </w:r>
          </w:p>
        </w:tc>
        <w:tc>
          <w:tcPr>
            <w:tcW w:w="1112" w:type="dxa"/>
          </w:tcPr>
          <w:p w14:paraId="0F501FD0" w14:textId="77777777" w:rsidR="005A5D2D" w:rsidRDefault="005A5D2D" w:rsidP="00B00DDA">
            <w:pPr>
              <w:jc w:val="center"/>
              <w:rPr>
                <w:rFonts w:ascii="Times New Roman" w:hAnsi="Times New Roman" w:cs="Times New Roman"/>
                <w:sz w:val="24"/>
                <w:szCs w:val="24"/>
                <w:lang w:val="en-US"/>
              </w:rPr>
            </w:pPr>
          </w:p>
          <w:p w14:paraId="59901C0B" w14:textId="020184CB" w:rsidR="00B00DDA" w:rsidRPr="000D1DBF" w:rsidRDefault="00B00DDA" w:rsidP="00B00DDA">
            <w:pPr>
              <w:jc w:val="center"/>
              <w:rPr>
                <w:rFonts w:ascii="Times New Roman" w:hAnsi="Times New Roman" w:cs="Times New Roman"/>
                <w:sz w:val="24"/>
                <w:szCs w:val="24"/>
                <w:lang w:val="en-US"/>
              </w:rPr>
            </w:pPr>
            <w:r w:rsidRPr="000D1DBF">
              <w:rPr>
                <w:rFonts w:ascii="Times New Roman" w:hAnsi="Times New Roman" w:cs="Times New Roman"/>
                <w:sz w:val="24"/>
                <w:szCs w:val="24"/>
                <w:lang w:val="en-US"/>
              </w:rPr>
              <w:lastRenderedPageBreak/>
              <w:t>Rabu, 30 November 2</w:t>
            </w:r>
            <w:r>
              <w:rPr>
                <w:rFonts w:ascii="Times New Roman" w:hAnsi="Times New Roman" w:cs="Times New Roman"/>
                <w:sz w:val="24"/>
                <w:szCs w:val="24"/>
                <w:lang w:val="en-US"/>
              </w:rPr>
              <w:t>0</w:t>
            </w:r>
            <w:r w:rsidRPr="000D1DBF">
              <w:rPr>
                <w:rFonts w:ascii="Times New Roman" w:hAnsi="Times New Roman" w:cs="Times New Roman"/>
                <w:sz w:val="24"/>
                <w:szCs w:val="24"/>
                <w:lang w:val="en-US"/>
              </w:rPr>
              <w:t>22</w:t>
            </w:r>
          </w:p>
          <w:p w14:paraId="0BA987FD" w14:textId="22703D00" w:rsidR="00451421" w:rsidRPr="000D1DBF" w:rsidRDefault="00B00DDA" w:rsidP="00B00DDA">
            <w:pPr>
              <w:jc w:val="center"/>
              <w:rPr>
                <w:rFonts w:ascii="Times New Roman" w:hAnsi="Times New Roman" w:cs="Times New Roman"/>
                <w:sz w:val="24"/>
                <w:szCs w:val="24"/>
                <w:lang w:val="en-US"/>
              </w:rPr>
            </w:pPr>
            <w:r>
              <w:rPr>
                <w:rFonts w:ascii="Times New Roman" w:hAnsi="Times New Roman" w:cs="Times New Roman"/>
                <w:sz w:val="24"/>
                <w:szCs w:val="24"/>
                <w:lang w:val="en-US"/>
              </w:rPr>
              <w:t>14.00</w:t>
            </w:r>
          </w:p>
        </w:tc>
        <w:tc>
          <w:tcPr>
            <w:tcW w:w="3544" w:type="dxa"/>
          </w:tcPr>
          <w:p w14:paraId="4CA14E43" w14:textId="77777777" w:rsidR="005A5D2D" w:rsidRDefault="005A5D2D" w:rsidP="001A4009">
            <w:pPr>
              <w:rPr>
                <w:rFonts w:ascii="Times New Roman" w:hAnsi="Times New Roman" w:cs="Times New Roman"/>
                <w:b/>
                <w:bCs/>
                <w:sz w:val="24"/>
                <w:szCs w:val="24"/>
                <w:lang w:val="en-US"/>
              </w:rPr>
            </w:pPr>
          </w:p>
          <w:p w14:paraId="05685FC6" w14:textId="0FE12DA8" w:rsidR="001A4009" w:rsidRDefault="001A4009" w:rsidP="001A4009">
            <w:pPr>
              <w:rPr>
                <w:rFonts w:ascii="Times New Roman" w:hAnsi="Times New Roman" w:cs="Times New Roman"/>
                <w:b/>
                <w:bCs/>
                <w:sz w:val="24"/>
                <w:szCs w:val="24"/>
                <w:lang w:val="en-US"/>
              </w:rPr>
            </w:pPr>
            <w:r w:rsidRPr="009D5738">
              <w:rPr>
                <w:rFonts w:ascii="Times New Roman" w:hAnsi="Times New Roman" w:cs="Times New Roman"/>
                <w:b/>
                <w:bCs/>
                <w:sz w:val="24"/>
                <w:szCs w:val="24"/>
                <w:lang w:val="en-US"/>
              </w:rPr>
              <w:lastRenderedPageBreak/>
              <w:t>Dx 1: Nausea berhubungan dengan peningkatan intraabdominal</w:t>
            </w:r>
          </w:p>
          <w:p w14:paraId="102EDCB7" w14:textId="3A96E606" w:rsidR="001A4009" w:rsidRDefault="001A4009" w:rsidP="001A4009">
            <w:pPr>
              <w:pStyle w:val="TableParagraph"/>
              <w:spacing w:before="1"/>
              <w:rPr>
                <w:sz w:val="24"/>
                <w:szCs w:val="24"/>
                <w:lang w:val="en-US"/>
              </w:rPr>
            </w:pPr>
            <w:r>
              <w:rPr>
                <w:sz w:val="24"/>
                <w:szCs w:val="24"/>
                <w:lang w:val="en-US"/>
              </w:rPr>
              <w:t xml:space="preserve">S: </w:t>
            </w:r>
            <w:r w:rsidRPr="00A1044A">
              <w:rPr>
                <w:sz w:val="24"/>
                <w:szCs w:val="24"/>
                <w:lang w:val="en-US"/>
              </w:rPr>
              <w:t xml:space="preserve">Pasien </w:t>
            </w:r>
            <w:r>
              <w:rPr>
                <w:sz w:val="24"/>
                <w:szCs w:val="24"/>
                <w:lang w:val="en-US"/>
              </w:rPr>
              <w:t>mengataka</w:t>
            </w:r>
            <w:r w:rsidR="005A5D2D">
              <w:rPr>
                <w:sz w:val="24"/>
                <w:szCs w:val="24"/>
                <w:lang w:val="en-US"/>
              </w:rPr>
              <w:t>n</w:t>
            </w:r>
            <w:r>
              <w:rPr>
                <w:sz w:val="24"/>
                <w:szCs w:val="24"/>
                <w:lang w:val="en-US"/>
              </w:rPr>
              <w:t xml:space="preserve"> mual berkurang dan nafsu makan meningkat</w:t>
            </w:r>
          </w:p>
          <w:p w14:paraId="70D60B47" w14:textId="77777777" w:rsidR="001A4009" w:rsidRDefault="001A4009" w:rsidP="001A4009">
            <w:pPr>
              <w:pStyle w:val="TableParagraph"/>
              <w:spacing w:before="1"/>
              <w:rPr>
                <w:sz w:val="24"/>
                <w:szCs w:val="24"/>
                <w:lang w:val="en-US"/>
              </w:rPr>
            </w:pPr>
            <w:r w:rsidRPr="00A1044A">
              <w:rPr>
                <w:sz w:val="24"/>
                <w:szCs w:val="24"/>
                <w:lang w:val="en-US"/>
              </w:rPr>
              <w:t xml:space="preserve"> </w:t>
            </w:r>
          </w:p>
          <w:p w14:paraId="5E7BA8D7" w14:textId="77777777" w:rsidR="001A4009" w:rsidRDefault="001A4009" w:rsidP="001A4009">
            <w:pPr>
              <w:pStyle w:val="TableParagraph"/>
              <w:spacing w:before="1"/>
              <w:rPr>
                <w:sz w:val="24"/>
                <w:szCs w:val="24"/>
                <w:lang w:val="en-US"/>
              </w:rPr>
            </w:pPr>
            <w:r>
              <w:rPr>
                <w:sz w:val="24"/>
                <w:szCs w:val="24"/>
                <w:lang w:val="en-US"/>
              </w:rPr>
              <w:t xml:space="preserve">O: </w:t>
            </w:r>
          </w:p>
          <w:p w14:paraId="4909184C" w14:textId="6874F3C1" w:rsidR="001A4009" w:rsidRPr="004933F3" w:rsidRDefault="001A4009" w:rsidP="001A4009">
            <w:pPr>
              <w:pStyle w:val="TableParagraph"/>
              <w:tabs>
                <w:tab w:val="left" w:pos="360"/>
              </w:tabs>
              <w:spacing w:before="2"/>
              <w:ind w:right="634"/>
              <w:rPr>
                <w:iCs/>
                <w:sz w:val="24"/>
                <w:szCs w:val="24"/>
                <w:lang w:val="en-US"/>
              </w:rPr>
            </w:pPr>
            <w:r>
              <w:rPr>
                <w:sz w:val="24"/>
                <w:szCs w:val="24"/>
                <w:lang w:val="en-US"/>
              </w:rPr>
              <w:t>-</w:t>
            </w:r>
            <w:r w:rsidRPr="000D1DBF">
              <w:rPr>
                <w:iCs/>
                <w:sz w:val="24"/>
                <w:szCs w:val="24"/>
                <w:lang w:val="en-US"/>
              </w:rPr>
              <w:t xml:space="preserve"> TD: 1</w:t>
            </w:r>
            <w:r w:rsidR="005A5D2D">
              <w:rPr>
                <w:iCs/>
                <w:sz w:val="24"/>
                <w:szCs w:val="24"/>
                <w:lang w:val="en-US"/>
              </w:rPr>
              <w:t>30</w:t>
            </w:r>
            <w:r w:rsidRPr="000D1DBF">
              <w:rPr>
                <w:iCs/>
                <w:sz w:val="24"/>
                <w:szCs w:val="24"/>
                <w:lang w:val="en-US"/>
              </w:rPr>
              <w:t>/</w:t>
            </w:r>
            <w:r w:rsidR="005A5D2D">
              <w:rPr>
                <w:iCs/>
                <w:sz w:val="24"/>
                <w:szCs w:val="24"/>
                <w:lang w:val="en-US"/>
              </w:rPr>
              <w:t>97</w:t>
            </w:r>
            <w:r w:rsidRPr="000D1DBF">
              <w:rPr>
                <w:iCs/>
                <w:sz w:val="24"/>
                <w:szCs w:val="24"/>
                <w:lang w:val="en-US"/>
              </w:rPr>
              <w:t xml:space="preserve"> mmHg, N : </w:t>
            </w:r>
            <w:r w:rsidR="005A5D2D">
              <w:rPr>
                <w:iCs/>
                <w:sz w:val="24"/>
                <w:szCs w:val="24"/>
                <w:lang w:val="en-US"/>
              </w:rPr>
              <w:t>90</w:t>
            </w:r>
            <w:r w:rsidRPr="000D1DBF">
              <w:rPr>
                <w:iCs/>
                <w:sz w:val="24"/>
                <w:szCs w:val="24"/>
                <w:lang w:val="en-US"/>
              </w:rPr>
              <w:t>x.menit, RR: 20 x/menit. SPO</w:t>
            </w:r>
            <w:r w:rsidRPr="000D1DBF">
              <w:rPr>
                <w:iCs/>
                <w:sz w:val="24"/>
                <w:szCs w:val="24"/>
                <w:vertAlign w:val="subscript"/>
                <w:lang w:val="en-US"/>
              </w:rPr>
              <w:t>2</w:t>
            </w:r>
            <w:r w:rsidRPr="000D1DBF">
              <w:rPr>
                <w:iCs/>
                <w:sz w:val="24"/>
                <w:szCs w:val="24"/>
                <w:lang w:val="en-US"/>
              </w:rPr>
              <w:t>: 9</w:t>
            </w:r>
            <w:r>
              <w:rPr>
                <w:iCs/>
                <w:sz w:val="24"/>
                <w:szCs w:val="24"/>
                <w:lang w:val="en-US"/>
              </w:rPr>
              <w:t>8</w:t>
            </w:r>
            <w:r w:rsidRPr="000D1DBF">
              <w:rPr>
                <w:iCs/>
                <w:sz w:val="24"/>
                <w:szCs w:val="24"/>
                <w:lang w:val="en-US"/>
              </w:rPr>
              <w:t>%</w:t>
            </w:r>
          </w:p>
          <w:p w14:paraId="7CF5ED6D" w14:textId="77777777" w:rsidR="001A4009" w:rsidRDefault="001A4009" w:rsidP="001A4009">
            <w:pPr>
              <w:pStyle w:val="TableParagraph"/>
              <w:spacing w:before="1"/>
              <w:rPr>
                <w:sz w:val="24"/>
                <w:szCs w:val="24"/>
                <w:lang w:val="en-US"/>
              </w:rPr>
            </w:pPr>
            <w:r>
              <w:rPr>
                <w:sz w:val="24"/>
                <w:szCs w:val="24"/>
                <w:lang w:val="en-US"/>
              </w:rPr>
              <w:t>-GCS 456</w:t>
            </w:r>
          </w:p>
          <w:p w14:paraId="01A27C4B" w14:textId="77777777" w:rsidR="001A4009" w:rsidRDefault="001A4009" w:rsidP="001A4009">
            <w:pPr>
              <w:pStyle w:val="TableParagraph"/>
              <w:spacing w:before="1"/>
              <w:rPr>
                <w:sz w:val="24"/>
                <w:szCs w:val="24"/>
                <w:lang w:val="en-US"/>
              </w:rPr>
            </w:pPr>
            <w:r>
              <w:rPr>
                <w:sz w:val="24"/>
                <w:szCs w:val="24"/>
                <w:lang w:val="en-US"/>
              </w:rPr>
              <w:t xml:space="preserve">-makan habis 1 porsi </w:t>
            </w:r>
          </w:p>
          <w:p w14:paraId="5186E8F1" w14:textId="77777777" w:rsidR="001A4009" w:rsidRDefault="001A4009" w:rsidP="001A4009">
            <w:pPr>
              <w:pStyle w:val="TableParagraph"/>
              <w:spacing w:before="1"/>
              <w:rPr>
                <w:sz w:val="24"/>
                <w:szCs w:val="24"/>
                <w:lang w:val="en-US"/>
              </w:rPr>
            </w:pPr>
          </w:p>
          <w:p w14:paraId="3FA33906" w14:textId="1E7FE696" w:rsidR="001A4009" w:rsidRDefault="001A4009" w:rsidP="001A4009">
            <w:pPr>
              <w:pStyle w:val="TableParagraph"/>
              <w:spacing w:before="1"/>
              <w:rPr>
                <w:sz w:val="24"/>
                <w:szCs w:val="24"/>
                <w:lang w:val="en-US"/>
              </w:rPr>
            </w:pPr>
            <w:r>
              <w:rPr>
                <w:sz w:val="24"/>
                <w:szCs w:val="24"/>
                <w:lang w:val="en-US"/>
              </w:rPr>
              <w:t xml:space="preserve">A: Masalah teratasi </w:t>
            </w:r>
          </w:p>
          <w:p w14:paraId="73CF6774" w14:textId="77777777" w:rsidR="001A4009" w:rsidRDefault="001A4009" w:rsidP="001A4009">
            <w:pPr>
              <w:pStyle w:val="TableParagraph"/>
              <w:spacing w:before="1"/>
              <w:rPr>
                <w:sz w:val="24"/>
                <w:szCs w:val="24"/>
                <w:lang w:val="en-US"/>
              </w:rPr>
            </w:pPr>
          </w:p>
          <w:p w14:paraId="76C0C9E5" w14:textId="65AAC866" w:rsidR="001A4009" w:rsidRPr="00A1044A" w:rsidRDefault="001A4009" w:rsidP="001A4009">
            <w:pPr>
              <w:pStyle w:val="TableParagraph"/>
              <w:spacing w:before="1"/>
              <w:rPr>
                <w:sz w:val="24"/>
                <w:szCs w:val="24"/>
                <w:lang w:val="en-US"/>
              </w:rPr>
            </w:pPr>
            <w:r>
              <w:rPr>
                <w:sz w:val="24"/>
                <w:szCs w:val="24"/>
                <w:lang w:val="en-US"/>
              </w:rPr>
              <w:t xml:space="preserve">P: </w:t>
            </w:r>
            <w:r>
              <w:rPr>
                <w:sz w:val="24"/>
                <w:szCs w:val="24"/>
                <w:lang w:val="en-US"/>
              </w:rPr>
              <w:t>Intervensi dihentikan</w:t>
            </w:r>
          </w:p>
          <w:p w14:paraId="5D0E40AA" w14:textId="77777777" w:rsidR="001A4009" w:rsidRPr="00A1044A" w:rsidRDefault="001A4009" w:rsidP="001A4009">
            <w:pPr>
              <w:pStyle w:val="TableParagraph"/>
              <w:spacing w:before="1"/>
              <w:rPr>
                <w:sz w:val="24"/>
                <w:szCs w:val="24"/>
                <w:lang w:val="en-US"/>
              </w:rPr>
            </w:pPr>
          </w:p>
          <w:p w14:paraId="06D397F2" w14:textId="77777777" w:rsidR="001A4009" w:rsidRDefault="001A4009" w:rsidP="001A4009">
            <w:pPr>
              <w:rPr>
                <w:rFonts w:ascii="Times New Roman" w:hAnsi="Times New Roman" w:cs="Times New Roman"/>
                <w:b/>
                <w:bCs/>
                <w:sz w:val="24"/>
                <w:szCs w:val="24"/>
                <w:lang w:val="en-US"/>
              </w:rPr>
            </w:pPr>
          </w:p>
          <w:p w14:paraId="7E78DEC0" w14:textId="77777777" w:rsidR="001A4009" w:rsidRDefault="001A4009" w:rsidP="001A4009">
            <w:pPr>
              <w:rPr>
                <w:rFonts w:ascii="Times New Roman" w:hAnsi="Times New Roman" w:cs="Times New Roman"/>
                <w:b/>
                <w:bCs/>
                <w:sz w:val="24"/>
                <w:szCs w:val="24"/>
                <w:lang w:val="en-US"/>
              </w:rPr>
            </w:pPr>
            <w:r w:rsidRPr="009D5738">
              <w:rPr>
                <w:rFonts w:ascii="Times New Roman" w:hAnsi="Times New Roman" w:cs="Times New Roman"/>
                <w:b/>
                <w:bCs/>
                <w:sz w:val="24"/>
                <w:szCs w:val="24"/>
                <w:lang w:val="en-US"/>
              </w:rPr>
              <w:t xml:space="preserve">Dx 2 : Nyeri Akut berhubungan dengan Agen </w:t>
            </w:r>
            <w:proofErr w:type="spellStart"/>
            <w:r w:rsidRPr="009D5738">
              <w:rPr>
                <w:rFonts w:ascii="Times New Roman" w:hAnsi="Times New Roman" w:cs="Times New Roman"/>
                <w:b/>
                <w:bCs/>
                <w:sz w:val="24"/>
                <w:szCs w:val="24"/>
                <w:lang w:val="en-US"/>
              </w:rPr>
              <w:t>pencedera</w:t>
            </w:r>
            <w:proofErr w:type="spellEnd"/>
            <w:r w:rsidRPr="009D5738">
              <w:rPr>
                <w:rFonts w:ascii="Times New Roman" w:hAnsi="Times New Roman" w:cs="Times New Roman"/>
                <w:b/>
                <w:bCs/>
                <w:sz w:val="24"/>
                <w:szCs w:val="24"/>
                <w:lang w:val="en-US"/>
              </w:rPr>
              <w:t xml:space="preserve"> fisiologis (Inflamasi)</w:t>
            </w:r>
          </w:p>
          <w:p w14:paraId="7E0662A8" w14:textId="77777777" w:rsidR="001A4009" w:rsidRPr="00A1044A" w:rsidRDefault="001A4009" w:rsidP="001A4009">
            <w:pPr>
              <w:pStyle w:val="TableParagraph"/>
              <w:spacing w:before="1"/>
              <w:rPr>
                <w:sz w:val="24"/>
                <w:szCs w:val="24"/>
                <w:lang w:val="en-US"/>
              </w:rPr>
            </w:pPr>
            <w:r w:rsidRPr="00A1044A">
              <w:rPr>
                <w:sz w:val="24"/>
                <w:szCs w:val="24"/>
                <w:lang w:val="en-US"/>
              </w:rPr>
              <w:t xml:space="preserve">S </w:t>
            </w:r>
            <w:r>
              <w:rPr>
                <w:sz w:val="24"/>
                <w:szCs w:val="24"/>
                <w:lang w:val="en-US"/>
              </w:rPr>
              <w:t xml:space="preserve">: </w:t>
            </w:r>
            <w:r w:rsidRPr="00A1044A">
              <w:rPr>
                <w:sz w:val="24"/>
                <w:szCs w:val="24"/>
                <w:lang w:val="en-US"/>
              </w:rPr>
              <w:t xml:space="preserve">Pasien </w:t>
            </w:r>
            <w:r>
              <w:rPr>
                <w:sz w:val="24"/>
                <w:szCs w:val="24"/>
                <w:lang w:val="en-US"/>
              </w:rPr>
              <w:t xml:space="preserve">masih </w:t>
            </w:r>
            <w:r w:rsidRPr="00A1044A">
              <w:rPr>
                <w:sz w:val="24"/>
                <w:szCs w:val="24"/>
                <w:lang w:val="en-US"/>
              </w:rPr>
              <w:t xml:space="preserve">mengatakan </w:t>
            </w:r>
            <w:r>
              <w:rPr>
                <w:sz w:val="24"/>
                <w:szCs w:val="24"/>
                <w:lang w:val="en-US"/>
              </w:rPr>
              <w:t>skala nyeri berkurang menjadi 1</w:t>
            </w:r>
          </w:p>
          <w:p w14:paraId="5603D16C" w14:textId="77777777" w:rsidR="001A4009" w:rsidRPr="00A1044A" w:rsidRDefault="001A4009" w:rsidP="001A4009">
            <w:pPr>
              <w:pStyle w:val="TableParagraph"/>
              <w:spacing w:before="1"/>
              <w:ind w:left="98"/>
              <w:rPr>
                <w:sz w:val="24"/>
                <w:szCs w:val="24"/>
                <w:lang w:val="en-US"/>
              </w:rPr>
            </w:pPr>
          </w:p>
          <w:p w14:paraId="6B8608F4" w14:textId="77777777" w:rsidR="001A4009" w:rsidRPr="00A67FFB" w:rsidRDefault="001A4009" w:rsidP="001A4009">
            <w:pPr>
              <w:pStyle w:val="TableParagraph"/>
              <w:tabs>
                <w:tab w:val="left" w:pos="360"/>
              </w:tabs>
              <w:spacing w:before="2"/>
              <w:ind w:right="634"/>
              <w:rPr>
                <w:sz w:val="24"/>
                <w:szCs w:val="24"/>
                <w:lang w:val="en-US"/>
              </w:rPr>
            </w:pPr>
            <w:r w:rsidRPr="00AE1013">
              <w:rPr>
                <w:sz w:val="24"/>
                <w:szCs w:val="24"/>
                <w:lang w:val="en-US"/>
              </w:rPr>
              <w:t>O:</w:t>
            </w:r>
          </w:p>
          <w:p w14:paraId="101267FD" w14:textId="77777777" w:rsidR="001A4009" w:rsidRPr="00AE1013" w:rsidRDefault="001A4009" w:rsidP="001A4009">
            <w:pPr>
              <w:pStyle w:val="TableParagraph"/>
              <w:tabs>
                <w:tab w:val="left" w:pos="360"/>
              </w:tabs>
              <w:spacing w:before="2"/>
              <w:ind w:right="634"/>
              <w:rPr>
                <w:iCs/>
                <w:sz w:val="24"/>
                <w:szCs w:val="24"/>
                <w:lang w:val="en-US"/>
              </w:rPr>
            </w:pPr>
            <w:r>
              <w:rPr>
                <w:iCs/>
                <w:sz w:val="24"/>
                <w:szCs w:val="24"/>
                <w:lang w:val="en-US"/>
              </w:rPr>
              <w:t>-Gelisah menurun</w:t>
            </w:r>
          </w:p>
          <w:p w14:paraId="2D2C0564" w14:textId="77777777" w:rsidR="001A4009" w:rsidRDefault="001A4009" w:rsidP="001A4009">
            <w:pPr>
              <w:pStyle w:val="TableParagraph"/>
              <w:tabs>
                <w:tab w:val="left" w:pos="360"/>
              </w:tabs>
              <w:spacing w:before="2"/>
              <w:ind w:right="634"/>
              <w:rPr>
                <w:iCs/>
                <w:sz w:val="24"/>
                <w:szCs w:val="24"/>
                <w:lang w:val="en-US"/>
              </w:rPr>
            </w:pPr>
            <w:r>
              <w:rPr>
                <w:iCs/>
                <w:sz w:val="24"/>
                <w:szCs w:val="24"/>
                <w:lang w:val="en-US"/>
              </w:rPr>
              <w:t>-Meringis menurun</w:t>
            </w:r>
          </w:p>
          <w:p w14:paraId="0CD794D0" w14:textId="77777777" w:rsidR="001A4009" w:rsidRPr="00AE1013" w:rsidRDefault="001A4009" w:rsidP="001A4009">
            <w:pPr>
              <w:pStyle w:val="TableParagraph"/>
              <w:tabs>
                <w:tab w:val="left" w:pos="360"/>
              </w:tabs>
              <w:spacing w:before="2"/>
              <w:ind w:right="634"/>
              <w:rPr>
                <w:iCs/>
                <w:sz w:val="24"/>
                <w:szCs w:val="24"/>
                <w:lang w:val="en-US"/>
              </w:rPr>
            </w:pPr>
          </w:p>
          <w:p w14:paraId="4574ADFA" w14:textId="77777777" w:rsidR="001A4009" w:rsidRDefault="001A4009" w:rsidP="001A4009">
            <w:pPr>
              <w:rPr>
                <w:rFonts w:ascii="Times New Roman" w:hAnsi="Times New Roman" w:cs="Times New Roman"/>
                <w:sz w:val="24"/>
                <w:szCs w:val="24"/>
                <w:lang w:val="en-US"/>
              </w:rPr>
            </w:pPr>
            <w:r w:rsidRPr="00AE1013">
              <w:rPr>
                <w:rFonts w:ascii="Times New Roman" w:hAnsi="Times New Roman" w:cs="Times New Roman"/>
                <w:sz w:val="24"/>
                <w:szCs w:val="24"/>
                <w:lang w:val="en-US"/>
              </w:rPr>
              <w:t xml:space="preserve">A: Masalah </w:t>
            </w:r>
            <w:r>
              <w:rPr>
                <w:rFonts w:ascii="Times New Roman" w:hAnsi="Times New Roman" w:cs="Times New Roman"/>
                <w:sz w:val="24"/>
                <w:szCs w:val="24"/>
                <w:lang w:val="en-US"/>
              </w:rPr>
              <w:t>teratasi sebagian</w:t>
            </w:r>
          </w:p>
          <w:p w14:paraId="2843356D" w14:textId="77777777" w:rsidR="001A4009" w:rsidRPr="00AE1013" w:rsidRDefault="001A4009" w:rsidP="001A4009">
            <w:pPr>
              <w:rPr>
                <w:rFonts w:ascii="Times New Roman" w:hAnsi="Times New Roman" w:cs="Times New Roman"/>
                <w:sz w:val="24"/>
                <w:szCs w:val="24"/>
                <w:lang w:val="en-US"/>
              </w:rPr>
            </w:pPr>
          </w:p>
          <w:p w14:paraId="01D29ECD" w14:textId="6CAF4ECF" w:rsidR="00451421" w:rsidRPr="000D1DBF" w:rsidRDefault="001A4009" w:rsidP="001A4009">
            <w:pPr>
              <w:pStyle w:val="TableParagraph"/>
              <w:tabs>
                <w:tab w:val="left" w:pos="360"/>
              </w:tabs>
              <w:spacing w:before="2"/>
              <w:ind w:right="634"/>
              <w:rPr>
                <w:sz w:val="24"/>
                <w:szCs w:val="24"/>
                <w:lang w:val="en-US"/>
              </w:rPr>
            </w:pPr>
            <w:r w:rsidRPr="00AE1013">
              <w:rPr>
                <w:sz w:val="24"/>
                <w:szCs w:val="24"/>
                <w:lang w:val="en-US"/>
              </w:rPr>
              <w:t>P: Lanjutkan intervensi 1,2,3,</w:t>
            </w:r>
          </w:p>
        </w:tc>
        <w:tc>
          <w:tcPr>
            <w:tcW w:w="1098" w:type="dxa"/>
          </w:tcPr>
          <w:p w14:paraId="4C0E41A8" w14:textId="77777777" w:rsidR="005A5D2D" w:rsidRDefault="005A5D2D" w:rsidP="00A1044A">
            <w:pPr>
              <w:rPr>
                <w:rFonts w:ascii="Gigi" w:hAnsi="Gigi" w:cs="Times New Roman"/>
                <w:sz w:val="36"/>
                <w:szCs w:val="36"/>
                <w:lang w:val="en-US"/>
              </w:rPr>
            </w:pPr>
          </w:p>
          <w:p w14:paraId="5B60990B" w14:textId="77777777" w:rsidR="005A5D2D" w:rsidRDefault="005A5D2D" w:rsidP="00A1044A">
            <w:pPr>
              <w:rPr>
                <w:rFonts w:ascii="Gigi" w:hAnsi="Gigi" w:cs="Times New Roman"/>
                <w:sz w:val="36"/>
                <w:szCs w:val="36"/>
                <w:lang w:val="en-US"/>
              </w:rPr>
            </w:pPr>
          </w:p>
          <w:p w14:paraId="0822C032" w14:textId="59F9B34E" w:rsidR="00451421" w:rsidRPr="000D1DBF" w:rsidRDefault="00B00DDA" w:rsidP="00A1044A">
            <w:pPr>
              <w:rPr>
                <w:rFonts w:ascii="Times New Roman" w:hAnsi="Times New Roman" w:cs="Times New Roman"/>
                <w:sz w:val="24"/>
                <w:szCs w:val="24"/>
                <w:lang w:val="en-US"/>
              </w:rPr>
            </w:pPr>
            <w:r w:rsidRPr="001A4009">
              <w:rPr>
                <w:rFonts w:ascii="Gigi" w:hAnsi="Gigi" w:cs="Times New Roman"/>
                <w:sz w:val="36"/>
                <w:szCs w:val="36"/>
                <w:lang w:val="en-US"/>
              </w:rPr>
              <w:lastRenderedPageBreak/>
              <w:t>S</w:t>
            </w:r>
          </w:p>
        </w:tc>
      </w:tr>
      <w:bookmarkEnd w:id="44"/>
    </w:tbl>
    <w:p w14:paraId="33247756" w14:textId="09B8F71C" w:rsidR="00B00DDA" w:rsidRDefault="00B00DDA" w:rsidP="00B00DDA">
      <w:pPr>
        <w:rPr>
          <w:rFonts w:ascii="Times New Roman" w:hAnsi="Times New Roman" w:cs="Times New Roman"/>
          <w:b/>
          <w:bCs/>
          <w:color w:val="000000" w:themeColor="text1"/>
          <w:sz w:val="24"/>
          <w:szCs w:val="24"/>
          <w:lang w:val="en-US"/>
        </w:rPr>
      </w:pPr>
    </w:p>
    <w:p w14:paraId="17ECA91E" w14:textId="6D20A35C" w:rsidR="00074B30" w:rsidRDefault="00074B30" w:rsidP="00B00DDA">
      <w:pPr>
        <w:rPr>
          <w:rFonts w:ascii="Times New Roman" w:hAnsi="Times New Roman" w:cs="Times New Roman"/>
          <w:b/>
          <w:bCs/>
          <w:color w:val="000000" w:themeColor="text1"/>
          <w:sz w:val="24"/>
          <w:szCs w:val="24"/>
          <w:lang w:val="en-US"/>
        </w:rPr>
      </w:pPr>
    </w:p>
    <w:p w14:paraId="2EFFAC91" w14:textId="77777777" w:rsidR="00074B30" w:rsidRDefault="00074B30" w:rsidP="00B00DDA">
      <w:pPr>
        <w:rPr>
          <w:rFonts w:ascii="Times New Roman" w:hAnsi="Times New Roman" w:cs="Times New Roman"/>
          <w:b/>
          <w:bCs/>
          <w:color w:val="000000" w:themeColor="text1"/>
          <w:sz w:val="24"/>
          <w:szCs w:val="24"/>
          <w:lang w:val="en-US"/>
        </w:rPr>
        <w:sectPr w:rsidR="00074B30" w:rsidSect="00074B30">
          <w:pgSz w:w="16838" w:h="11906" w:orient="landscape" w:code="9"/>
          <w:pgMar w:top="1701" w:right="1701" w:bottom="2268" w:left="1701" w:header="708" w:footer="708" w:gutter="0"/>
          <w:cols w:space="708"/>
          <w:titlePg/>
          <w:docGrid w:linePitch="360"/>
        </w:sectPr>
      </w:pPr>
    </w:p>
    <w:p w14:paraId="1A71A4AF" w14:textId="77777777" w:rsidR="00074B30" w:rsidRDefault="00074B30" w:rsidP="00074B30">
      <w:pPr>
        <w:spacing w:after="0" w:line="480" w:lineRule="auto"/>
        <w:rPr>
          <w:rFonts w:ascii="Times New Roman" w:hAnsi="Times New Roman" w:cs="Times New Roman"/>
          <w:b/>
          <w:bCs/>
          <w:color w:val="000000" w:themeColor="text1"/>
          <w:sz w:val="24"/>
          <w:szCs w:val="24"/>
          <w:lang w:val="en-US"/>
        </w:rPr>
      </w:pPr>
    </w:p>
    <w:p w14:paraId="199CFF1C" w14:textId="167C21AC" w:rsidR="00B30081" w:rsidRDefault="00B30081" w:rsidP="00074B30">
      <w:pPr>
        <w:pStyle w:val="Heading1"/>
        <w:spacing w:before="0" w:line="480" w:lineRule="auto"/>
        <w:ind w:left="0" w:firstLine="66"/>
        <w:jc w:val="center"/>
        <w:rPr>
          <w:rFonts w:ascii="Times New Roman" w:hAnsi="Times New Roman" w:cs="Times New Roman"/>
          <w:b/>
          <w:bCs/>
          <w:color w:val="000000" w:themeColor="text1"/>
          <w:sz w:val="24"/>
          <w:szCs w:val="24"/>
          <w:lang w:val="en-US"/>
        </w:rPr>
      </w:pPr>
      <w:r w:rsidRPr="00B30081">
        <w:rPr>
          <w:rFonts w:ascii="Times New Roman" w:hAnsi="Times New Roman" w:cs="Times New Roman"/>
          <w:b/>
          <w:bCs/>
          <w:color w:val="000000" w:themeColor="text1"/>
          <w:sz w:val="24"/>
          <w:szCs w:val="24"/>
          <w:lang w:val="en-US"/>
        </w:rPr>
        <w:br/>
      </w:r>
      <w:bookmarkStart w:id="69" w:name="_Toc124485833"/>
      <w:r w:rsidRPr="00B30081">
        <w:rPr>
          <w:rFonts w:ascii="Times New Roman" w:hAnsi="Times New Roman" w:cs="Times New Roman"/>
          <w:b/>
          <w:bCs/>
          <w:color w:val="000000" w:themeColor="text1"/>
          <w:sz w:val="24"/>
          <w:szCs w:val="24"/>
          <w:lang w:val="en-US"/>
        </w:rPr>
        <w:t>PEMBAHASAN</w:t>
      </w:r>
      <w:bookmarkEnd w:id="69"/>
    </w:p>
    <w:p w14:paraId="17C46FF3" w14:textId="5ECCB677" w:rsidR="005513D7" w:rsidRPr="005513D7" w:rsidRDefault="005513D7" w:rsidP="00074B30">
      <w:pPr>
        <w:spacing w:after="0" w:line="480" w:lineRule="auto"/>
        <w:ind w:firstLine="720"/>
        <w:jc w:val="both"/>
        <w:rPr>
          <w:rFonts w:ascii="Times New Roman" w:hAnsi="Times New Roman" w:cs="Times New Roman"/>
          <w:sz w:val="24"/>
          <w:szCs w:val="24"/>
        </w:rPr>
      </w:pPr>
      <w:r w:rsidRPr="005513D7">
        <w:rPr>
          <w:rFonts w:ascii="Times New Roman" w:hAnsi="Times New Roman" w:cs="Times New Roman"/>
          <w:sz w:val="24"/>
          <w:szCs w:val="24"/>
        </w:rPr>
        <w:t xml:space="preserve">Pada bab 4 ini berisi tentang pembahasan mengenai asuhan keperawatan pada pasien Ny.S dengan </w:t>
      </w:r>
      <w:r w:rsidR="005A5D2D">
        <w:rPr>
          <w:rFonts w:ascii="Times New Roman" w:hAnsi="Times New Roman" w:cs="Times New Roman"/>
          <w:sz w:val="24"/>
          <w:szCs w:val="24"/>
          <w:lang w:val="en-US"/>
        </w:rPr>
        <w:t>Ef</w:t>
      </w:r>
      <w:r w:rsidRPr="005513D7">
        <w:rPr>
          <w:rFonts w:ascii="Times New Roman" w:hAnsi="Times New Roman" w:cs="Times New Roman"/>
          <w:sz w:val="24"/>
          <w:szCs w:val="24"/>
          <w:lang w:val="en-US"/>
        </w:rPr>
        <w:t xml:space="preserve">usi </w:t>
      </w:r>
      <w:proofErr w:type="spellStart"/>
      <w:r w:rsidRPr="005513D7">
        <w:rPr>
          <w:rFonts w:ascii="Times New Roman" w:hAnsi="Times New Roman" w:cs="Times New Roman"/>
          <w:sz w:val="24"/>
          <w:szCs w:val="24"/>
          <w:lang w:val="en-US"/>
        </w:rPr>
        <w:t>Pelura</w:t>
      </w:r>
      <w:proofErr w:type="spellEnd"/>
      <w:r w:rsidRPr="005513D7">
        <w:rPr>
          <w:rFonts w:ascii="Times New Roman" w:hAnsi="Times New Roman" w:cs="Times New Roman"/>
          <w:sz w:val="24"/>
          <w:szCs w:val="24"/>
          <w:lang w:val="en-US"/>
        </w:rPr>
        <w:t xml:space="preserve"> di</w:t>
      </w:r>
      <w:r w:rsidRPr="005513D7">
        <w:rPr>
          <w:rFonts w:ascii="Times New Roman" w:hAnsi="Times New Roman" w:cs="Times New Roman"/>
          <w:sz w:val="24"/>
          <w:szCs w:val="24"/>
        </w:rPr>
        <w:t xml:space="preserve"> RSPAL Dr.Ramelan Surabaya yang dilaksanakan mulai tanggal 2</w:t>
      </w:r>
      <w:r>
        <w:rPr>
          <w:rFonts w:ascii="Times New Roman" w:hAnsi="Times New Roman" w:cs="Times New Roman"/>
          <w:sz w:val="24"/>
          <w:szCs w:val="24"/>
          <w:lang w:val="en-US"/>
        </w:rPr>
        <w:t>8</w:t>
      </w:r>
      <w:r w:rsidRPr="005513D7">
        <w:rPr>
          <w:rFonts w:ascii="Times New Roman" w:hAnsi="Times New Roman" w:cs="Times New Roman"/>
          <w:sz w:val="24"/>
          <w:szCs w:val="24"/>
        </w:rPr>
        <w:t xml:space="preserve"> hingga </w:t>
      </w:r>
      <w:r>
        <w:rPr>
          <w:rFonts w:ascii="Times New Roman" w:hAnsi="Times New Roman" w:cs="Times New Roman"/>
          <w:sz w:val="24"/>
          <w:szCs w:val="24"/>
          <w:lang w:val="en-US"/>
        </w:rPr>
        <w:t>30</w:t>
      </w:r>
      <w:r w:rsidRPr="005513D7">
        <w:rPr>
          <w:rFonts w:ascii="Times New Roman" w:hAnsi="Times New Roman" w:cs="Times New Roman"/>
          <w:sz w:val="24"/>
          <w:szCs w:val="24"/>
        </w:rPr>
        <w:t xml:space="preserve"> </w:t>
      </w:r>
      <w:r>
        <w:rPr>
          <w:rFonts w:ascii="Times New Roman" w:hAnsi="Times New Roman" w:cs="Times New Roman"/>
          <w:sz w:val="24"/>
          <w:szCs w:val="24"/>
          <w:lang w:val="en-US"/>
        </w:rPr>
        <w:t xml:space="preserve">November </w:t>
      </w:r>
      <w:r w:rsidRPr="005513D7">
        <w:rPr>
          <w:rFonts w:ascii="Times New Roman" w:hAnsi="Times New Roman" w:cs="Times New Roman"/>
          <w:sz w:val="24"/>
          <w:szCs w:val="24"/>
        </w:rPr>
        <w:t>202</w:t>
      </w:r>
      <w:r>
        <w:rPr>
          <w:rFonts w:ascii="Times New Roman" w:hAnsi="Times New Roman" w:cs="Times New Roman"/>
          <w:sz w:val="24"/>
          <w:szCs w:val="24"/>
          <w:lang w:val="en-US"/>
        </w:rPr>
        <w:t>2</w:t>
      </w:r>
      <w:r w:rsidRPr="005513D7">
        <w:rPr>
          <w:rFonts w:ascii="Times New Roman" w:hAnsi="Times New Roman" w:cs="Times New Roman"/>
          <w:sz w:val="24"/>
          <w:szCs w:val="24"/>
        </w:rPr>
        <w:t xml:space="preserve">. Menggunakan metode deskriptif dimana penulis mendeskripsikan asuhan keperawatan pada pasien dengan </w:t>
      </w:r>
      <w:r w:rsidRPr="005513D7">
        <w:rPr>
          <w:rFonts w:ascii="Times New Roman" w:hAnsi="Times New Roman" w:cs="Times New Roman"/>
          <w:sz w:val="24"/>
          <w:szCs w:val="24"/>
          <w:lang w:val="en-US"/>
        </w:rPr>
        <w:t>efusi pleura yang</w:t>
      </w:r>
      <w:r>
        <w:rPr>
          <w:rFonts w:ascii="Times New Roman" w:hAnsi="Times New Roman" w:cs="Times New Roman"/>
          <w:i/>
          <w:iCs/>
          <w:sz w:val="24"/>
          <w:szCs w:val="24"/>
          <w:lang w:val="en-US"/>
        </w:rPr>
        <w:t xml:space="preserve"> </w:t>
      </w:r>
      <w:r w:rsidRPr="005513D7">
        <w:rPr>
          <w:rFonts w:ascii="Times New Roman" w:hAnsi="Times New Roman" w:cs="Times New Roman"/>
          <w:sz w:val="24"/>
          <w:szCs w:val="24"/>
        </w:rPr>
        <w:t>diangkat sebagai kasus untuk dikaji secara mendalam yang meliputi studi kepustakaan yang mempelajari, mengumpulkan dan membahas data dengan studi pendekatan proses asuhan keperawatan yang dimulai dari pengkajian, diagnosis keperawatan, perencanaan keperawatan, tindakan keperawatan hingga evaluasi keperawatan</w:t>
      </w:r>
    </w:p>
    <w:p w14:paraId="6E6A183C" w14:textId="73F67D48" w:rsidR="005513D7" w:rsidRPr="005513D7" w:rsidRDefault="005513D7" w:rsidP="00735621">
      <w:pPr>
        <w:pStyle w:val="Heading2"/>
      </w:pPr>
      <w:bookmarkStart w:id="70" w:name="_Toc124485834"/>
      <w:r w:rsidRPr="005513D7">
        <w:t>Pengkajian</w:t>
      </w:r>
      <w:bookmarkEnd w:id="70"/>
    </w:p>
    <w:p w14:paraId="3AB302AD" w14:textId="77777777" w:rsidR="003D1588" w:rsidRDefault="005513D7">
      <w:pPr>
        <w:pStyle w:val="ListParagraph"/>
        <w:numPr>
          <w:ilvl w:val="0"/>
          <w:numId w:val="27"/>
        </w:numPr>
        <w:spacing w:after="0" w:line="480" w:lineRule="auto"/>
        <w:ind w:left="284" w:hanging="284"/>
        <w:jc w:val="both"/>
        <w:rPr>
          <w:rFonts w:ascii="Times New Roman" w:hAnsi="Times New Roman" w:cs="Times New Roman"/>
          <w:sz w:val="24"/>
          <w:szCs w:val="24"/>
          <w:lang w:val="en-US"/>
        </w:rPr>
      </w:pPr>
      <w:r w:rsidRPr="00927E77">
        <w:rPr>
          <w:rFonts w:ascii="Times New Roman" w:hAnsi="Times New Roman" w:cs="Times New Roman"/>
          <w:sz w:val="24"/>
          <w:szCs w:val="24"/>
          <w:lang w:val="en-US"/>
        </w:rPr>
        <w:t>Identita</w:t>
      </w:r>
      <w:r w:rsidR="003D1588">
        <w:rPr>
          <w:rFonts w:ascii="Times New Roman" w:hAnsi="Times New Roman" w:cs="Times New Roman"/>
          <w:sz w:val="24"/>
          <w:szCs w:val="24"/>
          <w:lang w:val="en-US"/>
        </w:rPr>
        <w:t>s</w:t>
      </w:r>
    </w:p>
    <w:p w14:paraId="7C838E2A" w14:textId="77777777" w:rsidR="00800612" w:rsidRPr="003D1588" w:rsidRDefault="00FA5939" w:rsidP="00074B30">
      <w:pPr>
        <w:pStyle w:val="ListParagraph"/>
        <w:spacing w:after="0" w:line="480" w:lineRule="auto"/>
        <w:ind w:left="0" w:firstLine="284"/>
        <w:jc w:val="both"/>
        <w:rPr>
          <w:rFonts w:ascii="Times New Roman" w:hAnsi="Times New Roman" w:cs="Times New Roman"/>
          <w:sz w:val="24"/>
          <w:szCs w:val="24"/>
          <w:lang w:val="en-US"/>
        </w:rPr>
      </w:pPr>
      <w:r>
        <w:rPr>
          <w:rFonts w:ascii="Times New Roman" w:hAnsi="Times New Roman" w:cs="Times New Roman"/>
          <w:sz w:val="24"/>
          <w:szCs w:val="24"/>
          <w:lang w:val="en-US"/>
        </w:rPr>
        <w:t>Pe</w:t>
      </w:r>
      <w:r w:rsidR="005513D7" w:rsidRPr="003D1588">
        <w:rPr>
          <w:rFonts w:ascii="Times New Roman" w:hAnsi="Times New Roman" w:cs="Times New Roman"/>
          <w:sz w:val="24"/>
          <w:szCs w:val="24"/>
        </w:rPr>
        <w:t xml:space="preserve">nulis melakukan pengkajian mengenai identitas didapatkan Ny. S berusia </w:t>
      </w:r>
      <w:r w:rsidR="003D1588" w:rsidRPr="003D1588">
        <w:rPr>
          <w:rFonts w:ascii="Times New Roman" w:hAnsi="Times New Roman" w:cs="Times New Roman"/>
          <w:sz w:val="24"/>
          <w:szCs w:val="24"/>
          <w:lang w:val="en-US"/>
        </w:rPr>
        <w:t xml:space="preserve">71 </w:t>
      </w:r>
      <w:r w:rsidR="005513D7" w:rsidRPr="003D1588">
        <w:rPr>
          <w:rFonts w:ascii="Times New Roman" w:hAnsi="Times New Roman" w:cs="Times New Roman"/>
          <w:sz w:val="24"/>
          <w:szCs w:val="24"/>
        </w:rPr>
        <w:t xml:space="preserve">tahun seorang ibu rumah tangga dimana Ny.S tergolong usia lansia sesuai dengan teori menurut </w:t>
      </w:r>
      <w:r w:rsidR="003D1588" w:rsidRPr="003D158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{"citationItems":[{"id":"ITEM-1","itemData":{"author":[{"dropping-particle":"","family":"Kholifah","given":"","non-dropping-particle":"","parse-names":false,"suffix":""}],"edition":"Cetakan II","id":"ITEM-1","issued":{"date-parts":[["2017"]]},"publisher":"Pusdik SDM Kesehatan","title":"Keperawatan Gerontik.In Kemenkes RI","type":"book"},"uris":["http://www.mendeley.com/documents/?uuid=e892f4b6-61d1-48cb-823b-ae1ef05a730a"]}],"mendeley":{"formattedCitation":"(Kholifah, 2017)","plainTextFormattedCitation":"(Kholifah, 2017)","previouslyFormattedCitation":"(Kholifah, 2017)"},"properties":{"noteIndex":0},"schema":"https://github.com/citation-style-language/schema/raw/master/csl-citation.json"}</w:instrText>
      </w:r>
      <w:r w:rsidR="003D1588" w:rsidRPr="003D1588">
        <w:rPr>
          <w:rFonts w:ascii="Times New Roman" w:hAnsi="Times New Roman" w:cs="Times New Roman"/>
          <w:sz w:val="24"/>
          <w:szCs w:val="24"/>
        </w:rPr>
        <w:fldChar w:fldCharType="separate"/>
      </w:r>
      <w:r w:rsidR="003D1588" w:rsidRPr="003D1588">
        <w:rPr>
          <w:rFonts w:ascii="Times New Roman" w:hAnsi="Times New Roman" w:cs="Times New Roman"/>
          <w:noProof/>
          <w:sz w:val="24"/>
          <w:szCs w:val="24"/>
        </w:rPr>
        <w:t>(Kholifah, 2017)</w:t>
      </w:r>
      <w:r w:rsidR="003D1588" w:rsidRPr="003D1588">
        <w:rPr>
          <w:rFonts w:ascii="Times New Roman" w:hAnsi="Times New Roman" w:cs="Times New Roman"/>
          <w:sz w:val="24"/>
          <w:szCs w:val="24"/>
        </w:rPr>
        <w:fldChar w:fldCharType="end"/>
      </w:r>
      <w:r w:rsidR="003D1588" w:rsidRPr="003D1588">
        <w:rPr>
          <w:rFonts w:ascii="Times New Roman" w:hAnsi="Times New Roman" w:cs="Times New Roman"/>
          <w:sz w:val="24"/>
          <w:szCs w:val="24"/>
          <w:lang w:val="en-US"/>
        </w:rPr>
        <w:t>,</w:t>
      </w:r>
      <w:r w:rsidR="005513D7" w:rsidRPr="003D1588">
        <w:rPr>
          <w:rFonts w:ascii="Times New Roman" w:hAnsi="Times New Roman" w:cs="Times New Roman"/>
          <w:sz w:val="24"/>
          <w:szCs w:val="24"/>
        </w:rPr>
        <w:t xml:space="preserve"> bahwa lanjut usia (lansia) adalah seseorang yang telah mencapai usia 60 tahun keatas. </w:t>
      </w:r>
      <w:r w:rsidR="00800612">
        <w:rPr>
          <w:rFonts w:ascii="Times New Roman" w:hAnsi="Times New Roman" w:cs="Times New Roman"/>
          <w:sz w:val="24"/>
          <w:szCs w:val="24"/>
          <w:lang w:val="en-US"/>
        </w:rPr>
        <w:t>Ny S memiliki 4 saudara kandung dimana Ny. S merupakan anak nomor 3, ayah dan ibu serta kedua saudara kandungnya telah meninggal dunia. Ny. S telah menikah namun suaminya telah meninggal dan telah memiliki 7 orang anak dan 8 cucu. Saat ini Ny. S bertempat tinggal dengan anak terakhir dan 3 cucunya.</w:t>
      </w:r>
    </w:p>
    <w:p w14:paraId="3572788E" w14:textId="5941CA1A" w:rsidR="00927E77" w:rsidRPr="00800612" w:rsidRDefault="00927E77" w:rsidP="00FA5939">
      <w:pPr>
        <w:pStyle w:val="ListParagraph"/>
        <w:spacing w:line="480" w:lineRule="auto"/>
        <w:ind w:left="0" w:firstLine="284"/>
        <w:jc w:val="both"/>
        <w:rPr>
          <w:rFonts w:ascii="Times New Roman" w:hAnsi="Times New Roman" w:cs="Times New Roman"/>
          <w:sz w:val="24"/>
          <w:szCs w:val="24"/>
          <w:lang w:val="en-US"/>
        </w:rPr>
      </w:pPr>
      <w:r w:rsidRPr="003D1588">
        <w:rPr>
          <w:rFonts w:ascii="Times New Roman" w:hAnsi="Times New Roman" w:cs="Times New Roman"/>
          <w:sz w:val="24"/>
          <w:szCs w:val="24"/>
        </w:rPr>
        <w:t>Pada pasien yang mengalami efusi pleura kelompok usia &gt;55</w:t>
      </w:r>
      <w:r w:rsidRPr="003D1588">
        <w:rPr>
          <w:rFonts w:ascii="Times New Roman" w:hAnsi="Times New Roman" w:cs="Times New Roman"/>
          <w:sz w:val="24"/>
          <w:szCs w:val="24"/>
          <w:lang w:val="en-US"/>
        </w:rPr>
        <w:t xml:space="preserve"> </w:t>
      </w:r>
      <w:r w:rsidRPr="003D1588">
        <w:rPr>
          <w:rFonts w:ascii="Times New Roman" w:hAnsi="Times New Roman" w:cs="Times New Roman"/>
          <w:sz w:val="24"/>
          <w:szCs w:val="24"/>
        </w:rPr>
        <w:t xml:space="preserve">tahun memiliki resiko yang lebih besar untuk mengalami efusi pleura. Tingginya usia kelompok ini </w:t>
      </w:r>
      <w:r w:rsidRPr="003D1588">
        <w:rPr>
          <w:rFonts w:ascii="Times New Roman" w:hAnsi="Times New Roman" w:cs="Times New Roman"/>
          <w:sz w:val="24"/>
          <w:szCs w:val="24"/>
        </w:rPr>
        <w:lastRenderedPageBreak/>
        <w:t>di dukung dari eastern mediterranean Health Journal mengatakan bahwa umur penderita melibihi 50 tahun.</w:t>
      </w:r>
      <w:r w:rsidR="00FA5939" w:rsidRPr="00FA5939">
        <w:rPr>
          <w:rFonts w:ascii="Times New Roman" w:hAnsi="Times New Roman" w:cs="Times New Roman"/>
          <w:sz w:val="24"/>
          <w:szCs w:val="24"/>
        </w:rPr>
        <w:t xml:space="preserve"> Ditemukan juga kesenjangan antara tinjauan pustaka dan tinjauan kasus dimana pada tinjauan pustaka efusi pleura kebanyakan ditemukan pada wanita usia 50 tahun ke atas dan pada tinjauan kasus didapatkan bahwa efusi pleura yang terjadi pada pasien Ny. N berusia 42 Tahun. </w:t>
      </w:r>
      <w:r w:rsidRPr="003D1588">
        <w:rPr>
          <w:rFonts w:ascii="Times New Roman" w:hAnsi="Times New Roman" w:cs="Times New Roman"/>
          <w:sz w:val="24"/>
          <w:szCs w:val="24"/>
        </w:rPr>
        <w:t xml:space="preserve"> </w:t>
      </w:r>
      <w:r w:rsidR="00FA5939">
        <w:rPr>
          <w:rFonts w:ascii="Times New Roman" w:hAnsi="Times New Roman" w:cs="Times New Roman"/>
          <w:sz w:val="24"/>
          <w:szCs w:val="24"/>
          <w:lang w:val="en-US"/>
        </w:rPr>
        <w:t xml:space="preserve">Hal ini sejalan dengan penelitian yang dilakukan oleh </w:t>
      </w:r>
      <w:r w:rsidR="00FA5939">
        <w:rPr>
          <w:rFonts w:ascii="Times New Roman" w:hAnsi="Times New Roman" w:cs="Times New Roman"/>
          <w:sz w:val="24"/>
          <w:szCs w:val="24"/>
          <w:lang w:val="en-US"/>
        </w:rPr>
        <w:fldChar w:fldCharType="begin" w:fldLock="1"/>
      </w:r>
      <w:r w:rsidR="0047510F">
        <w:rPr>
          <w:rFonts w:ascii="Times New Roman" w:hAnsi="Times New Roman" w:cs="Times New Roman"/>
          <w:sz w:val="24"/>
          <w:szCs w:val="24"/>
          <w:lang w:val="en-US"/>
        </w:rPr>
        <w:instrText>ADDIN CSL_CITATION {"citationItems":[{"id":"ITEM-1","itemData":{"DOI":"10.52047/jkp.v9i17.32","ISSN":"2088-5628","abstract":"Menurut WHO memperkirakan 20% penduduk kota dunia pernah menghirup udara kotor akibat emisi kendaraan bermotor, sehingga banyak penduduk yang berisiko tinggi penyakit paru dan saluran pernafasan seperti efusi pleura. Tujuan penelitian ini untuk mengetahui faktor penyebab efusi pleura. Ruang lingkup penelitian ini ditujukan pada responden yang di rawat Rumah Sakit Pusri Palembang. Sampel penelitian ini adalah sebagian pasien yang  dirawat di Rumah Sakit Pusri Palembang tahun 2017 yang berjumlah 55 responden. Dalam penelitian ini sampel penelitian akan diambil dengan menggunakan teknik retrospektif yaitu pengambilan sampel berdasarkan kriteria atau pertimbangan yang peneliti buat sendiri. Dari hasil penelitian diketahui bahwa ada hubungan antara umur dengan kejadian efusi pleura.dengan nilai p value = 0,008. Ada hubungan antara jenis kelamin dengan kejadian efusi pleura dengan nilai p value = 0,007. Ada hubungan antara riwayat tuberculosis dengan kejadian efusi pleura.dengan nilai p value = 0,000. Diharapkan agar petugas kesehatan dapat meningkatkan pelaksanaan penyuluhan dan konseling mengenai penyakit efusi pleura, serta dapat meningkatkan standar pelayanan kesehatan sehingga dapat menghindari sedini mungkin penyakit efusi pleura.","author":[{"dropping-particle":"","family":"Admin","given":"","non-dropping-particle":"","parse-names":false,"suffix":""},{"dropping-particle":"","family":"Oscar Ari Wiryansyah","given":"","non-dropping-particle":"","parse-names":false,"suffix":""}],"container-title":"Jurnal Kesehatan dan Pembangunan","id":"ITEM-1","issue":"17","issued":{"date-parts":[["2019"]]},"page":"78-87","title":"Analisis Faktor-Faktor Penyebab Efusi Pleura Di Rumah Sakit Pusri Palembang Tahun 2017","type":"article-journal","volume":"9"},"uris":["http://www.mendeley.com/documents/?uuid=cff7895b-ec36-4f48-9f1b-a719176c1517"]}],"mendeley":{"formattedCitation":"(Admin &amp; Oscar Ari Wiryansyah, 2019)","plainTextFormattedCitation":"(Admin &amp; Oscar Ari Wiryansyah, 2019)","previouslyFormattedCitation":"(Admin &amp; Oscar Ari Wiryansyah, 2019)"},"properties":{"noteIndex":0},"schema":"https://github.com/citation-style-language/schema/raw/master/csl-citation.json"}</w:instrText>
      </w:r>
      <w:r w:rsidR="00FA5939">
        <w:rPr>
          <w:rFonts w:ascii="Times New Roman" w:hAnsi="Times New Roman" w:cs="Times New Roman"/>
          <w:sz w:val="24"/>
          <w:szCs w:val="24"/>
          <w:lang w:val="en-US"/>
        </w:rPr>
        <w:fldChar w:fldCharType="separate"/>
      </w:r>
      <w:r w:rsidR="00FA5939" w:rsidRPr="00FA5939">
        <w:rPr>
          <w:rFonts w:ascii="Times New Roman" w:hAnsi="Times New Roman" w:cs="Times New Roman"/>
          <w:noProof/>
          <w:sz w:val="24"/>
          <w:szCs w:val="24"/>
          <w:lang w:val="en-US"/>
        </w:rPr>
        <w:t>(Admin &amp; Oscar Ari Wiryansyah, 2019)</w:t>
      </w:r>
      <w:r w:rsidR="00FA5939">
        <w:rPr>
          <w:rFonts w:ascii="Times New Roman" w:hAnsi="Times New Roman" w:cs="Times New Roman"/>
          <w:sz w:val="24"/>
          <w:szCs w:val="24"/>
          <w:lang w:val="en-US"/>
        </w:rPr>
        <w:fldChar w:fldCharType="end"/>
      </w:r>
      <w:r w:rsidR="00FA5939">
        <w:rPr>
          <w:rFonts w:ascii="Times New Roman" w:hAnsi="Times New Roman" w:cs="Times New Roman"/>
          <w:sz w:val="24"/>
          <w:szCs w:val="24"/>
          <w:lang w:val="en-US"/>
        </w:rPr>
        <w:t xml:space="preserve"> yang menyimpulkan bahwa umur merupakan salah satu faktor yang menyebabkan terjadinya efusi pleura</w:t>
      </w:r>
      <w:r w:rsidR="00800612">
        <w:rPr>
          <w:rFonts w:ascii="Times New Roman" w:hAnsi="Times New Roman" w:cs="Times New Roman"/>
          <w:sz w:val="24"/>
          <w:szCs w:val="24"/>
          <w:lang w:val="en-US"/>
        </w:rPr>
        <w:t xml:space="preserve">, karena semakin bertambahnya umur maka semakin tinggi resiko terkena </w:t>
      </w:r>
      <w:proofErr w:type="spellStart"/>
      <w:r w:rsidR="00800612">
        <w:rPr>
          <w:rFonts w:ascii="Times New Roman" w:hAnsi="Times New Roman" w:cs="Times New Roman"/>
          <w:sz w:val="24"/>
          <w:szCs w:val="24"/>
          <w:lang w:val="en-US"/>
        </w:rPr>
        <w:t>pajanan</w:t>
      </w:r>
      <w:proofErr w:type="spellEnd"/>
      <w:r w:rsidR="00800612">
        <w:rPr>
          <w:rFonts w:ascii="Times New Roman" w:hAnsi="Times New Roman" w:cs="Times New Roman"/>
          <w:sz w:val="24"/>
          <w:szCs w:val="24"/>
          <w:lang w:val="en-US"/>
        </w:rPr>
        <w:t xml:space="preserve"> terhadap zat karsinogen semakin banyak baik melalui makanan dan minuman yang diawetkan, radiasi, terhirup ataupun terkontaminasi zat yang bersifat karsinogenik yang mulai menimbulkan efek pada usia tua. </w:t>
      </w:r>
      <w:r w:rsidRPr="003D1588">
        <w:rPr>
          <w:rFonts w:ascii="Times New Roman" w:hAnsi="Times New Roman" w:cs="Times New Roman"/>
          <w:sz w:val="24"/>
          <w:szCs w:val="24"/>
        </w:rPr>
        <w:t xml:space="preserve">Pada penderita yang terpapar oleh udara yang kurang lebih rentan mengalami efusi pleura </w:t>
      </w:r>
      <w:r w:rsidRPr="00800612">
        <w:rPr>
          <w:rFonts w:ascii="Times New Roman" w:hAnsi="Times New Roman" w:cs="Times New Roman"/>
          <w:sz w:val="24"/>
          <w:szCs w:val="24"/>
        </w:rPr>
        <w:t>dan dari riwayat penyakit juga dapat</w:t>
      </w:r>
      <w:r w:rsidRPr="00800612">
        <w:rPr>
          <w:rFonts w:ascii="Times New Roman" w:hAnsi="Times New Roman" w:cs="Times New Roman"/>
          <w:sz w:val="24"/>
          <w:szCs w:val="24"/>
          <w:lang w:val="en-US"/>
        </w:rPr>
        <w:t xml:space="preserve"> </w:t>
      </w:r>
      <w:r w:rsidRPr="00800612">
        <w:rPr>
          <w:rFonts w:ascii="Times New Roman" w:hAnsi="Times New Roman" w:cs="Times New Roman"/>
          <w:sz w:val="24"/>
          <w:szCs w:val="24"/>
        </w:rPr>
        <w:t>menentukan termasuk jenis efusi pleura apakah yang di derita pasien</w:t>
      </w:r>
      <w:r w:rsidR="003D1588" w:rsidRPr="00800612">
        <w:rPr>
          <w:rFonts w:ascii="Times New Roman" w:hAnsi="Times New Roman" w:cs="Times New Roman"/>
          <w:sz w:val="24"/>
          <w:szCs w:val="24"/>
          <w:lang w:val="en-US"/>
        </w:rPr>
        <w:t xml:space="preserve">. </w:t>
      </w:r>
    </w:p>
    <w:p w14:paraId="532D6CBC" w14:textId="77777777" w:rsidR="00800612" w:rsidRPr="00927CD1" w:rsidRDefault="00800612">
      <w:pPr>
        <w:pStyle w:val="ListParagraph"/>
        <w:numPr>
          <w:ilvl w:val="0"/>
          <w:numId w:val="27"/>
        </w:numPr>
        <w:spacing w:after="0" w:line="480" w:lineRule="auto"/>
        <w:ind w:left="284" w:hanging="284"/>
        <w:jc w:val="both"/>
        <w:rPr>
          <w:rFonts w:ascii="Times New Roman" w:hAnsi="Times New Roman" w:cs="Times New Roman"/>
          <w:sz w:val="24"/>
          <w:szCs w:val="24"/>
          <w:lang w:val="en-US"/>
        </w:rPr>
      </w:pPr>
      <w:r w:rsidRPr="00927CD1">
        <w:rPr>
          <w:rFonts w:ascii="Times New Roman" w:hAnsi="Times New Roman" w:cs="Times New Roman"/>
          <w:sz w:val="24"/>
          <w:szCs w:val="24"/>
          <w:lang w:val="en-US"/>
        </w:rPr>
        <w:t>Riwayat Penyakit Sekarang</w:t>
      </w:r>
    </w:p>
    <w:p w14:paraId="3D04D53D" w14:textId="77777777" w:rsidR="00074B30" w:rsidRDefault="00800612" w:rsidP="00074B30">
      <w:pPr>
        <w:pStyle w:val="ListParagraph"/>
        <w:spacing w:line="480" w:lineRule="auto"/>
        <w:ind w:left="0" w:firstLine="284"/>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800612">
        <w:rPr>
          <w:rFonts w:ascii="Times New Roman" w:hAnsi="Times New Roman" w:cs="Times New Roman"/>
          <w:sz w:val="24"/>
          <w:szCs w:val="24"/>
          <w:lang w:val="en-US"/>
        </w:rPr>
        <w:t xml:space="preserve">ada saat pengkajian, pasien mengeluh mual dan nyeri di perut bagian atas yang terasa seperti tertusuk-tusuk dan hilang timbul dengan skala 3 (1-10). Didapatkan </w:t>
      </w:r>
      <w:r w:rsidRPr="00800612">
        <w:rPr>
          <w:rFonts w:ascii="Times New Roman" w:hAnsi="Times New Roman" w:cs="Times New Roman"/>
          <w:sz w:val="24"/>
          <w:szCs w:val="24"/>
        </w:rPr>
        <w:t>kesadaran</w:t>
      </w:r>
      <w:r w:rsidRPr="00800612">
        <w:rPr>
          <w:rFonts w:ascii="Times New Roman" w:hAnsi="Times New Roman" w:cs="Times New Roman"/>
          <w:sz w:val="24"/>
          <w:szCs w:val="24"/>
          <w:lang w:val="en-US"/>
        </w:rPr>
        <w:t xml:space="preserve"> umum lemah, kesadaran </w:t>
      </w:r>
      <w:proofErr w:type="spellStart"/>
      <w:r w:rsidRPr="00800612">
        <w:rPr>
          <w:rFonts w:ascii="Times New Roman" w:hAnsi="Times New Roman" w:cs="Times New Roman"/>
          <w:sz w:val="24"/>
          <w:szCs w:val="24"/>
          <w:lang w:val="en-US"/>
        </w:rPr>
        <w:t>composmentis</w:t>
      </w:r>
      <w:proofErr w:type="spellEnd"/>
      <w:r w:rsidRPr="00800612">
        <w:rPr>
          <w:rFonts w:ascii="Times New Roman" w:hAnsi="Times New Roman" w:cs="Times New Roman"/>
          <w:sz w:val="24"/>
          <w:szCs w:val="24"/>
          <w:lang w:val="en-US"/>
        </w:rPr>
        <w:t>. Dilakukan pemeriksaan tanda-tanda vital TD: 130/90 mmHg, N : 107x/</w:t>
      </w:r>
      <w:proofErr w:type="spellStart"/>
      <w:r w:rsidRPr="00800612">
        <w:rPr>
          <w:rFonts w:ascii="Times New Roman" w:hAnsi="Times New Roman" w:cs="Times New Roman"/>
          <w:sz w:val="24"/>
          <w:szCs w:val="24"/>
          <w:lang w:val="en-US"/>
        </w:rPr>
        <w:t>mnt</w:t>
      </w:r>
      <w:proofErr w:type="spellEnd"/>
      <w:r w:rsidRPr="00800612">
        <w:rPr>
          <w:rFonts w:ascii="Times New Roman" w:hAnsi="Times New Roman" w:cs="Times New Roman"/>
          <w:sz w:val="24"/>
          <w:szCs w:val="24"/>
          <w:lang w:val="en-US"/>
        </w:rPr>
        <w:t>, S: 36,8</w:t>
      </w:r>
      <w:r w:rsidRPr="00800612">
        <w:rPr>
          <w:rFonts w:ascii="Times New Roman" w:hAnsi="Times New Roman" w:cs="Times New Roman"/>
          <w:sz w:val="24"/>
          <w:szCs w:val="24"/>
          <w:vertAlign w:val="superscript"/>
          <w:lang w:val="en-US"/>
        </w:rPr>
        <w:t>0</w:t>
      </w:r>
      <w:r w:rsidRPr="00800612">
        <w:rPr>
          <w:rFonts w:ascii="Times New Roman" w:hAnsi="Times New Roman" w:cs="Times New Roman"/>
          <w:sz w:val="24"/>
          <w:szCs w:val="24"/>
          <w:lang w:val="en-US"/>
        </w:rPr>
        <w:t>C, SpO</w:t>
      </w:r>
      <w:r w:rsidRPr="00800612">
        <w:rPr>
          <w:rFonts w:ascii="Times New Roman" w:hAnsi="Times New Roman" w:cs="Times New Roman"/>
          <w:sz w:val="24"/>
          <w:szCs w:val="24"/>
          <w:vertAlign w:val="subscript"/>
          <w:lang w:val="en-US"/>
        </w:rPr>
        <w:t>2</w:t>
      </w:r>
      <w:r w:rsidRPr="00800612">
        <w:rPr>
          <w:rFonts w:ascii="Times New Roman" w:hAnsi="Times New Roman" w:cs="Times New Roman"/>
          <w:sz w:val="24"/>
          <w:szCs w:val="24"/>
          <w:lang w:val="en-US"/>
        </w:rPr>
        <w:t>: 98%, RR : 20x/menit.</w:t>
      </w:r>
    </w:p>
    <w:p w14:paraId="5E32A2EB" w14:textId="1B22F977" w:rsidR="00800612" w:rsidRPr="00124052" w:rsidRDefault="00800612" w:rsidP="00074B30">
      <w:pPr>
        <w:pStyle w:val="ListParagraph"/>
        <w:spacing w:line="480" w:lineRule="auto"/>
        <w:ind w:left="0" w:firstLine="284"/>
        <w:jc w:val="both"/>
        <w:rPr>
          <w:rFonts w:ascii="Times New Roman" w:hAnsi="Times New Roman" w:cs="Times New Roman"/>
          <w:sz w:val="24"/>
          <w:szCs w:val="24"/>
          <w:lang w:val="en-US"/>
        </w:rPr>
      </w:pPr>
      <w:r w:rsidRPr="00800612">
        <w:rPr>
          <w:rFonts w:ascii="Times New Roman" w:hAnsi="Times New Roman" w:cs="Times New Roman"/>
          <w:sz w:val="24"/>
          <w:szCs w:val="24"/>
          <w:lang w:val="en-US"/>
        </w:rPr>
        <w:t xml:space="preserve">Ny. mengalami mual dan tidak nafsu makan sejak 2 minggu yang lalu kemudian oleh anaknya dibawa ke rumah sakit </w:t>
      </w:r>
      <w:proofErr w:type="spellStart"/>
      <w:r w:rsidRPr="00800612">
        <w:rPr>
          <w:rFonts w:ascii="Times New Roman" w:hAnsi="Times New Roman" w:cs="Times New Roman"/>
          <w:sz w:val="24"/>
          <w:szCs w:val="24"/>
          <w:lang w:val="en-US"/>
        </w:rPr>
        <w:t>Kertosono</w:t>
      </w:r>
      <w:proofErr w:type="spellEnd"/>
      <w:r w:rsidRPr="00800612">
        <w:rPr>
          <w:rFonts w:ascii="Times New Roman" w:hAnsi="Times New Roman" w:cs="Times New Roman"/>
          <w:sz w:val="24"/>
          <w:szCs w:val="24"/>
          <w:lang w:val="en-US"/>
        </w:rPr>
        <w:t xml:space="preserve"> dan dirawat selama 5 hari dikarenakan kondisi Ny. S semakin lemah dan tidak kunjung membaik sehingga Ny. S diantar oleh anaknya ke RSPAL dr. Ramelan pada tanggal 27 November 2022 </w:t>
      </w:r>
      <w:r w:rsidRPr="00800612">
        <w:rPr>
          <w:rFonts w:ascii="Times New Roman" w:hAnsi="Times New Roman" w:cs="Times New Roman"/>
          <w:sz w:val="24"/>
          <w:szCs w:val="24"/>
          <w:lang w:val="en-US"/>
        </w:rPr>
        <w:lastRenderedPageBreak/>
        <w:t xml:space="preserve">pukul 01.27 WIB dengan menggunakan mobil pribadi. Selain itu Ny. S juga mengeluh nyeri di perut bagian atas. Saat di IGD, Ny. S dilakukan pemeriksaan tanda-tanda vital didapatkan hasil GCS 456, kesadaran </w:t>
      </w:r>
      <w:proofErr w:type="spellStart"/>
      <w:r w:rsidRPr="00800612">
        <w:rPr>
          <w:rFonts w:ascii="Times New Roman" w:hAnsi="Times New Roman" w:cs="Times New Roman"/>
          <w:sz w:val="24"/>
          <w:szCs w:val="24"/>
          <w:lang w:val="en-US"/>
        </w:rPr>
        <w:t>composmentis</w:t>
      </w:r>
      <w:proofErr w:type="spellEnd"/>
      <w:r w:rsidRPr="00800612">
        <w:rPr>
          <w:rFonts w:ascii="Times New Roman" w:hAnsi="Times New Roman" w:cs="Times New Roman"/>
          <w:sz w:val="24"/>
          <w:szCs w:val="24"/>
          <w:lang w:val="en-US"/>
        </w:rPr>
        <w:t>, TD: 140/81 mmHg, N : 105x/</w:t>
      </w:r>
      <w:proofErr w:type="spellStart"/>
      <w:r w:rsidRPr="00800612">
        <w:rPr>
          <w:rFonts w:ascii="Times New Roman" w:hAnsi="Times New Roman" w:cs="Times New Roman"/>
          <w:sz w:val="24"/>
          <w:szCs w:val="24"/>
          <w:lang w:val="en-US"/>
        </w:rPr>
        <w:t>mnt</w:t>
      </w:r>
      <w:proofErr w:type="spellEnd"/>
      <w:r w:rsidRPr="00800612">
        <w:rPr>
          <w:rFonts w:ascii="Times New Roman" w:hAnsi="Times New Roman" w:cs="Times New Roman"/>
          <w:sz w:val="24"/>
          <w:szCs w:val="24"/>
          <w:lang w:val="en-US"/>
        </w:rPr>
        <w:t>, S: 36,4</w:t>
      </w:r>
      <w:r w:rsidRPr="00800612">
        <w:rPr>
          <w:rFonts w:ascii="Times New Roman" w:hAnsi="Times New Roman" w:cs="Times New Roman"/>
          <w:sz w:val="24"/>
          <w:szCs w:val="24"/>
          <w:vertAlign w:val="superscript"/>
          <w:lang w:val="en-US"/>
        </w:rPr>
        <w:t>0</w:t>
      </w:r>
      <w:r w:rsidRPr="00800612">
        <w:rPr>
          <w:rFonts w:ascii="Times New Roman" w:hAnsi="Times New Roman" w:cs="Times New Roman"/>
          <w:sz w:val="24"/>
          <w:szCs w:val="24"/>
          <w:lang w:val="en-US"/>
        </w:rPr>
        <w:t>C, SpO</w:t>
      </w:r>
      <w:r w:rsidRPr="00800612">
        <w:rPr>
          <w:rFonts w:ascii="Times New Roman" w:hAnsi="Times New Roman" w:cs="Times New Roman"/>
          <w:sz w:val="24"/>
          <w:szCs w:val="24"/>
          <w:vertAlign w:val="subscript"/>
          <w:lang w:val="en-US"/>
        </w:rPr>
        <w:t>2</w:t>
      </w:r>
      <w:r w:rsidRPr="00800612">
        <w:rPr>
          <w:rFonts w:ascii="Times New Roman" w:hAnsi="Times New Roman" w:cs="Times New Roman"/>
          <w:sz w:val="24"/>
          <w:szCs w:val="24"/>
          <w:lang w:val="en-US"/>
        </w:rPr>
        <w:t xml:space="preserve">: 98%, RR : 20x/menit. Ny. S mendapat terapi infus NS 14 </w:t>
      </w:r>
      <w:proofErr w:type="spellStart"/>
      <w:r w:rsidRPr="00800612">
        <w:rPr>
          <w:rFonts w:ascii="Times New Roman" w:hAnsi="Times New Roman" w:cs="Times New Roman"/>
          <w:sz w:val="24"/>
          <w:szCs w:val="24"/>
          <w:lang w:val="en-US"/>
        </w:rPr>
        <w:t>tpm</w:t>
      </w:r>
      <w:proofErr w:type="spellEnd"/>
      <w:r w:rsidRPr="00800612">
        <w:rPr>
          <w:rFonts w:ascii="Times New Roman" w:hAnsi="Times New Roman" w:cs="Times New Roman"/>
          <w:sz w:val="24"/>
          <w:szCs w:val="24"/>
          <w:lang w:val="en-US"/>
        </w:rPr>
        <w:t xml:space="preserve">, dan mendapat terapi injeksi </w:t>
      </w:r>
      <w:proofErr w:type="spellStart"/>
      <w:r w:rsidRPr="00800612">
        <w:rPr>
          <w:rFonts w:ascii="Times New Roman" w:hAnsi="Times New Roman" w:cs="Times New Roman"/>
          <w:sz w:val="24"/>
          <w:szCs w:val="24"/>
          <w:lang w:val="en-US"/>
        </w:rPr>
        <w:t>ondancentron</w:t>
      </w:r>
      <w:proofErr w:type="spellEnd"/>
      <w:r w:rsidRPr="00800612">
        <w:rPr>
          <w:rFonts w:ascii="Times New Roman" w:hAnsi="Times New Roman" w:cs="Times New Roman"/>
          <w:sz w:val="24"/>
          <w:szCs w:val="24"/>
          <w:lang w:val="en-US"/>
        </w:rPr>
        <w:t xml:space="preserve"> 8 mg dan Selanjutnya dilakukan pemeriksaan laboratorium berupa DL dan kimia klinik. Kemudian pada tanggal 28 November 2022 pukul 04.00 WIB pasien dipindahkan ke ruang 4 lantai 2 untuk mendapatkan penanganan lanjutan. Pada saat pengkajian pada tanggal 28 November 2022 pukul 09.00 WIB didapatkan keadaan pasien </w:t>
      </w:r>
      <w:r w:rsidRPr="00124052">
        <w:rPr>
          <w:rFonts w:ascii="Times New Roman" w:hAnsi="Times New Roman" w:cs="Times New Roman"/>
          <w:sz w:val="24"/>
          <w:szCs w:val="24"/>
          <w:lang w:val="en-US"/>
        </w:rPr>
        <w:t xml:space="preserve">lemah, kesadaran </w:t>
      </w:r>
      <w:proofErr w:type="spellStart"/>
      <w:r w:rsidRPr="00124052">
        <w:rPr>
          <w:rFonts w:ascii="Times New Roman" w:hAnsi="Times New Roman" w:cs="Times New Roman"/>
          <w:sz w:val="24"/>
          <w:szCs w:val="24"/>
          <w:lang w:val="en-US"/>
        </w:rPr>
        <w:t>composmentis</w:t>
      </w:r>
      <w:proofErr w:type="spellEnd"/>
      <w:r w:rsidRPr="00124052">
        <w:rPr>
          <w:rFonts w:ascii="Times New Roman" w:hAnsi="Times New Roman" w:cs="Times New Roman"/>
          <w:sz w:val="24"/>
          <w:szCs w:val="24"/>
          <w:lang w:val="en-US"/>
        </w:rPr>
        <w:t>. Ny. S mengeluh mual dan nyeri di perut bagian atas yang terasa seperti tertusuk-tusuk dan hilang timbul dengan skala 3 (1-10). pasien dilakukan pemeriksaan tanda-tanda vital dengan hasil TD: 130/90 mmHg, N : 107x/</w:t>
      </w:r>
      <w:proofErr w:type="spellStart"/>
      <w:r w:rsidRPr="00124052">
        <w:rPr>
          <w:rFonts w:ascii="Times New Roman" w:hAnsi="Times New Roman" w:cs="Times New Roman"/>
          <w:sz w:val="24"/>
          <w:szCs w:val="24"/>
          <w:lang w:val="en-US"/>
        </w:rPr>
        <w:t>mnt</w:t>
      </w:r>
      <w:proofErr w:type="spellEnd"/>
      <w:r w:rsidRPr="00124052">
        <w:rPr>
          <w:rFonts w:ascii="Times New Roman" w:hAnsi="Times New Roman" w:cs="Times New Roman"/>
          <w:sz w:val="24"/>
          <w:szCs w:val="24"/>
          <w:lang w:val="en-US"/>
        </w:rPr>
        <w:t>, S: 36,8</w:t>
      </w:r>
      <w:r w:rsidRPr="00124052">
        <w:rPr>
          <w:rFonts w:ascii="Times New Roman" w:hAnsi="Times New Roman" w:cs="Times New Roman"/>
          <w:sz w:val="24"/>
          <w:szCs w:val="24"/>
          <w:vertAlign w:val="superscript"/>
          <w:lang w:val="en-US"/>
        </w:rPr>
        <w:t>0</w:t>
      </w:r>
      <w:r w:rsidRPr="00124052">
        <w:rPr>
          <w:rFonts w:ascii="Times New Roman" w:hAnsi="Times New Roman" w:cs="Times New Roman"/>
          <w:sz w:val="24"/>
          <w:szCs w:val="24"/>
          <w:lang w:val="en-US"/>
        </w:rPr>
        <w:t>C, SpO</w:t>
      </w:r>
      <w:r w:rsidRPr="00124052">
        <w:rPr>
          <w:rFonts w:ascii="Times New Roman" w:hAnsi="Times New Roman" w:cs="Times New Roman"/>
          <w:sz w:val="24"/>
          <w:szCs w:val="24"/>
          <w:vertAlign w:val="subscript"/>
          <w:lang w:val="en-US"/>
        </w:rPr>
        <w:t>2</w:t>
      </w:r>
      <w:r w:rsidRPr="00124052">
        <w:rPr>
          <w:rFonts w:ascii="Times New Roman" w:hAnsi="Times New Roman" w:cs="Times New Roman"/>
          <w:sz w:val="24"/>
          <w:szCs w:val="24"/>
          <w:lang w:val="en-US"/>
        </w:rPr>
        <w:t xml:space="preserve">: 98%, RR : 20x/menit. Ny. Dengan terapi yang didapatkan yaitu </w:t>
      </w:r>
      <w:proofErr w:type="spellStart"/>
      <w:r w:rsidRPr="00124052">
        <w:rPr>
          <w:rFonts w:ascii="Times New Roman" w:hAnsi="Times New Roman" w:cs="Times New Roman"/>
          <w:sz w:val="24"/>
          <w:szCs w:val="24"/>
          <w:lang w:val="en-US"/>
        </w:rPr>
        <w:t>inj</w:t>
      </w:r>
      <w:proofErr w:type="spellEnd"/>
      <w:r w:rsidRPr="00124052">
        <w:rPr>
          <w:rFonts w:ascii="Times New Roman" w:hAnsi="Times New Roman" w:cs="Times New Roman"/>
          <w:sz w:val="24"/>
          <w:szCs w:val="24"/>
          <w:lang w:val="en-US"/>
        </w:rPr>
        <w:t xml:space="preserve"> </w:t>
      </w:r>
      <w:proofErr w:type="spellStart"/>
      <w:r w:rsidRPr="00124052">
        <w:rPr>
          <w:rFonts w:ascii="Times New Roman" w:hAnsi="Times New Roman" w:cs="Times New Roman"/>
          <w:sz w:val="24"/>
          <w:szCs w:val="24"/>
          <w:lang w:val="en-US"/>
        </w:rPr>
        <w:t>odancentron</w:t>
      </w:r>
      <w:proofErr w:type="spellEnd"/>
      <w:r w:rsidRPr="00124052">
        <w:rPr>
          <w:rFonts w:ascii="Times New Roman" w:hAnsi="Times New Roman" w:cs="Times New Roman"/>
          <w:sz w:val="24"/>
          <w:szCs w:val="24"/>
          <w:lang w:val="en-US"/>
        </w:rPr>
        <w:t xml:space="preserve"> 8 mg rute IV (3x8 mg) dan mendapat terapi infus NS 14 </w:t>
      </w:r>
      <w:proofErr w:type="spellStart"/>
      <w:r w:rsidRPr="00124052">
        <w:rPr>
          <w:rFonts w:ascii="Times New Roman" w:hAnsi="Times New Roman" w:cs="Times New Roman"/>
          <w:sz w:val="24"/>
          <w:szCs w:val="24"/>
          <w:lang w:val="en-US"/>
        </w:rPr>
        <w:t>tpm</w:t>
      </w:r>
      <w:proofErr w:type="spellEnd"/>
      <w:r w:rsidRPr="00124052">
        <w:rPr>
          <w:rFonts w:ascii="Times New Roman" w:hAnsi="Times New Roman" w:cs="Times New Roman"/>
          <w:sz w:val="24"/>
          <w:szCs w:val="24"/>
          <w:lang w:val="en-US"/>
        </w:rPr>
        <w:t>.</w:t>
      </w:r>
      <w:r w:rsidR="00074B30">
        <w:rPr>
          <w:rFonts w:ascii="Times New Roman" w:hAnsi="Times New Roman" w:cs="Times New Roman"/>
          <w:sz w:val="24"/>
          <w:szCs w:val="24"/>
          <w:lang w:val="en-US"/>
        </w:rPr>
        <w:t xml:space="preserve"> Gejala mual dapat terjadi karena adanya penumpukan cairan </w:t>
      </w:r>
    </w:p>
    <w:p w14:paraId="4E9617C5" w14:textId="77777777" w:rsidR="00ED0E53" w:rsidRDefault="00F444A0">
      <w:pPr>
        <w:pStyle w:val="ListParagraph"/>
        <w:numPr>
          <w:ilvl w:val="0"/>
          <w:numId w:val="27"/>
        </w:numPr>
        <w:spacing w:line="480" w:lineRule="auto"/>
        <w:ind w:left="284" w:hanging="284"/>
        <w:jc w:val="both"/>
        <w:rPr>
          <w:rFonts w:ascii="Times New Roman" w:hAnsi="Times New Roman" w:cs="Times New Roman"/>
          <w:sz w:val="24"/>
          <w:szCs w:val="24"/>
          <w:lang w:val="en-US"/>
        </w:rPr>
      </w:pPr>
      <w:r w:rsidRPr="00124052">
        <w:rPr>
          <w:rFonts w:ascii="Times New Roman" w:hAnsi="Times New Roman" w:cs="Times New Roman"/>
          <w:sz w:val="24"/>
          <w:szCs w:val="24"/>
          <w:lang w:val="en-US"/>
        </w:rPr>
        <w:t>Riwayat Dahulu dan  Penyakit Keluarga</w:t>
      </w:r>
    </w:p>
    <w:p w14:paraId="03F8AE56" w14:textId="21AE0CDB" w:rsidR="00B65772" w:rsidRDefault="00B65772" w:rsidP="00ED0E53">
      <w:pPr>
        <w:pStyle w:val="ListParagraph"/>
        <w:spacing w:line="480" w:lineRule="auto"/>
        <w:ind w:left="0" w:firstLine="284"/>
        <w:jc w:val="both"/>
        <w:rPr>
          <w:rFonts w:ascii="Times New Roman" w:hAnsi="Times New Roman" w:cs="Times New Roman"/>
          <w:sz w:val="24"/>
          <w:szCs w:val="24"/>
          <w:lang w:val="en-US"/>
        </w:rPr>
      </w:pPr>
      <w:r w:rsidRPr="00ED0E53">
        <w:rPr>
          <w:rFonts w:ascii="Times New Roman" w:hAnsi="Times New Roman" w:cs="Times New Roman"/>
          <w:sz w:val="24"/>
          <w:szCs w:val="24"/>
        </w:rPr>
        <w:t xml:space="preserve">Berdasarkan </w:t>
      </w:r>
      <w:r w:rsidRPr="00ED0E53">
        <w:rPr>
          <w:rFonts w:ascii="Times New Roman" w:hAnsi="Times New Roman" w:cs="Times New Roman"/>
          <w:sz w:val="24"/>
          <w:szCs w:val="24"/>
          <w:lang w:val="en-US"/>
        </w:rPr>
        <w:t>penyakit</w:t>
      </w:r>
      <w:r w:rsidRPr="00ED0E53">
        <w:rPr>
          <w:rFonts w:ascii="Times New Roman" w:hAnsi="Times New Roman" w:cs="Times New Roman"/>
          <w:sz w:val="24"/>
          <w:szCs w:val="24"/>
        </w:rPr>
        <w:t xml:space="preserve"> dahulu pasien mengatakan jika </w:t>
      </w:r>
      <w:r w:rsidR="005A5D2D">
        <w:rPr>
          <w:rFonts w:ascii="Times New Roman" w:hAnsi="Times New Roman" w:cs="Times New Roman"/>
          <w:sz w:val="24"/>
          <w:szCs w:val="24"/>
          <w:lang w:val="en-US"/>
        </w:rPr>
        <w:t xml:space="preserve">pernah memiliki penyakit maag. </w:t>
      </w:r>
      <w:r w:rsidR="00124052" w:rsidRPr="00ED0E53">
        <w:rPr>
          <w:rFonts w:ascii="Times New Roman" w:hAnsi="Times New Roman" w:cs="Times New Roman"/>
          <w:sz w:val="24"/>
          <w:szCs w:val="24"/>
        </w:rPr>
        <w:t xml:space="preserve">Pasien juga mengatakan jika ayahnya memiliki penyakit Ca Paru. Pada pengkajian riwayat penyakit keluarga juga sangat penting untuk dikaji karena pada riwayat ini bertujuan untuk mengetahui apakah pasien mempunyai riwayat penyakit yang terkait dengan </w:t>
      </w:r>
      <w:r w:rsidR="00ED0E53" w:rsidRPr="00ED0E53">
        <w:rPr>
          <w:rFonts w:ascii="Times New Roman" w:hAnsi="Times New Roman" w:cs="Times New Roman"/>
          <w:sz w:val="24"/>
          <w:szCs w:val="24"/>
        </w:rPr>
        <w:t xml:space="preserve">penyakit paru – paru. </w:t>
      </w:r>
      <w:r w:rsidR="00124052" w:rsidRPr="00ED0E53">
        <w:rPr>
          <w:rFonts w:ascii="Times New Roman" w:hAnsi="Times New Roman" w:cs="Times New Roman"/>
          <w:sz w:val="24"/>
          <w:szCs w:val="24"/>
        </w:rPr>
        <w:t xml:space="preserve"> </w:t>
      </w:r>
      <w:r w:rsidRPr="00ED0E53">
        <w:rPr>
          <w:rFonts w:ascii="Times New Roman" w:hAnsi="Times New Roman" w:cs="Times New Roman"/>
          <w:sz w:val="24"/>
          <w:szCs w:val="24"/>
        </w:rPr>
        <w:t xml:space="preserve">Menurut penelitian </w:t>
      </w:r>
      <w:r w:rsidR="00927CD1">
        <w:rPr>
          <w:rFonts w:ascii="Times New Roman" w:hAnsi="Times New Roman" w:cs="Times New Roman"/>
          <w:sz w:val="24"/>
          <w:szCs w:val="24"/>
        </w:rPr>
        <w:fldChar w:fldCharType="begin" w:fldLock="1"/>
      </w:r>
      <w:r w:rsidR="00927CD1">
        <w:rPr>
          <w:rFonts w:ascii="Times New Roman" w:hAnsi="Times New Roman" w:cs="Times New Roman"/>
          <w:sz w:val="24"/>
          <w:szCs w:val="24"/>
        </w:rPr>
        <w:instrText>ADDIN CSL_CITATION {"citationItems":[{"id":"ITEM-1","itemData":{"author":[{"dropping-particle":"","family":"Khairani","given":"Rita","non-dropping-particle":"","parse-names":false,"suffix":""},{"dropping-particle":"","family":"Syahruddin","given":"Elisna","non-dropping-particle":"","parse-names":false,"suffix":""},{"dropping-particle":"","family":"Partakusuma","given":"Lia Gardenia","non-dropping-particle":"","parse-names":false,"suffix":""}],"id":"ITEM-1","issue":"3","issued":{"date-parts":[["2012"]]},"page":"155-160","title":"Jri-2012-32-3-155-60","type":"article-journal","volume":"32"},"uris":["http://www.mendeley.com/documents/?uuid=4dd78c9f-8c63-4996-adfa-585dfc509783"]}],"mendeley":{"formattedCitation":"(Khairani et al., 2012)","plainTextFormattedCitation":"(Khairani et al., 2012)","previouslyFormattedCitation":"(Khairani et al., 2012)"},"properties":{"noteIndex":0},"schema":"https://github.com/citation-style-language/schema/raw/master/csl-citation.json"}</w:instrText>
      </w:r>
      <w:r w:rsidR="00927CD1">
        <w:rPr>
          <w:rFonts w:ascii="Times New Roman" w:hAnsi="Times New Roman" w:cs="Times New Roman"/>
          <w:sz w:val="24"/>
          <w:szCs w:val="24"/>
        </w:rPr>
        <w:fldChar w:fldCharType="separate"/>
      </w:r>
      <w:r w:rsidR="00927CD1" w:rsidRPr="00927CD1">
        <w:rPr>
          <w:rFonts w:ascii="Times New Roman" w:hAnsi="Times New Roman" w:cs="Times New Roman"/>
          <w:noProof/>
          <w:sz w:val="24"/>
          <w:szCs w:val="24"/>
        </w:rPr>
        <w:t>(Khairani et al., 2012)</w:t>
      </w:r>
      <w:r w:rsidR="00927CD1">
        <w:rPr>
          <w:rFonts w:ascii="Times New Roman" w:hAnsi="Times New Roman" w:cs="Times New Roman"/>
          <w:sz w:val="24"/>
          <w:szCs w:val="24"/>
        </w:rPr>
        <w:fldChar w:fldCharType="end"/>
      </w:r>
      <w:r w:rsidR="00927CD1">
        <w:rPr>
          <w:rFonts w:ascii="Times New Roman" w:hAnsi="Times New Roman" w:cs="Times New Roman"/>
          <w:sz w:val="24"/>
          <w:szCs w:val="24"/>
          <w:lang w:val="en-US"/>
        </w:rPr>
        <w:t xml:space="preserve">. </w:t>
      </w:r>
      <w:r w:rsidRPr="00ED0E53">
        <w:rPr>
          <w:rFonts w:ascii="Times New Roman" w:hAnsi="Times New Roman" w:cs="Times New Roman"/>
          <w:sz w:val="24"/>
          <w:szCs w:val="24"/>
        </w:rPr>
        <w:t xml:space="preserve"> Tuberkulosis menjadi penyebab efusi pleura yang paling besar dan sisanya infeksi bukan tuberkulosis sedangkan keganasan paling besar disebabkan oleh kanker paru sebanyak 38,7%, tumor mediastinum sebanyak 2,5% dan 1,7% dengan </w:t>
      </w:r>
      <w:r w:rsidRPr="00ED0E53">
        <w:rPr>
          <w:rFonts w:ascii="Times New Roman" w:hAnsi="Times New Roman" w:cs="Times New Roman"/>
          <w:sz w:val="24"/>
          <w:szCs w:val="24"/>
        </w:rPr>
        <w:lastRenderedPageBreak/>
        <w:t>metastasis kanker payudara</w:t>
      </w:r>
      <w:r w:rsidRPr="00ED0E53">
        <w:rPr>
          <w:rFonts w:ascii="Times New Roman" w:hAnsi="Times New Roman" w:cs="Times New Roman"/>
          <w:sz w:val="24"/>
          <w:szCs w:val="24"/>
          <w:lang w:val="en-US"/>
        </w:rPr>
        <w:t xml:space="preserve"> di paru. Sebagian besar kanker paru didominasi oleh </w:t>
      </w:r>
      <w:proofErr w:type="spellStart"/>
      <w:r w:rsidRPr="00ED0E53">
        <w:rPr>
          <w:rFonts w:ascii="Times New Roman" w:hAnsi="Times New Roman" w:cs="Times New Roman"/>
          <w:sz w:val="24"/>
          <w:szCs w:val="24"/>
          <w:lang w:val="en-US"/>
        </w:rPr>
        <w:t>adenokarsinoma</w:t>
      </w:r>
      <w:proofErr w:type="spellEnd"/>
      <w:r w:rsidRPr="00ED0E53">
        <w:rPr>
          <w:rFonts w:ascii="Times New Roman" w:hAnsi="Times New Roman" w:cs="Times New Roman"/>
          <w:sz w:val="24"/>
          <w:szCs w:val="24"/>
          <w:lang w:val="en-US"/>
        </w:rPr>
        <w:t>.</w:t>
      </w:r>
      <w:r w:rsidR="00124052" w:rsidRPr="00ED0E53">
        <w:rPr>
          <w:rFonts w:ascii="Times New Roman" w:hAnsi="Times New Roman" w:cs="Times New Roman"/>
          <w:sz w:val="24"/>
          <w:szCs w:val="24"/>
          <w:lang w:val="en-US"/>
        </w:rPr>
        <w:t xml:space="preserve"> Efusi pleura dapat ditegakkan melalui anamnesis, pemeriksaan fisis, pemeriksaan radiologis dan pemeriksaan tambahan seperti analisis cairan pleura. Setiap pasien efusi pleura yang baru didiagnosis memerlukan evaluasi segera untuk menentukan penyebabnya sehingga pengobatan dini dan tepat dapat segera diberikan jika tidak kelainan ini membahayakan jiwa pasien .</w:t>
      </w:r>
    </w:p>
    <w:p w14:paraId="5EC37B27" w14:textId="77CF2121" w:rsidR="00ED0E53" w:rsidRDefault="00ED0E53">
      <w:pPr>
        <w:pStyle w:val="ListParagraph"/>
        <w:numPr>
          <w:ilvl w:val="0"/>
          <w:numId w:val="27"/>
        </w:numPr>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Pengkajian</w:t>
      </w:r>
    </w:p>
    <w:p w14:paraId="365EF6EE" w14:textId="77777777" w:rsidR="00ED0E53" w:rsidRDefault="00ED0E53">
      <w:pPr>
        <w:pStyle w:val="ListParagraph"/>
        <w:numPr>
          <w:ilvl w:val="0"/>
          <w:numId w:val="28"/>
        </w:numPr>
        <w:spacing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B1 (Breath) /Pernapasan</w:t>
      </w:r>
    </w:p>
    <w:p w14:paraId="05DC8C9F" w14:textId="42ABB556" w:rsidR="00ED0E53" w:rsidRDefault="00ED0E53" w:rsidP="00ED0E53">
      <w:pPr>
        <w:pStyle w:val="ListParagraph"/>
        <w:spacing w:line="480" w:lineRule="auto"/>
        <w:ind w:left="142" w:firstLine="284"/>
        <w:jc w:val="both"/>
        <w:rPr>
          <w:rFonts w:ascii="Times New Roman" w:hAnsi="Times New Roman" w:cs="Times New Roman"/>
          <w:sz w:val="24"/>
          <w:szCs w:val="24"/>
          <w:lang w:val="en-US"/>
        </w:rPr>
      </w:pPr>
      <w:r w:rsidRPr="00ED0E53">
        <w:rPr>
          <w:rFonts w:ascii="Times New Roman" w:hAnsi="Times New Roman" w:cs="Times New Roman"/>
          <w:sz w:val="24"/>
          <w:szCs w:val="24"/>
          <w:lang w:val="en-US"/>
        </w:rPr>
        <w:t>Pada pemeriksaan B1 (</w:t>
      </w:r>
      <w:r w:rsidRPr="00ED0E53">
        <w:rPr>
          <w:rFonts w:ascii="Times New Roman" w:hAnsi="Times New Roman" w:cs="Times New Roman"/>
          <w:i/>
          <w:iCs/>
          <w:sz w:val="24"/>
          <w:szCs w:val="24"/>
          <w:lang w:val="en-US"/>
        </w:rPr>
        <w:t>Breath</w:t>
      </w:r>
      <w:r w:rsidRPr="00ED0E53">
        <w:rPr>
          <w:rFonts w:ascii="Times New Roman" w:hAnsi="Times New Roman" w:cs="Times New Roman"/>
          <w:sz w:val="24"/>
          <w:szCs w:val="24"/>
          <w:lang w:val="en-US"/>
        </w:rPr>
        <w:t xml:space="preserve">) atau pernapasan didapatkan data tidak ada sesak napas, bentuk dada </w:t>
      </w:r>
      <w:proofErr w:type="spellStart"/>
      <w:r w:rsidRPr="00ED0E53">
        <w:rPr>
          <w:rFonts w:ascii="Times New Roman" w:hAnsi="Times New Roman" w:cs="Times New Roman"/>
          <w:sz w:val="24"/>
          <w:szCs w:val="24"/>
          <w:lang w:val="en-US"/>
        </w:rPr>
        <w:t>normo</w:t>
      </w:r>
      <w:proofErr w:type="spellEnd"/>
      <w:r w:rsidRPr="00ED0E53">
        <w:rPr>
          <w:rFonts w:ascii="Times New Roman" w:hAnsi="Times New Roman" w:cs="Times New Roman"/>
          <w:sz w:val="24"/>
          <w:szCs w:val="24"/>
          <w:lang w:val="en-US"/>
        </w:rPr>
        <w:t xml:space="preserve"> chest, pergerakan dada simetris kanan kiri tidak ada oto bantu napas, irama napas reguler, pola napas eupnea, taktil / vocal fremitus menurun , ekspansi dada tidak maksimal ada ketertinggalan gerak pada dada sebelah kanan, terdapat suara redup karena cairan di lapang paru sebelah kanan pada IC 6 8 bagian depan, tidak ada suara napas tambahan, tidak ada batuk dan sputum, tidak ada </w:t>
      </w:r>
      <w:proofErr w:type="spellStart"/>
      <w:r w:rsidRPr="00ED0E53">
        <w:rPr>
          <w:rFonts w:ascii="Times New Roman" w:hAnsi="Times New Roman" w:cs="Times New Roman"/>
          <w:sz w:val="24"/>
          <w:szCs w:val="24"/>
          <w:lang w:val="en-US"/>
        </w:rPr>
        <w:t>sianosis</w:t>
      </w:r>
      <w:proofErr w:type="spellEnd"/>
      <w:r w:rsidRPr="00ED0E53">
        <w:rPr>
          <w:rFonts w:ascii="Times New Roman" w:hAnsi="Times New Roman" w:cs="Times New Roman"/>
          <w:sz w:val="24"/>
          <w:szCs w:val="24"/>
          <w:lang w:val="en-US"/>
        </w:rPr>
        <w:t xml:space="preserve"> </w:t>
      </w:r>
      <w:proofErr w:type="spellStart"/>
      <w:r w:rsidRPr="00ED0E53">
        <w:rPr>
          <w:rFonts w:ascii="Times New Roman" w:hAnsi="Times New Roman" w:cs="Times New Roman"/>
          <w:sz w:val="24"/>
          <w:szCs w:val="24"/>
          <w:lang w:val="en-US"/>
        </w:rPr>
        <w:t>disekitar</w:t>
      </w:r>
      <w:proofErr w:type="spellEnd"/>
      <w:r w:rsidRPr="00ED0E53">
        <w:rPr>
          <w:rFonts w:ascii="Times New Roman" w:hAnsi="Times New Roman" w:cs="Times New Roman"/>
          <w:sz w:val="24"/>
          <w:szCs w:val="24"/>
          <w:lang w:val="en-US"/>
        </w:rPr>
        <w:t xml:space="preserve"> organ pernapasan.</w:t>
      </w:r>
    </w:p>
    <w:p w14:paraId="50588B91" w14:textId="320C3C18" w:rsidR="00ED0E53" w:rsidRDefault="00230C15" w:rsidP="00ED0E53">
      <w:pPr>
        <w:pStyle w:val="ListParagraph"/>
        <w:spacing w:line="480" w:lineRule="auto"/>
        <w:ind w:left="142" w:firstLine="284"/>
        <w:jc w:val="both"/>
        <w:rPr>
          <w:rFonts w:ascii="Times New Roman" w:hAnsi="Times New Roman" w:cs="Times New Roman"/>
          <w:sz w:val="24"/>
          <w:szCs w:val="24"/>
          <w:lang w:val="en-US"/>
        </w:rPr>
      </w:pPr>
      <w:r w:rsidRPr="00230C15">
        <w:rPr>
          <w:rFonts w:ascii="Times New Roman" w:hAnsi="Times New Roman" w:cs="Times New Roman"/>
          <w:sz w:val="24"/>
          <w:szCs w:val="24"/>
          <w:lang w:val="en-US"/>
        </w:rPr>
        <w:t xml:space="preserve">Pada dasarnya pengkajian keluhan utama, antara tinjauan pustaka dan tinjauan kasus ditemukan kesenjangan, yaitu pada tinjauan pustaka yang ditemukan keluhan utama pada efusi pleura berupa sesak napas, rasa berat pada daerah dada, bising jantung yang disebabkan payah jantung, lemas yang progresif, penurunan berat badan yang disebabkan neoplasma. Dan pada tinjauan kasus keluhan utama adalah </w:t>
      </w:r>
      <w:r>
        <w:rPr>
          <w:rFonts w:ascii="Times New Roman" w:hAnsi="Times New Roman" w:cs="Times New Roman"/>
          <w:sz w:val="24"/>
          <w:szCs w:val="24"/>
          <w:lang w:val="en-US"/>
        </w:rPr>
        <w:t xml:space="preserve">mual, nyeri perut bagian atas dan tidak nafsu </w:t>
      </w:r>
      <w:r w:rsidRPr="00230C15">
        <w:rPr>
          <w:rFonts w:ascii="Times New Roman" w:hAnsi="Times New Roman" w:cs="Times New Roman"/>
          <w:sz w:val="24"/>
          <w:szCs w:val="24"/>
          <w:lang w:val="en-US"/>
        </w:rPr>
        <w:t xml:space="preserve">dari hasil radiologi didapatkan adanya cairan di paru-paru sebelah kanan </w:t>
      </w:r>
      <w:r>
        <w:rPr>
          <w:rFonts w:ascii="Times New Roman" w:hAnsi="Times New Roman" w:cs="Times New Roman"/>
          <w:sz w:val="24"/>
          <w:szCs w:val="24"/>
          <w:lang w:val="en-US"/>
        </w:rPr>
        <w:t xml:space="preserve">hal tersebut dapat terjadi karena cairan yang terdapat di rongga pleura hanya sedikit sehingga tidak ada keluhan sesak napas. Hal ini sejalan dengan penelitian yang dilakukan oleh </w:t>
      </w:r>
      <w:r w:rsidR="0010232A">
        <w:rPr>
          <w:rFonts w:ascii="Times New Roman" w:hAnsi="Times New Roman" w:cs="Times New Roman"/>
          <w:sz w:val="24"/>
          <w:szCs w:val="24"/>
          <w:lang w:val="en-US"/>
        </w:rPr>
        <w:lastRenderedPageBreak/>
        <w:fldChar w:fldCharType="begin" w:fldLock="1"/>
      </w:r>
      <w:r w:rsidR="00927CD1">
        <w:rPr>
          <w:rFonts w:ascii="Times New Roman" w:hAnsi="Times New Roman" w:cs="Times New Roman"/>
          <w:sz w:val="24"/>
          <w:szCs w:val="24"/>
          <w:lang w:val="en-US"/>
        </w:rPr>
        <w:instrText>ADDIN CSL_CITATION {"citationItems":[{"id":"ITEM-1","itemData":{"ISSN":"2356-332x","abstract":"Di Indonesia, kasus efusi pleura mencapai 2,7 % dari penyakit infeksi saluran napas lainnya. Efusi pleura adalah keadaan dimana terdapat akumulasi cairan dalam rongga pleura. Terdapat dua jenis cairan pleura yaitu eksudatif dan transudatif. Di negara-negara yang sedang berkembang, seperti Indonesia, lazim diakibatkan oleh infeksi tuberkulosis. Berdasarkan latar belakang tersebut peneliti tertarik untuk melihat penyebab efusi pleura di kota Metro. Studi ini merupakan studi deskriptif dengan pendekatan potong lintang. Studi menggunakan data sekunder melibatkan 537 subjek dengan teknik sampling total sampling. Studi dilakukan di Kota Metro dengan tujuan mengetahui kejadian dan etiologi efusi pleura pada periode 1 Januari 2015-31Desember 2015. Di kota Metro terdapat 537 insidensi efusi pleura. Studi menemukan bahwa penyebab efusi terbanyak adalah keganasan yaitu sebanyak 33%, diikuti dengan efusi cardiac sebanyak 27%. Tuberkulosis menempati posisi ketiga sebagai penyebab efusi (22,9%) dilanjutkan dengan pneumoni (14,3%), sirosis hepatis (1,1%), uremia (0,9%), dan penyebab yang paling sedikit adalah SLE (0,7%). Kata kunci : efusi pleura, kejadian, penyebab","author":[{"dropping-particle":"","family":"Puspita","given":"Imelda","non-dropping-particle":"","parse-names":false,"suffix":""},{"dropping-particle":"","family":"Soleha","given":"Tri Umiana","non-dropping-particle":"","parse-names":false,"suffix":""},{"dropping-particle":"","family":"Berta","given":"Gabriella","non-dropping-particle":"","parse-names":false,"suffix":""}],"container-title":"Jurnal Agromedicine","id":"ITEM-1","issue":"1","issued":{"date-parts":[["2017"]]},"page":"25-32","title":"Penyebab Efusi Pleura di Kota Metro pada tahun 2015","type":"article-journal","volume":"4"},"uris":["http://www.mendeley.com/documents/?uuid=8ad9d548-242b-409b-b051-96f5158081c6"]}],"mendeley":{"formattedCitation":"(Puspita et al., 2017)","plainTextFormattedCitation":"(Puspita et al., 2017)","previouslyFormattedCitation":"(Puspita et al., 2017)"},"properties":{"noteIndex":0},"schema":"https://github.com/citation-style-language/schema/raw/master/csl-citation.json"}</w:instrText>
      </w:r>
      <w:r w:rsidR="0010232A">
        <w:rPr>
          <w:rFonts w:ascii="Times New Roman" w:hAnsi="Times New Roman" w:cs="Times New Roman"/>
          <w:sz w:val="24"/>
          <w:szCs w:val="24"/>
          <w:lang w:val="en-US"/>
        </w:rPr>
        <w:fldChar w:fldCharType="separate"/>
      </w:r>
      <w:r w:rsidR="0010232A" w:rsidRPr="0010232A">
        <w:rPr>
          <w:rFonts w:ascii="Times New Roman" w:hAnsi="Times New Roman" w:cs="Times New Roman"/>
          <w:noProof/>
          <w:sz w:val="24"/>
          <w:szCs w:val="24"/>
          <w:lang w:val="en-US"/>
        </w:rPr>
        <w:t>(Puspita et al., 2017)</w:t>
      </w:r>
      <w:r w:rsidR="0010232A">
        <w:rPr>
          <w:rFonts w:ascii="Times New Roman" w:hAnsi="Times New Roman" w:cs="Times New Roman"/>
          <w:sz w:val="24"/>
          <w:szCs w:val="24"/>
          <w:lang w:val="en-US"/>
        </w:rPr>
        <w:fldChar w:fldCharType="end"/>
      </w:r>
      <w:r w:rsidR="0010232A">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 efusi pleura menunjukkan gejala seperti sesak napas, bunyi pekak atau datar pada saat perkusi di atas area yang berisi cairan dan minimal nafas berbunyi, namun pada efusi pleura ringan biasanya sesak bisa tidak terjadi. </w:t>
      </w:r>
    </w:p>
    <w:p w14:paraId="758564EC" w14:textId="77777777" w:rsidR="00230C15" w:rsidRPr="00230C15" w:rsidRDefault="00230C15">
      <w:pPr>
        <w:pStyle w:val="ListParagraph"/>
        <w:numPr>
          <w:ilvl w:val="0"/>
          <w:numId w:val="28"/>
        </w:numPr>
        <w:spacing w:line="480" w:lineRule="auto"/>
        <w:ind w:left="426"/>
        <w:jc w:val="both"/>
        <w:rPr>
          <w:sz w:val="24"/>
          <w:szCs w:val="24"/>
        </w:rPr>
      </w:pPr>
      <w:r w:rsidRPr="00230C15">
        <w:rPr>
          <w:sz w:val="23"/>
          <w:szCs w:val="23"/>
        </w:rPr>
        <w:t>B2 (</w:t>
      </w:r>
      <w:r w:rsidRPr="00230C15">
        <w:rPr>
          <w:rFonts w:ascii="Times New Roman" w:hAnsi="Times New Roman" w:cs="Times New Roman"/>
          <w:sz w:val="24"/>
          <w:szCs w:val="24"/>
          <w:lang w:val="en-US"/>
        </w:rPr>
        <w:t>Blood</w:t>
      </w:r>
      <w:r w:rsidRPr="00230C15">
        <w:rPr>
          <w:sz w:val="23"/>
          <w:szCs w:val="23"/>
        </w:rPr>
        <w:t xml:space="preserve">) / Sirkulasi </w:t>
      </w:r>
    </w:p>
    <w:p w14:paraId="3948CC7E" w14:textId="3D025C53" w:rsidR="00230C15" w:rsidRPr="00A02085" w:rsidRDefault="00230C15" w:rsidP="00A02085">
      <w:pPr>
        <w:pStyle w:val="ListParagraph"/>
        <w:spacing w:line="480" w:lineRule="auto"/>
        <w:ind w:left="142" w:firstLine="284"/>
        <w:jc w:val="both"/>
        <w:rPr>
          <w:rFonts w:ascii="Times New Roman" w:hAnsi="Times New Roman" w:cs="Times New Roman"/>
          <w:sz w:val="24"/>
          <w:szCs w:val="24"/>
          <w:lang w:val="en-US"/>
        </w:rPr>
      </w:pPr>
      <w:r w:rsidRPr="00230C15">
        <w:rPr>
          <w:rFonts w:ascii="Times New Roman" w:hAnsi="Times New Roman" w:cs="Times New Roman"/>
          <w:sz w:val="24"/>
          <w:szCs w:val="24"/>
          <w:lang w:val="en-US"/>
        </w:rPr>
        <w:t>Pada pemeriksaan B2 (Blood) atau sirkulasi didapatkan data ictus cordis normal IC</w:t>
      </w:r>
      <w:r w:rsidRPr="00230C15">
        <w:rPr>
          <w:rFonts w:ascii="Times New Roman" w:hAnsi="Times New Roman" w:cs="Times New Roman"/>
          <w:sz w:val="24"/>
          <w:szCs w:val="24"/>
          <w:vertAlign w:val="subscript"/>
          <w:lang w:val="en-US"/>
        </w:rPr>
        <w:t>4-</w:t>
      </w:r>
      <w:r w:rsidRPr="00230C15">
        <w:rPr>
          <w:rFonts w:ascii="Times New Roman" w:hAnsi="Times New Roman" w:cs="Times New Roman"/>
          <w:sz w:val="24"/>
          <w:szCs w:val="24"/>
          <w:lang w:val="en-US"/>
        </w:rPr>
        <w:t>IC</w:t>
      </w:r>
      <w:r w:rsidRPr="00230C15">
        <w:rPr>
          <w:rFonts w:ascii="Times New Roman" w:hAnsi="Times New Roman" w:cs="Times New Roman"/>
          <w:sz w:val="24"/>
          <w:szCs w:val="24"/>
          <w:vertAlign w:val="subscript"/>
          <w:lang w:val="en-US"/>
        </w:rPr>
        <w:t xml:space="preserve">5, </w:t>
      </w:r>
      <w:r w:rsidRPr="00230C15">
        <w:rPr>
          <w:rFonts w:ascii="Times New Roman" w:hAnsi="Times New Roman" w:cs="Times New Roman"/>
          <w:sz w:val="24"/>
          <w:szCs w:val="24"/>
          <w:lang w:val="en-US"/>
        </w:rPr>
        <w:t xml:space="preserve">irama jantung reguler, tidak ada nyeri dada, bunyi jantung S1 S2 </w:t>
      </w:r>
      <w:r w:rsidRPr="0010232A">
        <w:rPr>
          <w:rFonts w:ascii="Times New Roman" w:hAnsi="Times New Roman" w:cs="Times New Roman"/>
          <w:sz w:val="24"/>
          <w:szCs w:val="24"/>
          <w:lang w:val="en-US"/>
        </w:rPr>
        <w:t xml:space="preserve">tunggal, CRT &lt; 2 detik, </w:t>
      </w:r>
      <w:proofErr w:type="spellStart"/>
      <w:r w:rsidRPr="0010232A">
        <w:rPr>
          <w:rFonts w:ascii="Times New Roman" w:hAnsi="Times New Roman" w:cs="Times New Roman"/>
          <w:sz w:val="24"/>
          <w:szCs w:val="24"/>
          <w:lang w:val="en-US"/>
        </w:rPr>
        <w:t>akral</w:t>
      </w:r>
      <w:proofErr w:type="spellEnd"/>
      <w:r w:rsidRPr="0010232A">
        <w:rPr>
          <w:rFonts w:ascii="Times New Roman" w:hAnsi="Times New Roman" w:cs="Times New Roman"/>
          <w:sz w:val="24"/>
          <w:szCs w:val="24"/>
          <w:lang w:val="en-US"/>
        </w:rPr>
        <w:t xml:space="preserve"> hangat kering merah mudah (HKM), turgor kulit elastis, </w:t>
      </w:r>
      <w:r w:rsidR="00BC3A2F" w:rsidRPr="0010232A">
        <w:rPr>
          <w:rFonts w:ascii="Times New Roman" w:hAnsi="Times New Roman" w:cs="Times New Roman"/>
          <w:sz w:val="24"/>
          <w:szCs w:val="24"/>
          <w:lang w:val="en-US"/>
        </w:rPr>
        <w:t>terdapat pembesaran kelenjar tiroid.</w:t>
      </w:r>
      <w:r w:rsidR="00BC3A2F">
        <w:rPr>
          <w:rFonts w:ascii="Times New Roman" w:hAnsi="Times New Roman" w:cs="Times New Roman"/>
          <w:sz w:val="24"/>
          <w:szCs w:val="24"/>
          <w:lang w:val="en-US"/>
        </w:rPr>
        <w:t xml:space="preserve"> </w:t>
      </w:r>
      <w:r w:rsidRPr="00230C15">
        <w:rPr>
          <w:rFonts w:ascii="Times New Roman" w:hAnsi="Times New Roman" w:cs="Times New Roman"/>
          <w:sz w:val="24"/>
          <w:szCs w:val="24"/>
          <w:lang w:val="en-US"/>
        </w:rPr>
        <w:t xml:space="preserve"> Hasil pemeriksaan laboratorium tanggal 27 November 2022 didapatkan kadar Leukosit = 14,87 (Tinggi, normalnya 4,00-10,000), Hb = 10 g/Dl (rendah dengan range 12-15), </w:t>
      </w:r>
      <w:proofErr w:type="spellStart"/>
      <w:r w:rsidRPr="00230C15">
        <w:rPr>
          <w:rFonts w:ascii="Times New Roman" w:hAnsi="Times New Roman" w:cs="Times New Roman"/>
          <w:sz w:val="24"/>
          <w:szCs w:val="24"/>
          <w:lang w:val="en-US"/>
        </w:rPr>
        <w:t>Hematokrit</w:t>
      </w:r>
      <w:proofErr w:type="spellEnd"/>
      <w:r w:rsidRPr="00230C15">
        <w:rPr>
          <w:rFonts w:ascii="Times New Roman" w:hAnsi="Times New Roman" w:cs="Times New Roman"/>
          <w:sz w:val="24"/>
          <w:szCs w:val="24"/>
          <w:lang w:val="en-US"/>
        </w:rPr>
        <w:t xml:space="preserve"> = 31.</w:t>
      </w:r>
      <w:r w:rsidRPr="00A02085">
        <w:rPr>
          <w:rFonts w:ascii="Times New Roman" w:hAnsi="Times New Roman" w:cs="Times New Roman"/>
          <w:sz w:val="24"/>
          <w:szCs w:val="24"/>
          <w:lang w:val="en-US"/>
        </w:rPr>
        <w:t>10 (rendah, normalnya 37,0-47,0)</w:t>
      </w:r>
    </w:p>
    <w:p w14:paraId="2D64E0CD" w14:textId="77777777" w:rsidR="00A02085" w:rsidRPr="00A02085" w:rsidRDefault="00A02085">
      <w:pPr>
        <w:pStyle w:val="ListParagraph"/>
        <w:numPr>
          <w:ilvl w:val="0"/>
          <w:numId w:val="28"/>
        </w:numPr>
        <w:spacing w:line="480" w:lineRule="auto"/>
        <w:ind w:left="426"/>
        <w:jc w:val="both"/>
        <w:rPr>
          <w:rFonts w:ascii="Times New Roman" w:hAnsi="Times New Roman" w:cs="Times New Roman"/>
          <w:sz w:val="24"/>
          <w:szCs w:val="24"/>
        </w:rPr>
      </w:pPr>
      <w:r w:rsidRPr="00A02085">
        <w:rPr>
          <w:rFonts w:ascii="Times New Roman" w:hAnsi="Times New Roman" w:cs="Times New Roman"/>
          <w:sz w:val="24"/>
          <w:szCs w:val="24"/>
        </w:rPr>
        <w:t>B3 (</w:t>
      </w:r>
      <w:r w:rsidRPr="00A02085">
        <w:rPr>
          <w:rFonts w:ascii="Times New Roman" w:hAnsi="Times New Roman" w:cs="Times New Roman"/>
          <w:i/>
          <w:iCs/>
          <w:sz w:val="24"/>
          <w:szCs w:val="24"/>
        </w:rPr>
        <w:t>Brain</w:t>
      </w:r>
      <w:r w:rsidRPr="00A02085">
        <w:rPr>
          <w:rFonts w:ascii="Times New Roman" w:hAnsi="Times New Roman" w:cs="Times New Roman"/>
          <w:sz w:val="24"/>
          <w:szCs w:val="24"/>
        </w:rPr>
        <w:t xml:space="preserve">) / Persarafan </w:t>
      </w:r>
    </w:p>
    <w:p w14:paraId="514B33B9" w14:textId="10AAD899" w:rsidR="00A02085" w:rsidRPr="00A02085" w:rsidRDefault="00A02085" w:rsidP="00A02085">
      <w:pPr>
        <w:pStyle w:val="ListParagraph"/>
        <w:spacing w:line="480" w:lineRule="auto"/>
        <w:ind w:left="142" w:firstLine="284"/>
        <w:jc w:val="both"/>
        <w:rPr>
          <w:rFonts w:ascii="Times New Roman" w:hAnsi="Times New Roman" w:cs="Times New Roman"/>
          <w:sz w:val="24"/>
          <w:szCs w:val="24"/>
        </w:rPr>
      </w:pPr>
      <w:r w:rsidRPr="00A02085">
        <w:rPr>
          <w:rFonts w:ascii="Times New Roman" w:hAnsi="Times New Roman" w:cs="Times New Roman"/>
          <w:sz w:val="24"/>
          <w:szCs w:val="24"/>
        </w:rPr>
        <w:t>Pada pemeriksaan B3 (</w:t>
      </w:r>
      <w:r w:rsidRPr="00A02085">
        <w:rPr>
          <w:rFonts w:ascii="Times New Roman" w:hAnsi="Times New Roman" w:cs="Times New Roman"/>
          <w:i/>
          <w:iCs/>
          <w:sz w:val="24"/>
          <w:szCs w:val="24"/>
        </w:rPr>
        <w:t>Brain</w:t>
      </w:r>
      <w:r w:rsidRPr="00A02085">
        <w:rPr>
          <w:rFonts w:ascii="Times New Roman" w:hAnsi="Times New Roman" w:cs="Times New Roman"/>
          <w:sz w:val="24"/>
          <w:szCs w:val="24"/>
        </w:rPr>
        <w:t>) atau persarafan didapatkan data GCS E4V5M6, Refleks fisiologis : bisep, trisep, patella, tendon achiles tidak terkaji, Refleks patologis : Babinski -/-, Gordon, Oppenheim, scheafer tidak terkaji. Tidak ada keluhan pusing dan nyeri kepala. Pemeriksaan nervus kranial N.I (olfaktorius) :</w:t>
      </w:r>
      <w:r w:rsidRPr="00A02085">
        <w:rPr>
          <w:rFonts w:ascii="Times New Roman" w:hAnsi="Times New Roman" w:cs="Times New Roman"/>
          <w:sz w:val="24"/>
          <w:szCs w:val="24"/>
          <w:lang w:val="en-US"/>
        </w:rPr>
        <w:t xml:space="preserve"> </w:t>
      </w:r>
      <w:r w:rsidRPr="00A02085">
        <w:rPr>
          <w:rFonts w:ascii="Times New Roman" w:hAnsi="Times New Roman" w:cs="Times New Roman"/>
          <w:sz w:val="24"/>
          <w:szCs w:val="24"/>
        </w:rPr>
        <w:t xml:space="preserve">tidak ada gangguan pembauan. N.II (optikus) : ketajaman mata berkurang (plus/ rabun dekat), lapang pandang baik. N.III, IV, VI (Okulomotoius, toklearis, abdusen) : tidak ditemukan adanya gangguan gerak kelopak mata, kontriksi pupil baik, rotasi baik. N.V (trigeminus) : dapat mengunyah dan membuka mulut dengan baik, sensasi wajah tidak ada gangguan, mampu merasakan sentuhan dengan baik. N.VII (Fasialis) : wajah simetris, dapat mengerutkan dahi dan menggerakkan alis. N.VIII (Vestibulokoklearis) : mampu mendengarkan dengan baik, tes tunjuk kaki baik dan benar. N.IX (Glosofaringeus) : pengecapan baik. </w:t>
      </w:r>
      <w:r w:rsidRPr="00A02085">
        <w:rPr>
          <w:rFonts w:ascii="Times New Roman" w:hAnsi="Times New Roman" w:cs="Times New Roman"/>
          <w:sz w:val="24"/>
          <w:szCs w:val="24"/>
        </w:rPr>
        <w:lastRenderedPageBreak/>
        <w:t>N.X (Vagus) : Ada reflex muntah, menelan dengan baik tidak tersedak. N.XI (Aksesorius) : dapat mengangkat bahu kanan kiri dan kepala dapat menoleh kanan kiri tanpa ada batasan. N.XII (Hipoglosus) : dapat menggerakkan lidah sesuai arahan. Pada pemeriksaan kepala didapatkan data kepala bersih, pertumbuhan rambut rata, berwarna putih (uban), tidak ada benjolan atau lesi dan tidak ada nyeri kepala. Pada pemeriksaan hidung didapatkan data jik hidung bersih, dapat membau dengan baik saat dites bau minyak kayu putih, bentuk simetris. Pada pemeriksaan wajah dan penglihatan didapatkan data jik mata simetris kanan kiri, reflex cahaya kanan kiri baik, pupil isokor 2 mm/2 mm, sklera</w:t>
      </w:r>
      <w:r w:rsidRPr="00A02085">
        <w:rPr>
          <w:rFonts w:ascii="Times New Roman" w:hAnsi="Times New Roman" w:cs="Times New Roman"/>
          <w:sz w:val="24"/>
          <w:szCs w:val="24"/>
          <w:lang w:val="en-US"/>
        </w:rPr>
        <w:t xml:space="preserve"> </w:t>
      </w:r>
      <w:r w:rsidRPr="00A02085">
        <w:rPr>
          <w:rFonts w:ascii="Times New Roman" w:hAnsi="Times New Roman" w:cs="Times New Roman"/>
          <w:sz w:val="24"/>
          <w:szCs w:val="24"/>
        </w:rPr>
        <w:t>putih/ an ikterik, konjungtiva merah muda/ tidak anemis, lapang pandang normal dan tidak ada kelainan. Pada pemeriksaan lidah, kondisi lidah Ny.S bersih, tidak ada lesi, sariawan atau benjolan, dapat mengecap dengan baik, berbicara jelas dan kemampuan menelan baik. Pada pemeriksaan telinga, kondisi telinga Ny.S bersih, bentuk simetris kanan kiri, tidak menggunakan alat bantu pendengaran.</w:t>
      </w:r>
      <w:r>
        <w:rPr>
          <w:rFonts w:ascii="Times New Roman" w:hAnsi="Times New Roman" w:cs="Times New Roman"/>
          <w:sz w:val="24"/>
          <w:szCs w:val="24"/>
          <w:lang w:val="en-US"/>
        </w:rPr>
        <w:t xml:space="preserve"> </w:t>
      </w:r>
      <w:r w:rsidRPr="00A02085">
        <w:rPr>
          <w:rFonts w:ascii="Times New Roman" w:hAnsi="Times New Roman" w:cs="Times New Roman"/>
          <w:sz w:val="24"/>
          <w:szCs w:val="24"/>
        </w:rPr>
        <w:t>Pada pemeriksaan persarafan tidak didapatkan masalah keperawatan, kondisi sistem persarafan pasien masih dalam rentang normal seperti GCS 456, kesadaran composmentis dan pemeriksaan nervus I-XII tidak ada gangguan</w:t>
      </w:r>
    </w:p>
    <w:p w14:paraId="1ABADBA5" w14:textId="77777777" w:rsidR="00A02085" w:rsidRPr="00A02085" w:rsidRDefault="00A02085">
      <w:pPr>
        <w:pStyle w:val="ListParagraph"/>
        <w:numPr>
          <w:ilvl w:val="0"/>
          <w:numId w:val="28"/>
        </w:numPr>
        <w:spacing w:line="480" w:lineRule="auto"/>
        <w:ind w:left="426"/>
        <w:jc w:val="both"/>
        <w:rPr>
          <w:rFonts w:ascii="Times New Roman" w:hAnsi="Times New Roman" w:cs="Times New Roman"/>
          <w:sz w:val="24"/>
          <w:szCs w:val="24"/>
        </w:rPr>
      </w:pPr>
      <w:r w:rsidRPr="00A02085">
        <w:rPr>
          <w:rFonts w:ascii="Times New Roman" w:hAnsi="Times New Roman" w:cs="Times New Roman"/>
          <w:sz w:val="24"/>
          <w:szCs w:val="24"/>
        </w:rPr>
        <w:t>B4 (</w:t>
      </w:r>
      <w:r w:rsidRPr="00A02085">
        <w:rPr>
          <w:rFonts w:ascii="Times New Roman" w:hAnsi="Times New Roman" w:cs="Times New Roman"/>
          <w:i/>
          <w:iCs/>
          <w:sz w:val="24"/>
          <w:szCs w:val="24"/>
        </w:rPr>
        <w:t>Bladder</w:t>
      </w:r>
      <w:r w:rsidRPr="00A02085">
        <w:rPr>
          <w:rFonts w:ascii="Times New Roman" w:hAnsi="Times New Roman" w:cs="Times New Roman"/>
          <w:sz w:val="24"/>
          <w:szCs w:val="24"/>
        </w:rPr>
        <w:t xml:space="preserve">) / Perkemihan </w:t>
      </w:r>
    </w:p>
    <w:p w14:paraId="7584D765" w14:textId="54DB8E2C" w:rsidR="00A02085" w:rsidRPr="00A02085" w:rsidRDefault="00A02085" w:rsidP="00A02085">
      <w:pPr>
        <w:pStyle w:val="ListParagraph"/>
        <w:spacing w:line="480" w:lineRule="auto"/>
        <w:ind w:left="142"/>
        <w:jc w:val="both"/>
        <w:rPr>
          <w:rFonts w:ascii="Times New Roman" w:hAnsi="Times New Roman" w:cs="Times New Roman"/>
          <w:sz w:val="24"/>
          <w:szCs w:val="24"/>
        </w:rPr>
      </w:pPr>
      <w:r w:rsidRPr="00A02085">
        <w:rPr>
          <w:rFonts w:ascii="Times New Roman" w:hAnsi="Times New Roman" w:cs="Times New Roman"/>
          <w:sz w:val="24"/>
          <w:szCs w:val="24"/>
        </w:rPr>
        <w:t>Pada pemeriksaan B4 (</w:t>
      </w:r>
      <w:r w:rsidRPr="00A02085">
        <w:rPr>
          <w:rFonts w:ascii="Times New Roman" w:hAnsi="Times New Roman" w:cs="Times New Roman"/>
          <w:i/>
          <w:iCs/>
          <w:sz w:val="24"/>
          <w:szCs w:val="24"/>
        </w:rPr>
        <w:t>Bladder</w:t>
      </w:r>
      <w:r w:rsidRPr="00A02085">
        <w:rPr>
          <w:rFonts w:ascii="Times New Roman" w:hAnsi="Times New Roman" w:cs="Times New Roman"/>
          <w:sz w:val="24"/>
          <w:szCs w:val="24"/>
        </w:rPr>
        <w:t xml:space="preserve">) atau perkemihan </w:t>
      </w:r>
      <w:r w:rsidRPr="00A02085">
        <w:rPr>
          <w:rFonts w:ascii="Times New Roman" w:hAnsi="Times New Roman" w:cs="Times New Roman"/>
          <w:sz w:val="24"/>
          <w:szCs w:val="24"/>
          <w:lang w:val="en-US"/>
        </w:rPr>
        <w:t xml:space="preserve">tidak ada </w:t>
      </w:r>
      <w:proofErr w:type="spellStart"/>
      <w:r w:rsidRPr="00A02085">
        <w:rPr>
          <w:rFonts w:ascii="Times New Roman" w:hAnsi="Times New Roman" w:cs="Times New Roman"/>
          <w:sz w:val="24"/>
          <w:szCs w:val="24"/>
          <w:lang w:val="en-US"/>
        </w:rPr>
        <w:t>maslaah</w:t>
      </w:r>
      <w:proofErr w:type="spellEnd"/>
      <w:r w:rsidRPr="00A02085">
        <w:rPr>
          <w:rFonts w:ascii="Times New Roman" w:hAnsi="Times New Roman" w:cs="Times New Roman"/>
          <w:sz w:val="24"/>
          <w:szCs w:val="24"/>
          <w:lang w:val="en-US"/>
        </w:rPr>
        <w:t xml:space="preserve"> keperawatan karena pasien masih dapat eliminasi urine secara normal namun terbatas dan minimal mobilisasi ke kamar mandi untuk toileting dengan data yang </w:t>
      </w:r>
      <w:r w:rsidRPr="00A02085">
        <w:rPr>
          <w:rFonts w:ascii="Times New Roman" w:hAnsi="Times New Roman" w:cs="Times New Roman"/>
          <w:sz w:val="24"/>
          <w:szCs w:val="24"/>
        </w:rPr>
        <w:t>didapatkan</w:t>
      </w:r>
      <w:r w:rsidRPr="00A02085">
        <w:rPr>
          <w:rFonts w:ascii="Times New Roman" w:hAnsi="Times New Roman" w:cs="Times New Roman"/>
          <w:sz w:val="24"/>
          <w:szCs w:val="24"/>
          <w:lang w:val="en-US"/>
        </w:rPr>
        <w:t xml:space="preserve"> yaitu </w:t>
      </w:r>
      <w:r w:rsidRPr="00A02085">
        <w:rPr>
          <w:rFonts w:ascii="Times New Roman" w:hAnsi="Times New Roman" w:cs="Times New Roman"/>
          <w:sz w:val="24"/>
          <w:szCs w:val="24"/>
        </w:rPr>
        <w:t xml:space="preserve"> Ny.S menggunakan </w:t>
      </w:r>
      <w:r w:rsidRPr="00A02085">
        <w:rPr>
          <w:rFonts w:ascii="Times New Roman" w:hAnsi="Times New Roman" w:cs="Times New Roman"/>
          <w:sz w:val="24"/>
          <w:szCs w:val="24"/>
          <w:lang w:val="en-US"/>
        </w:rPr>
        <w:t>diapers</w:t>
      </w:r>
      <w:r w:rsidRPr="00A02085">
        <w:rPr>
          <w:rFonts w:ascii="Times New Roman" w:hAnsi="Times New Roman" w:cs="Times New Roman"/>
          <w:sz w:val="24"/>
          <w:szCs w:val="24"/>
        </w:rPr>
        <w:t xml:space="preserve"> untuk eliminasi urine yang diganti 2 kali sehari dengan jumlah keluaran urine ±600 cc berwarna kuning saat dilihat di pampers dengan frekuensi 3-4 kali BAK. </w:t>
      </w:r>
    </w:p>
    <w:p w14:paraId="05EA07AD" w14:textId="764DC9E9" w:rsidR="00A02085" w:rsidRPr="00A02085" w:rsidRDefault="00A02085" w:rsidP="00A02085">
      <w:pPr>
        <w:pStyle w:val="ListParagraph"/>
        <w:spacing w:line="480" w:lineRule="auto"/>
        <w:ind w:left="142" w:firstLine="578"/>
        <w:jc w:val="both"/>
        <w:rPr>
          <w:rFonts w:ascii="Times New Roman" w:hAnsi="Times New Roman" w:cs="Times New Roman"/>
          <w:sz w:val="24"/>
          <w:szCs w:val="24"/>
          <w:lang w:val="en-US"/>
        </w:rPr>
      </w:pPr>
      <w:r w:rsidRPr="00A02085">
        <w:rPr>
          <w:rFonts w:ascii="Times New Roman" w:hAnsi="Times New Roman" w:cs="Times New Roman"/>
          <w:sz w:val="24"/>
          <w:szCs w:val="24"/>
        </w:rPr>
        <w:lastRenderedPageBreak/>
        <w:t xml:space="preserve">Dalam pemeriksaan perkemihan pada pasien tidak ada gangguan atau muncul masalah keperawatan, hal tersebut dapat dijelaskan menurut </w:t>
      </w:r>
      <w:r w:rsidR="0010232A">
        <w:rPr>
          <w:rFonts w:ascii="Times New Roman" w:hAnsi="Times New Roman" w:cs="Times New Roman"/>
          <w:sz w:val="24"/>
          <w:szCs w:val="24"/>
          <w:lang w:val="en-US"/>
        </w:rPr>
        <w:t xml:space="preserve"> </w:t>
      </w:r>
      <w:r w:rsidR="0010232A">
        <w:rPr>
          <w:rFonts w:ascii="Times New Roman" w:hAnsi="Times New Roman" w:cs="Times New Roman"/>
          <w:sz w:val="24"/>
          <w:szCs w:val="24"/>
          <w:lang w:val="en-US"/>
        </w:rPr>
        <w:fldChar w:fldCharType="begin" w:fldLock="1"/>
      </w:r>
      <w:r w:rsidR="0010232A">
        <w:rPr>
          <w:rFonts w:ascii="Times New Roman" w:hAnsi="Times New Roman" w:cs="Times New Roman"/>
          <w:sz w:val="24"/>
          <w:szCs w:val="24"/>
          <w:lang w:val="en-US"/>
        </w:rPr>
        <w:instrText>ADDIN CSL_CITATION {"citationItems":[{"id":"ITEM-1","itemData":{"DOI":"10.37341/interest.v7i2.31","ISSN":"2252-5432","abstract":"Background: Pleural effusion is a fluid above the normal in the pleural space. Widespread pleural effusions will cause shortness of breath that affects the fulfillment of oxygen demand, so that nursing interventions can be arranged one of them is to set the semifowler position and collaborate in the giving of O2. The purpose of this study was to obtain a picture and experience in providing nursing care significantly for patients with pleural effusion with respiratory disorders. Method: This study uses data analysis method that is comparing the results obtained from two patients with pleural effusions who experienced ineffective breathing disorder and then compared with case study journal or other sources. Result: Based on the results of interviews and observations concluded that with the same diagnosis and performed the same implementation there are differences in outcomes in the intervention group with the control group. Conclusion: Forward in this study is the need to pay attention to accuracy in conducting assessments to maximize data in determining the priority problems that occur in patients and interventions based ONEC (Observation, Nursing Treatment, Education, Collaboration).","author":[{"dropping-particle":"","family":"Anggarsari","given":"Yunita Devi","non-dropping-particle":"","parse-names":false,"suffix":""},{"dropping-particle":"","family":"Setyorini","given":"Yuyun","non-dropping-particle":"","parse-names":false,"suffix":""},{"dropping-particle":"","family":"Rifai","given":"Akhmad","non-dropping-particle":"","parse-names":false,"suffix":""}],"container-title":"Interest : Jurnal Ilmu Kesehatan","id":"ITEM-1","issue":"2","issued":{"date-parts":[["2018"]]},"page":"168-179","title":"Studi Kasus Gangguan Pola Napas Tidak Efektif Pada Pasien Efusi Pleura","type":"article-journal","volume":"7"},"uris":["http://www.mendeley.com/documents/?uuid=c3c1067a-72b7-40a2-90ca-06c6af0e1e5a"]}],"mendeley":{"formattedCitation":"(Anggarsari et al., 2018)","plainTextFormattedCitation":"(Anggarsari et al., 2018)","previouslyFormattedCitation":"(Anggarsari et al., 2018)"},"properties":{"noteIndex":0},"schema":"https://github.com/citation-style-language/schema/raw/master/csl-citation.json"}</w:instrText>
      </w:r>
      <w:r w:rsidR="0010232A">
        <w:rPr>
          <w:rFonts w:ascii="Times New Roman" w:hAnsi="Times New Roman" w:cs="Times New Roman"/>
          <w:sz w:val="24"/>
          <w:szCs w:val="24"/>
          <w:lang w:val="en-US"/>
        </w:rPr>
        <w:fldChar w:fldCharType="separate"/>
      </w:r>
      <w:r w:rsidR="0010232A" w:rsidRPr="0010232A">
        <w:rPr>
          <w:rFonts w:ascii="Times New Roman" w:hAnsi="Times New Roman" w:cs="Times New Roman"/>
          <w:noProof/>
          <w:sz w:val="24"/>
          <w:szCs w:val="24"/>
          <w:lang w:val="en-US"/>
        </w:rPr>
        <w:t>(Anggarsari et al., 2018)</w:t>
      </w:r>
      <w:r w:rsidR="0010232A">
        <w:rPr>
          <w:rFonts w:ascii="Times New Roman" w:hAnsi="Times New Roman" w:cs="Times New Roman"/>
          <w:sz w:val="24"/>
          <w:szCs w:val="24"/>
          <w:lang w:val="en-US"/>
        </w:rPr>
        <w:fldChar w:fldCharType="end"/>
      </w:r>
      <w:r w:rsidR="0010232A">
        <w:rPr>
          <w:rFonts w:ascii="Times New Roman" w:hAnsi="Times New Roman" w:cs="Times New Roman"/>
          <w:sz w:val="24"/>
          <w:szCs w:val="24"/>
          <w:lang w:val="en-US"/>
        </w:rPr>
        <w:t>. S</w:t>
      </w:r>
      <w:r w:rsidRPr="00A02085">
        <w:rPr>
          <w:rFonts w:ascii="Times New Roman" w:hAnsi="Times New Roman" w:cs="Times New Roman"/>
          <w:sz w:val="24"/>
          <w:szCs w:val="24"/>
        </w:rPr>
        <w:t>ecara umum gangguan pada ginjal mempengaruhi eliminasi. Sehingga</w:t>
      </w:r>
      <w:r w:rsidRPr="00A02085">
        <w:rPr>
          <w:rFonts w:ascii="Times New Roman" w:hAnsi="Times New Roman" w:cs="Times New Roman"/>
          <w:sz w:val="24"/>
          <w:szCs w:val="24"/>
          <w:lang w:val="en-US"/>
        </w:rPr>
        <w:t xml:space="preserve"> </w:t>
      </w:r>
      <w:r w:rsidRPr="00A02085">
        <w:rPr>
          <w:rFonts w:ascii="Times New Roman" w:hAnsi="Times New Roman" w:cs="Times New Roman"/>
          <w:sz w:val="24"/>
          <w:szCs w:val="24"/>
        </w:rPr>
        <w:t>mengakibatkan masalah kebutuhan eliminasi urine, antara lain : retensi urine, inkontinensia urine, enuresis, dan ureterotomi. Masalah kebutuhan eliminasi urine sering terjadi pada pasien – pasien rumah sakit yang terpasang kateter tetap. Pada pasien Ny.S tidak terpasang kateter, tidak ada keluhan pada eliminasi urine dan tidak memiliki masalah pada ginjal, sehingga pada pemeriksaan ini tidak memunculkan masalah keperawatan.</w:t>
      </w:r>
    </w:p>
    <w:p w14:paraId="2DC46581" w14:textId="77777777" w:rsidR="00A02085" w:rsidRPr="00A02085" w:rsidRDefault="00A02085">
      <w:pPr>
        <w:pStyle w:val="ListParagraph"/>
        <w:numPr>
          <w:ilvl w:val="0"/>
          <w:numId w:val="2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B5 (</w:t>
      </w:r>
      <w:r w:rsidRPr="003F6461">
        <w:rPr>
          <w:rFonts w:ascii="Times New Roman" w:hAnsi="Times New Roman" w:cs="Times New Roman"/>
          <w:i/>
          <w:iCs/>
          <w:sz w:val="24"/>
          <w:szCs w:val="24"/>
          <w:lang w:val="en-US"/>
        </w:rPr>
        <w:t>Bowel)</w:t>
      </w:r>
      <w:r>
        <w:rPr>
          <w:rFonts w:ascii="Times New Roman" w:hAnsi="Times New Roman" w:cs="Times New Roman"/>
          <w:sz w:val="24"/>
          <w:szCs w:val="24"/>
          <w:lang w:val="en-US"/>
        </w:rPr>
        <w:t xml:space="preserve"> / Pencernaan</w:t>
      </w:r>
    </w:p>
    <w:p w14:paraId="69E864AC" w14:textId="46A531DD" w:rsidR="00A02085" w:rsidRDefault="00A02085" w:rsidP="00A02085">
      <w:pPr>
        <w:pStyle w:val="ListParagraph"/>
        <w:spacing w:line="480" w:lineRule="auto"/>
        <w:ind w:left="142" w:firstLine="578"/>
        <w:jc w:val="both"/>
        <w:rPr>
          <w:rFonts w:ascii="Times New Roman" w:hAnsi="Times New Roman" w:cs="Times New Roman"/>
          <w:sz w:val="24"/>
          <w:szCs w:val="24"/>
          <w:lang w:val="en-US"/>
        </w:rPr>
      </w:pPr>
      <w:r w:rsidRPr="00A02085">
        <w:rPr>
          <w:rFonts w:ascii="Times New Roman" w:hAnsi="Times New Roman" w:cs="Times New Roman"/>
          <w:sz w:val="24"/>
          <w:szCs w:val="24"/>
        </w:rPr>
        <w:t>Pada pemeriksaan B5 (</w:t>
      </w:r>
      <w:r w:rsidRPr="00A02085">
        <w:rPr>
          <w:rFonts w:ascii="Times New Roman" w:hAnsi="Times New Roman" w:cs="Times New Roman"/>
          <w:i/>
          <w:iCs/>
          <w:sz w:val="24"/>
          <w:szCs w:val="24"/>
        </w:rPr>
        <w:t>Bowel</w:t>
      </w:r>
      <w:r w:rsidRPr="00A02085">
        <w:rPr>
          <w:rFonts w:ascii="Times New Roman" w:hAnsi="Times New Roman" w:cs="Times New Roman"/>
          <w:sz w:val="24"/>
          <w:szCs w:val="24"/>
        </w:rPr>
        <w:t>) atau pencernaan didapatkan da</w:t>
      </w:r>
      <w:r w:rsidRPr="00A02085">
        <w:rPr>
          <w:rFonts w:ascii="Times New Roman" w:hAnsi="Times New Roman" w:cs="Times New Roman"/>
          <w:sz w:val="24"/>
          <w:szCs w:val="24"/>
          <w:lang w:val="en-US"/>
        </w:rPr>
        <w:t>ta</w:t>
      </w:r>
      <w:r w:rsidRPr="00A02085">
        <w:rPr>
          <w:rFonts w:ascii="Times New Roman" w:hAnsi="Times New Roman" w:cs="Times New Roman"/>
          <w:sz w:val="24"/>
          <w:szCs w:val="24"/>
        </w:rPr>
        <w:t xml:space="preserve"> </w:t>
      </w:r>
      <w:r>
        <w:rPr>
          <w:rFonts w:ascii="Times New Roman" w:hAnsi="Times New Roman" w:cs="Times New Roman"/>
          <w:sz w:val="24"/>
          <w:szCs w:val="24"/>
          <w:lang w:val="en-US"/>
        </w:rPr>
        <w:t>pola makan sebelum sakit 3 kali sehari dengan jenis diet campur sesuai dengan masakan yang ada di</w:t>
      </w:r>
      <w:r w:rsidR="003F6461">
        <w:rPr>
          <w:rFonts w:ascii="Times New Roman" w:hAnsi="Times New Roman" w:cs="Times New Roman"/>
          <w:sz w:val="24"/>
          <w:szCs w:val="24"/>
          <w:lang w:val="en-US"/>
        </w:rPr>
        <w:t xml:space="preserve"> </w:t>
      </w:r>
      <w:r>
        <w:rPr>
          <w:rFonts w:ascii="Times New Roman" w:hAnsi="Times New Roman" w:cs="Times New Roman"/>
          <w:sz w:val="24"/>
          <w:szCs w:val="24"/>
          <w:lang w:val="en-US"/>
        </w:rPr>
        <w:t>r</w:t>
      </w:r>
      <w:r w:rsidR="003F6461">
        <w:rPr>
          <w:rFonts w:ascii="Times New Roman" w:hAnsi="Times New Roman" w:cs="Times New Roman"/>
          <w:sz w:val="24"/>
          <w:szCs w:val="24"/>
          <w:lang w:val="en-US"/>
        </w:rPr>
        <w:t>u</w:t>
      </w:r>
      <w:r>
        <w:rPr>
          <w:rFonts w:ascii="Times New Roman" w:hAnsi="Times New Roman" w:cs="Times New Roman"/>
          <w:sz w:val="24"/>
          <w:szCs w:val="24"/>
          <w:lang w:val="en-US"/>
        </w:rPr>
        <w:t>mah dan selalu habis</w:t>
      </w:r>
      <w:r w:rsidR="003F6461">
        <w:rPr>
          <w:rFonts w:ascii="Times New Roman" w:hAnsi="Times New Roman" w:cs="Times New Roman"/>
          <w:sz w:val="24"/>
          <w:szCs w:val="24"/>
          <w:lang w:val="en-US"/>
        </w:rPr>
        <w:t xml:space="preserve">. Tidak ada pantangan dan minum air putih / teh, tetapi sejak sakit tepatnya 2 minggu yang lalu </w:t>
      </w:r>
      <w:r w:rsidRPr="00A02085">
        <w:rPr>
          <w:rFonts w:ascii="Times New Roman" w:hAnsi="Times New Roman" w:cs="Times New Roman"/>
          <w:sz w:val="24"/>
          <w:szCs w:val="24"/>
        </w:rPr>
        <w:t xml:space="preserve">Ny.S </w:t>
      </w:r>
      <w:r w:rsidRPr="00A02085">
        <w:rPr>
          <w:rFonts w:ascii="Times New Roman" w:hAnsi="Times New Roman" w:cs="Times New Roman"/>
          <w:sz w:val="24"/>
          <w:szCs w:val="24"/>
          <w:lang w:val="en-US"/>
        </w:rPr>
        <w:t xml:space="preserve">tidak </w:t>
      </w:r>
      <w:r w:rsidRPr="00A02085">
        <w:rPr>
          <w:rFonts w:ascii="Times New Roman" w:hAnsi="Times New Roman" w:cs="Times New Roman"/>
          <w:sz w:val="24"/>
          <w:szCs w:val="24"/>
        </w:rPr>
        <w:t>nafsu makan</w:t>
      </w:r>
      <w:r w:rsidRPr="00A02085">
        <w:rPr>
          <w:rFonts w:ascii="Times New Roman" w:hAnsi="Times New Roman" w:cs="Times New Roman"/>
          <w:sz w:val="24"/>
          <w:szCs w:val="24"/>
          <w:lang w:val="en-US"/>
        </w:rPr>
        <w:t xml:space="preserve">, mual dan muntah, makan hanya 4 </w:t>
      </w:r>
      <w:proofErr w:type="spellStart"/>
      <w:r w:rsidRPr="00A02085">
        <w:rPr>
          <w:rFonts w:ascii="Times New Roman" w:hAnsi="Times New Roman" w:cs="Times New Roman"/>
          <w:sz w:val="24"/>
          <w:szCs w:val="24"/>
          <w:lang w:val="en-US"/>
        </w:rPr>
        <w:t>sdm</w:t>
      </w:r>
      <w:proofErr w:type="spellEnd"/>
      <w:r w:rsidR="003F6461">
        <w:rPr>
          <w:rFonts w:ascii="Times New Roman" w:hAnsi="Times New Roman" w:cs="Times New Roman"/>
          <w:sz w:val="24"/>
          <w:szCs w:val="24"/>
          <w:lang w:val="en-US"/>
        </w:rPr>
        <w:t xml:space="preserve">. Saat di rumah sakit Ny. S juga masih tidak nafsu makan, makan hanya habis 1/ 4 porsi saja, </w:t>
      </w:r>
      <w:r w:rsidRPr="00A02085">
        <w:rPr>
          <w:rFonts w:ascii="Times New Roman" w:hAnsi="Times New Roman" w:cs="Times New Roman"/>
          <w:sz w:val="24"/>
          <w:szCs w:val="24"/>
        </w:rPr>
        <w:t xml:space="preserve">tidak terpasang NGT. Pada pemeriksaan abdomen didapatkan bentuk perut supel, ada nyeri tekan, suara bising usus </w:t>
      </w:r>
      <w:r w:rsidRPr="00A02085">
        <w:rPr>
          <w:rFonts w:ascii="Times New Roman" w:hAnsi="Times New Roman" w:cs="Times New Roman"/>
          <w:sz w:val="24"/>
          <w:szCs w:val="24"/>
          <w:lang w:val="en-US"/>
        </w:rPr>
        <w:t>28</w:t>
      </w:r>
      <w:r w:rsidRPr="00A02085">
        <w:rPr>
          <w:rFonts w:ascii="Times New Roman" w:hAnsi="Times New Roman" w:cs="Times New Roman"/>
          <w:sz w:val="24"/>
          <w:szCs w:val="24"/>
        </w:rPr>
        <w:t xml:space="preserve"> x/menit,</w:t>
      </w:r>
      <w:r w:rsidRPr="00A02085">
        <w:rPr>
          <w:rFonts w:ascii="Times New Roman" w:hAnsi="Times New Roman" w:cs="Times New Roman"/>
          <w:sz w:val="24"/>
          <w:szCs w:val="24"/>
          <w:lang w:val="en-US"/>
        </w:rPr>
        <w:t xml:space="preserve"> </w:t>
      </w:r>
      <w:r w:rsidRPr="00A02085">
        <w:rPr>
          <w:rFonts w:ascii="Times New Roman" w:hAnsi="Times New Roman" w:cs="Times New Roman"/>
          <w:sz w:val="24"/>
          <w:szCs w:val="24"/>
        </w:rPr>
        <w:t>tidak ada lesi atau benjolan dan tidak terpasang kolostomi. Pemeriksaan eliminasi alvi SMRS Ny.S mengatakan 1 kali sehari dengan konsistensi lembek berwana kuning kecoklatan, sedangkan saat pengkajian Ny.S mengatakan belum BAB dari awal masuk rumah sakit</w:t>
      </w:r>
      <w:r w:rsidRPr="00A02085">
        <w:rPr>
          <w:rFonts w:ascii="Times New Roman" w:hAnsi="Times New Roman" w:cs="Times New Roman"/>
          <w:sz w:val="24"/>
          <w:szCs w:val="24"/>
          <w:lang w:val="en-US"/>
        </w:rPr>
        <w:t>.</w:t>
      </w:r>
      <w:r w:rsidR="003F6461">
        <w:rPr>
          <w:rFonts w:ascii="Times New Roman" w:hAnsi="Times New Roman" w:cs="Times New Roman"/>
          <w:sz w:val="24"/>
          <w:szCs w:val="24"/>
          <w:lang w:val="en-US"/>
        </w:rPr>
        <w:t xml:space="preserve"> Masalah keperawatan yang muncul yaitu nausea karena pasien mengeluh mual sudah 2 minggu yang lalu.</w:t>
      </w:r>
    </w:p>
    <w:p w14:paraId="3D1F7390" w14:textId="77777777" w:rsidR="003F6461" w:rsidRPr="003F6461" w:rsidRDefault="003F6461">
      <w:pPr>
        <w:pStyle w:val="ListParagraph"/>
        <w:numPr>
          <w:ilvl w:val="0"/>
          <w:numId w:val="2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B6 (</w:t>
      </w:r>
      <w:r w:rsidRPr="003F6461">
        <w:rPr>
          <w:rFonts w:ascii="Times New Roman" w:hAnsi="Times New Roman" w:cs="Times New Roman"/>
          <w:i/>
          <w:iCs/>
          <w:sz w:val="24"/>
          <w:szCs w:val="24"/>
          <w:lang w:val="en-US"/>
        </w:rPr>
        <w:t>Bone</w:t>
      </w:r>
      <w:r>
        <w:rPr>
          <w:rFonts w:ascii="Times New Roman" w:hAnsi="Times New Roman" w:cs="Times New Roman"/>
          <w:sz w:val="24"/>
          <w:szCs w:val="24"/>
          <w:lang w:val="en-US"/>
        </w:rPr>
        <w:t>) / Muskuloskeletal</w:t>
      </w:r>
    </w:p>
    <w:p w14:paraId="2591B479" w14:textId="769E974E" w:rsidR="003F6461" w:rsidRPr="003F6461" w:rsidRDefault="003F6461" w:rsidP="003F6461">
      <w:pPr>
        <w:pStyle w:val="ListParagraph"/>
        <w:spacing w:line="480" w:lineRule="auto"/>
        <w:ind w:left="142" w:firstLine="426"/>
        <w:jc w:val="both"/>
        <w:rPr>
          <w:rFonts w:ascii="Times New Roman" w:hAnsi="Times New Roman" w:cs="Times New Roman"/>
          <w:sz w:val="24"/>
          <w:szCs w:val="24"/>
        </w:rPr>
      </w:pPr>
      <w:r>
        <w:rPr>
          <w:noProof/>
          <w:lang w:eastAsia="id-ID"/>
        </w:rPr>
        <w:lastRenderedPageBreak/>
        <mc:AlternateContent>
          <mc:Choice Requires="wpg">
            <w:drawing>
              <wp:anchor distT="0" distB="0" distL="114300" distR="114300" simplePos="0" relativeHeight="251666432" behindDoc="0" locked="0" layoutInCell="1" allowOverlap="1" wp14:anchorId="61C54F3C" wp14:editId="48FC0063">
                <wp:simplePos x="0" y="0"/>
                <wp:positionH relativeFrom="page">
                  <wp:posOffset>4714240</wp:posOffset>
                </wp:positionH>
                <wp:positionV relativeFrom="paragraph">
                  <wp:posOffset>1693563</wp:posOffset>
                </wp:positionV>
                <wp:extent cx="1038225" cy="609600"/>
                <wp:effectExtent l="0" t="0" r="28575" b="190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609600"/>
                          <a:chOff x="6029" y="147"/>
                          <a:chExt cx="2025" cy="1035"/>
                        </a:xfrm>
                      </wpg:grpSpPr>
                      <wps:wsp>
                        <wps:cNvPr id="6" name="AutoShape 7"/>
                        <wps:cNvSpPr>
                          <a:spLocks/>
                        </wps:cNvSpPr>
                        <wps:spPr bwMode="auto">
                          <a:xfrm>
                            <a:off x="6029" y="147"/>
                            <a:ext cx="2025" cy="1035"/>
                          </a:xfrm>
                          <a:custGeom>
                            <a:avLst/>
                            <a:gdLst>
                              <a:gd name="T0" fmla="+- 0 7035 6029"/>
                              <a:gd name="T1" fmla="*/ T0 w 2025"/>
                              <a:gd name="T2" fmla="+- 0 147 147"/>
                              <a:gd name="T3" fmla="*/ 147 h 1035"/>
                              <a:gd name="T4" fmla="+- 0 7035 6029"/>
                              <a:gd name="T5" fmla="*/ T4 w 2025"/>
                              <a:gd name="T6" fmla="+- 0 1182 147"/>
                              <a:gd name="T7" fmla="*/ 1182 h 1035"/>
                              <a:gd name="T8" fmla="+- 0 6029 6029"/>
                              <a:gd name="T9" fmla="*/ T8 w 2025"/>
                              <a:gd name="T10" fmla="+- 0 672 147"/>
                              <a:gd name="T11" fmla="*/ 672 h 1035"/>
                              <a:gd name="T12" fmla="+- 0 8054 6029"/>
                              <a:gd name="T13" fmla="*/ T12 w 2025"/>
                              <a:gd name="T14" fmla="+- 0 672 147"/>
                              <a:gd name="T15" fmla="*/ 672 h 1035"/>
                            </a:gdLst>
                            <a:ahLst/>
                            <a:cxnLst>
                              <a:cxn ang="0">
                                <a:pos x="T1" y="T3"/>
                              </a:cxn>
                              <a:cxn ang="0">
                                <a:pos x="T5" y="T7"/>
                              </a:cxn>
                              <a:cxn ang="0">
                                <a:pos x="T9" y="T11"/>
                              </a:cxn>
                              <a:cxn ang="0">
                                <a:pos x="T13" y="T15"/>
                              </a:cxn>
                            </a:cxnLst>
                            <a:rect l="0" t="0" r="r" b="b"/>
                            <a:pathLst>
                              <a:path w="2025" h="1035">
                                <a:moveTo>
                                  <a:pt x="1006" y="0"/>
                                </a:moveTo>
                                <a:lnTo>
                                  <a:pt x="1006" y="1035"/>
                                </a:lnTo>
                                <a:moveTo>
                                  <a:pt x="0" y="525"/>
                                </a:moveTo>
                                <a:lnTo>
                                  <a:pt x="2025" y="52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8"/>
                        <wps:cNvSpPr txBox="1">
                          <a:spLocks noChangeArrowheads="1"/>
                        </wps:cNvSpPr>
                        <wps:spPr bwMode="auto">
                          <a:xfrm>
                            <a:off x="6315" y="310"/>
                            <a:ext cx="5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5859E" w14:textId="77777777" w:rsidR="003F6461" w:rsidRPr="007A5433" w:rsidRDefault="003F6461" w:rsidP="003F6461">
                              <w:pPr>
                                <w:spacing w:line="266" w:lineRule="exact"/>
                                <w:rPr>
                                  <w:sz w:val="24"/>
                                  <w:lang w:val="en-US"/>
                                </w:rPr>
                              </w:pPr>
                              <w:r>
                                <w:rPr>
                                  <w:sz w:val="24"/>
                                  <w:lang w:val="en-US"/>
                                </w:rPr>
                                <w:t>5555</w:t>
                              </w:r>
                            </w:p>
                          </w:txbxContent>
                        </wps:txbx>
                        <wps:bodyPr rot="0" vert="horz" wrap="square" lIns="0" tIns="0" rIns="0" bIns="0" anchor="t" anchorCtr="0" upright="1">
                          <a:noAutofit/>
                        </wps:bodyPr>
                      </wps:wsp>
                      <wps:wsp>
                        <wps:cNvPr id="14" name="Text Box 9"/>
                        <wps:cNvSpPr txBox="1">
                          <a:spLocks noChangeArrowheads="1"/>
                        </wps:cNvSpPr>
                        <wps:spPr bwMode="auto">
                          <a:xfrm>
                            <a:off x="7215" y="295"/>
                            <a:ext cx="5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4E74A" w14:textId="77777777" w:rsidR="003F6461" w:rsidRPr="007A5433" w:rsidRDefault="003F6461" w:rsidP="003F6461">
                              <w:pPr>
                                <w:spacing w:line="266" w:lineRule="exact"/>
                                <w:rPr>
                                  <w:sz w:val="24"/>
                                  <w:lang w:val="en-US"/>
                                </w:rPr>
                              </w:pPr>
                              <w:r>
                                <w:rPr>
                                  <w:sz w:val="24"/>
                                  <w:lang w:val="en-US"/>
                                </w:rPr>
                                <w:t>5555</w:t>
                              </w:r>
                            </w:p>
                          </w:txbxContent>
                        </wps:txbx>
                        <wps:bodyPr rot="0" vert="horz" wrap="square" lIns="0" tIns="0" rIns="0" bIns="0" anchor="t" anchorCtr="0" upright="1">
                          <a:noAutofit/>
                        </wps:bodyPr>
                      </wps:wsp>
                      <wps:wsp>
                        <wps:cNvPr id="15" name="Text Box 10"/>
                        <wps:cNvSpPr txBox="1">
                          <a:spLocks noChangeArrowheads="1"/>
                        </wps:cNvSpPr>
                        <wps:spPr bwMode="auto">
                          <a:xfrm>
                            <a:off x="6224" y="878"/>
                            <a:ext cx="5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E531" w14:textId="77777777" w:rsidR="003F6461" w:rsidRPr="007A5433" w:rsidRDefault="003F6461" w:rsidP="003F6461">
                              <w:pPr>
                                <w:spacing w:line="266" w:lineRule="exact"/>
                                <w:rPr>
                                  <w:sz w:val="24"/>
                                  <w:lang w:val="en-US"/>
                                </w:rPr>
                              </w:pPr>
                              <w:r>
                                <w:rPr>
                                  <w:sz w:val="24"/>
                                  <w:lang w:val="en-US"/>
                                </w:rPr>
                                <w:t>5555</w:t>
                              </w:r>
                            </w:p>
                          </w:txbxContent>
                        </wps:txbx>
                        <wps:bodyPr rot="0" vert="horz" wrap="square" lIns="0" tIns="0" rIns="0" bIns="0" anchor="t" anchorCtr="0" upright="1">
                          <a:noAutofit/>
                        </wps:bodyPr>
                      </wps:wsp>
                      <wps:wsp>
                        <wps:cNvPr id="16" name="Text Box 11"/>
                        <wps:cNvSpPr txBox="1">
                          <a:spLocks noChangeArrowheads="1"/>
                        </wps:cNvSpPr>
                        <wps:spPr bwMode="auto">
                          <a:xfrm>
                            <a:off x="7275" y="850"/>
                            <a:ext cx="50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84AD5" w14:textId="77777777" w:rsidR="003F6461" w:rsidRPr="007A5433" w:rsidRDefault="003F6461" w:rsidP="003F6461">
                              <w:pPr>
                                <w:spacing w:line="266" w:lineRule="exact"/>
                                <w:rPr>
                                  <w:sz w:val="24"/>
                                  <w:lang w:val="en-US"/>
                                </w:rPr>
                              </w:pPr>
                              <w:r>
                                <w:rPr>
                                  <w:sz w:val="24"/>
                                  <w:lang w:val="en-US"/>
                                </w:rPr>
                                <w:t>55555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54F3C" id="Group 5" o:spid="_x0000_s1055" style="position:absolute;left:0;text-align:left;margin-left:371.2pt;margin-top:133.35pt;width:81.75pt;height:48pt;z-index:251666432;mso-position-horizontal-relative:page" coordorigin="6029,147" coordsize="2025,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">
                <v:shape id="AutoShape 7" o:spid="_x0000_s1056" style="position:absolute;left:6029;top:147;width:2025;height:1035;visibility:visible;mso-wrap-style:square;v-text-anchor:top" coordsize="2025,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" path="m1006,r,1035m,525r2025,e" filled="f" strokeweight=".5pt">
                  <v:path arrowok="t" o:connecttype="custom" o:connectlocs="1006,147;1006,1182;0,672;2025,672" o:connectangles="0,0,0,0"/>
                </v:shape>
                <v:shape id="Text Box 8" o:spid="_x0000_s1057" type="#_x0000_t202" style="position:absolute;left:6315;top:310;width:5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695859E" w14:textId="77777777" w:rsidR="003F6461" w:rsidRPr="007A5433" w:rsidRDefault="003F6461" w:rsidP="003F6461">
                        <w:pPr>
                          <w:spacing w:line="266" w:lineRule="exact"/>
                          <w:rPr>
                            <w:sz w:val="24"/>
                            <w:lang w:val="en-US"/>
                          </w:rPr>
                        </w:pPr>
                        <w:r>
                          <w:rPr>
                            <w:sz w:val="24"/>
                            <w:lang w:val="en-US"/>
                          </w:rPr>
                          <w:t>5555</w:t>
                        </w:r>
                      </w:p>
                    </w:txbxContent>
                  </v:textbox>
                </v:shape>
                <v:shape id="Text Box 9" o:spid="_x0000_s1058" type="#_x0000_t202" style="position:absolute;left:7215;top:295;width:5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CC4E74A" w14:textId="77777777" w:rsidR="003F6461" w:rsidRPr="007A5433" w:rsidRDefault="003F6461" w:rsidP="003F6461">
                        <w:pPr>
                          <w:spacing w:line="266" w:lineRule="exact"/>
                          <w:rPr>
                            <w:sz w:val="24"/>
                            <w:lang w:val="en-US"/>
                          </w:rPr>
                        </w:pPr>
                        <w:r>
                          <w:rPr>
                            <w:sz w:val="24"/>
                            <w:lang w:val="en-US"/>
                          </w:rPr>
                          <w:t>5555</w:t>
                        </w:r>
                      </w:p>
                    </w:txbxContent>
                  </v:textbox>
                </v:shape>
                <v:shape id="Text Box 10" o:spid="_x0000_s1059" type="#_x0000_t202" style="position:absolute;left:6224;top:878;width:5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333E531" w14:textId="77777777" w:rsidR="003F6461" w:rsidRPr="007A5433" w:rsidRDefault="003F6461" w:rsidP="003F6461">
                        <w:pPr>
                          <w:spacing w:line="266" w:lineRule="exact"/>
                          <w:rPr>
                            <w:sz w:val="24"/>
                            <w:lang w:val="en-US"/>
                          </w:rPr>
                        </w:pPr>
                        <w:r>
                          <w:rPr>
                            <w:sz w:val="24"/>
                            <w:lang w:val="en-US"/>
                          </w:rPr>
                          <w:t>5555</w:t>
                        </w:r>
                      </w:p>
                    </w:txbxContent>
                  </v:textbox>
                </v:shape>
                <v:shape id="Text Box 11" o:spid="_x0000_s1060" type="#_x0000_t202" style="position:absolute;left:7275;top:850;width:50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BC84AD5" w14:textId="77777777" w:rsidR="003F6461" w:rsidRPr="007A5433" w:rsidRDefault="003F6461" w:rsidP="003F6461">
                        <w:pPr>
                          <w:spacing w:line="266" w:lineRule="exact"/>
                          <w:rPr>
                            <w:sz w:val="24"/>
                            <w:lang w:val="en-US"/>
                          </w:rPr>
                        </w:pPr>
                        <w:r>
                          <w:rPr>
                            <w:sz w:val="24"/>
                            <w:lang w:val="en-US"/>
                          </w:rPr>
                          <w:t>55555</w:t>
                        </w:r>
                      </w:p>
                    </w:txbxContent>
                  </v:textbox>
                </v:shape>
                <w10:wrap anchorx="page"/>
              </v:group>
            </w:pict>
          </mc:Fallback>
        </mc:AlternateContent>
      </w:r>
      <w:r w:rsidRPr="003F6461">
        <w:rPr>
          <w:rFonts w:ascii="Times New Roman" w:hAnsi="Times New Roman" w:cs="Times New Roman"/>
          <w:sz w:val="24"/>
          <w:szCs w:val="24"/>
        </w:rPr>
        <w:t xml:space="preserve">Pada pemeriksaan inspeksi pada pasien terdapat rambut hitam, kuantitas sedang, penyebaran normal. Tidak ada scabies atau masalah kulit. Warna kulit sawo matang. Kuku pasien bersih. Turgor kulit normal, elastis. Tampak setiap pergerakan pasien dibantu oleh </w:t>
      </w:r>
      <w:r w:rsidRPr="003F6461">
        <w:rPr>
          <w:rFonts w:ascii="Times New Roman" w:hAnsi="Times New Roman" w:cs="Times New Roman"/>
          <w:sz w:val="24"/>
          <w:szCs w:val="24"/>
          <w:lang w:val="en-US"/>
        </w:rPr>
        <w:t>anaknya</w:t>
      </w:r>
      <w:r w:rsidRPr="003F6461">
        <w:rPr>
          <w:rFonts w:ascii="Times New Roman" w:hAnsi="Times New Roman" w:cs="Times New Roman"/>
          <w:sz w:val="24"/>
          <w:szCs w:val="24"/>
        </w:rPr>
        <w:t xml:space="preserve"> walau pasien dapat secara mandiri beraktivitas. Jaringan/trauma tidak ada, tidak pernah patah tulang. Deformitas tidak ada perubahan bentuk kaki. </w:t>
      </w:r>
      <w:r w:rsidRPr="003F6461">
        <w:rPr>
          <w:rFonts w:ascii="Times New Roman" w:hAnsi="Times New Roman" w:cs="Times New Roman"/>
          <w:sz w:val="24"/>
          <w:szCs w:val="24"/>
          <w:lang w:val="en-US"/>
        </w:rPr>
        <w:t xml:space="preserve">Kekuatan otot </w:t>
      </w:r>
    </w:p>
    <w:p w14:paraId="1BD68315" w14:textId="77777777" w:rsidR="003F6461" w:rsidRPr="003F6461" w:rsidRDefault="003F6461">
      <w:pPr>
        <w:pStyle w:val="ListParagraph"/>
        <w:numPr>
          <w:ilvl w:val="0"/>
          <w:numId w:val="2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 xml:space="preserve">Pemeriksaan </w:t>
      </w:r>
      <w:proofErr w:type="spellStart"/>
      <w:r>
        <w:rPr>
          <w:rFonts w:ascii="Times New Roman" w:hAnsi="Times New Roman" w:cs="Times New Roman"/>
          <w:sz w:val="24"/>
          <w:szCs w:val="24"/>
          <w:lang w:val="en-US"/>
        </w:rPr>
        <w:t>Endoktrin</w:t>
      </w:r>
      <w:proofErr w:type="spellEnd"/>
    </w:p>
    <w:p w14:paraId="5D1C2CD9" w14:textId="77777777" w:rsidR="00BE61D5" w:rsidRDefault="003F6461" w:rsidP="003F6461">
      <w:pPr>
        <w:pStyle w:val="ListParagraph"/>
        <w:spacing w:line="480" w:lineRule="auto"/>
        <w:ind w:left="142" w:firstLine="426"/>
        <w:jc w:val="both"/>
        <w:rPr>
          <w:rFonts w:ascii="Times New Roman" w:hAnsi="Times New Roman" w:cs="Times New Roman"/>
          <w:sz w:val="24"/>
          <w:szCs w:val="24"/>
        </w:rPr>
      </w:pPr>
      <w:r w:rsidRPr="003F6461">
        <w:rPr>
          <w:rFonts w:ascii="Times New Roman" w:hAnsi="Times New Roman" w:cs="Times New Roman"/>
          <w:sz w:val="24"/>
          <w:szCs w:val="24"/>
        </w:rPr>
        <w:t xml:space="preserve">Pada pemeriksaan endokrin didapatkan data ada pembesaran kelenjar tiroid, </w:t>
      </w:r>
      <w:r>
        <w:rPr>
          <w:rFonts w:ascii="Times New Roman" w:hAnsi="Times New Roman" w:cs="Times New Roman"/>
          <w:sz w:val="24"/>
          <w:szCs w:val="24"/>
          <w:lang w:val="en-US"/>
        </w:rPr>
        <w:t xml:space="preserve">tidak terdapat </w:t>
      </w:r>
      <w:r w:rsidRPr="003F6461">
        <w:rPr>
          <w:rFonts w:ascii="Times New Roman" w:hAnsi="Times New Roman" w:cs="Times New Roman"/>
          <w:sz w:val="24"/>
          <w:szCs w:val="24"/>
        </w:rPr>
        <w:t>hiperglikemi ditandai dengan hasil GDS=156 mg/dL. Ny.S</w:t>
      </w:r>
    </w:p>
    <w:p w14:paraId="5E9025E2" w14:textId="77777777" w:rsidR="00BE61D5" w:rsidRPr="00BE61D5" w:rsidRDefault="003F6461">
      <w:pPr>
        <w:pStyle w:val="ListParagraph"/>
        <w:numPr>
          <w:ilvl w:val="0"/>
          <w:numId w:val="28"/>
        </w:numPr>
        <w:spacing w:line="480" w:lineRule="auto"/>
        <w:ind w:left="426"/>
        <w:jc w:val="both"/>
        <w:rPr>
          <w:rFonts w:ascii="Times New Roman" w:hAnsi="Times New Roman" w:cs="Times New Roman"/>
          <w:sz w:val="24"/>
          <w:szCs w:val="24"/>
        </w:rPr>
      </w:pPr>
      <w:r w:rsidRPr="003F6461">
        <w:rPr>
          <w:rFonts w:ascii="Times New Roman" w:hAnsi="Times New Roman" w:cs="Times New Roman"/>
          <w:sz w:val="24"/>
          <w:szCs w:val="24"/>
        </w:rPr>
        <w:t xml:space="preserve"> </w:t>
      </w:r>
      <w:r w:rsidR="00BE61D5">
        <w:rPr>
          <w:rFonts w:ascii="Times New Roman" w:hAnsi="Times New Roman" w:cs="Times New Roman"/>
          <w:sz w:val="24"/>
          <w:szCs w:val="24"/>
          <w:lang w:val="en-US"/>
        </w:rPr>
        <w:t>Kemampuan Perawatan Diri</w:t>
      </w:r>
    </w:p>
    <w:p w14:paraId="4AE5FA70" w14:textId="77777777" w:rsidR="00BE61D5" w:rsidRPr="00BE61D5" w:rsidRDefault="00BE61D5" w:rsidP="00BE61D5">
      <w:pPr>
        <w:pStyle w:val="ListParagraph"/>
        <w:spacing w:line="480" w:lineRule="auto"/>
        <w:ind w:left="142" w:firstLine="426"/>
        <w:jc w:val="both"/>
        <w:rPr>
          <w:rFonts w:ascii="Times New Roman" w:hAnsi="Times New Roman" w:cs="Times New Roman"/>
          <w:sz w:val="24"/>
          <w:szCs w:val="24"/>
        </w:rPr>
      </w:pPr>
      <w:r w:rsidRPr="00BE61D5">
        <w:rPr>
          <w:rFonts w:ascii="Times New Roman" w:hAnsi="Times New Roman" w:cs="Times New Roman"/>
          <w:sz w:val="24"/>
          <w:szCs w:val="24"/>
        </w:rPr>
        <w:t xml:space="preserve">Pada pemeriksaan kemampuan perawatan diri atau </w:t>
      </w:r>
      <w:r w:rsidRPr="00BE61D5">
        <w:rPr>
          <w:rFonts w:ascii="Times New Roman" w:hAnsi="Times New Roman" w:cs="Times New Roman"/>
          <w:i/>
          <w:iCs/>
          <w:sz w:val="24"/>
          <w:szCs w:val="24"/>
        </w:rPr>
        <w:t xml:space="preserve">personal hygiene </w:t>
      </w:r>
      <w:r w:rsidRPr="00BE61D5">
        <w:rPr>
          <w:rFonts w:ascii="Times New Roman" w:hAnsi="Times New Roman" w:cs="Times New Roman"/>
          <w:sz w:val="24"/>
          <w:szCs w:val="24"/>
        </w:rPr>
        <w:t>selama dirawat inap di rumah sakit, Ny.S melakukan bersihan diri mandi dengan diseka oleh keluarganya (skor 3), berpakaian secara mandiri (skor 1), toileting/eliminasi menggunakan alat bantu yaitu pampers dan jika BAB dibantu keluarganya untuk BAB di pispot (kamar mandi) (skor 3), mobilitas di tempat tidur secara mandiri (skor 1), dan untuk berpindah serta berjalan dibantu keluarganya dan menggunakan kursi roda (skor 3). Ny.S diseka 1 kali sehari, berganti pakaian 2 hari sekali, belum keramas dari awal masuk rumah sakit hingga saat ini, menyikat gigi 1 kali sehari, belum pernah memotong kuku selama di rumah sakit. Sehingga dapat muncul masalah keperawatan defisit perawatan diri.</w:t>
      </w:r>
    </w:p>
    <w:p w14:paraId="4AD7AB65" w14:textId="096EA1E0" w:rsidR="00BE61D5" w:rsidRPr="00BE61D5" w:rsidRDefault="00BE61D5" w:rsidP="00BE61D5">
      <w:pPr>
        <w:pStyle w:val="ListParagraph"/>
        <w:spacing w:line="480" w:lineRule="auto"/>
        <w:ind w:left="142" w:firstLine="426"/>
        <w:jc w:val="both"/>
        <w:rPr>
          <w:rFonts w:ascii="Times New Roman" w:hAnsi="Times New Roman" w:cs="Times New Roman"/>
          <w:sz w:val="24"/>
          <w:szCs w:val="24"/>
          <w:lang w:val="en-US"/>
        </w:rPr>
      </w:pPr>
      <w:r w:rsidRPr="00BE61D5">
        <w:rPr>
          <w:rFonts w:ascii="Times New Roman" w:hAnsi="Times New Roman" w:cs="Times New Roman"/>
          <w:sz w:val="24"/>
          <w:szCs w:val="24"/>
        </w:rPr>
        <w:t xml:space="preserve"> Masalah keperawatan yang muncul yaitu defisit perawatan diri. Pada pasien ini termasuk usia lansia dimana dalam kategori tinggi resiko jatuh, sehingga perawatan diri selama dirawat di rumah sakit masih perlu bantuan keluarga ataupun perawat. Jatuh merupakan salah satu penyebab utama dari kematian dan </w:t>
      </w:r>
      <w:r w:rsidRPr="00BE61D5">
        <w:rPr>
          <w:rFonts w:ascii="Times New Roman" w:hAnsi="Times New Roman" w:cs="Times New Roman"/>
          <w:sz w:val="24"/>
          <w:szCs w:val="24"/>
        </w:rPr>
        <w:lastRenderedPageBreak/>
        <w:t>cedera pada populasi lanjut usia. 20-30% dari lansia yang memiliki derajat kecacatan tinggi terkait jatuh akan mengalami kehilangan kebebasan akan aktivitas hidup sehari-hari</w:t>
      </w:r>
      <w:r w:rsidR="0010232A">
        <w:rPr>
          <w:rFonts w:ascii="Times New Roman" w:hAnsi="Times New Roman" w:cs="Times New Roman"/>
          <w:sz w:val="24"/>
          <w:szCs w:val="24"/>
          <w:lang w:val="en-US"/>
        </w:rPr>
        <w:t xml:space="preserve"> </w:t>
      </w:r>
      <w:r w:rsidR="0010232A">
        <w:rPr>
          <w:rFonts w:ascii="Times New Roman" w:hAnsi="Times New Roman" w:cs="Times New Roman"/>
          <w:sz w:val="24"/>
          <w:szCs w:val="24"/>
        </w:rPr>
        <w:fldChar w:fldCharType="begin" w:fldLock="1"/>
      </w:r>
      <w:r w:rsidR="0010232A">
        <w:rPr>
          <w:rFonts w:ascii="Times New Roman" w:hAnsi="Times New Roman" w:cs="Times New Roman"/>
          <w:sz w:val="24"/>
          <w:szCs w:val="24"/>
        </w:rPr>
        <w:instrText>ADDIN CSL_CITATION {"citationItems":[{"id":"ITEM-1","itemData":{"DOI":"10.15562/ism.v7i1.10","ISSN":"2089-9084","abstract":"Penelitian ini bertujuan untuk mengetahui apa saja penyebab efusi pleura pada pasien rawat inap di Rumah Sakit Umum Pusat Sanglah, Denpasar, Bali tahun 2013. Penelitian ini menggunakan rancangan penelitian deskriptif retrospektif dengan teknik pengambilan sampel systemic random sampling. Penelitian dilakukan dari bulan Agustus-September 2014. Sampel penelitian ialah 107 pasien efusi pleura yang dirawat inap selama tahun 2013. Dikumpulkan data sekunder berupa rekam medis pasien kemudian diolah dan disajikan dalam tabel distribusi frekuensi dan diagram pie. Dari 107 pasien yang diteliti, didapatkan penyebab efusi pleura, yaitu malignansi (34.6%), pneumonia (15%), TB paru (10.3%), demam berdarah (dengue haemorrhagic fever/DHF) (4.7%), komplikasi post-thoracotomy (2.8%), systemic lupus erythematous/SLE (0.9%), gagal jantung kongestif (congestive heart failure/CHF) (15.9%), gagal ginjal kronis (chronic kidney disease/CKD) (9.3%), sirosis hepar (3.7%), dan hipoalbuminemia (2.8%). Jenis cairan eksudatif (68.2%) lebih banyak ditemukan daripada transudatif. Efusi pleura eksudatif banyak disebabkan oleh malignansi (50.7%), sedangkan pada efusi pleura transudatif ialah gagal jantung congestif (50%). Dapat disimpulkan bahwa terdapat 10 penyebab efusi pleura yang ditemukan pada pasien efusi pleura selama tahun 2013 dengan penyebab terseringnya adalah malignansi. Hasil penelitian ini diharapkan dapat dipergunakan sebagai data awal untuk penelitian selanjutnya.","author":[{"dropping-particle":"","family":"Dwianggita","given":"Priscilla","non-dropping-particle":"","parse-names":false,"suffix":""}],"container-title":"Intisari Sains Medis","id":"ITEM-1","issue":"1","issued":{"date-parts":[["2016"]]},"page":"57","title":"Etiologi Efusi Pleura Pada Pasien Rawat Inap Di Rumah Sakit Umum Pusat Sanglah, Denpasar, Bali Tahun 2013","type":"article-journal","volume":"7"},"uris":["http://www.mendeley.com/documents/?uuid=265b1775-24f3-4e85-b381-4a6a6ed5e90e"]}],"mendeley":{"formattedCitation":"(Dwianggita, 2016)","plainTextFormattedCitation":"(Dwianggita, 2016)","previouslyFormattedCitation":"(Dwianggita, 2016)"},"properties":{"noteIndex":0},"schema":"https://github.com/citation-style-language/schema/raw/master/csl-citation.json"}</w:instrText>
      </w:r>
      <w:r w:rsidR="0010232A">
        <w:rPr>
          <w:rFonts w:ascii="Times New Roman" w:hAnsi="Times New Roman" w:cs="Times New Roman"/>
          <w:sz w:val="24"/>
          <w:szCs w:val="24"/>
        </w:rPr>
        <w:fldChar w:fldCharType="separate"/>
      </w:r>
      <w:r w:rsidR="0010232A" w:rsidRPr="0010232A">
        <w:rPr>
          <w:rFonts w:ascii="Times New Roman" w:hAnsi="Times New Roman" w:cs="Times New Roman"/>
          <w:noProof/>
          <w:sz w:val="24"/>
          <w:szCs w:val="24"/>
        </w:rPr>
        <w:t>(Dwianggita, 2016)</w:t>
      </w:r>
      <w:r w:rsidR="0010232A">
        <w:rPr>
          <w:rFonts w:ascii="Times New Roman" w:hAnsi="Times New Roman" w:cs="Times New Roman"/>
          <w:sz w:val="24"/>
          <w:szCs w:val="24"/>
        </w:rPr>
        <w:fldChar w:fldCharType="end"/>
      </w:r>
      <w:r w:rsidRPr="00BE61D5">
        <w:rPr>
          <w:rFonts w:ascii="Times New Roman" w:hAnsi="Times New Roman" w:cs="Times New Roman"/>
          <w:sz w:val="24"/>
          <w:szCs w:val="24"/>
        </w:rPr>
        <w:t>Pada tingkat kemandirian perawatan diri selama rawat inap di rumah sakit, hampir semua pasien mengalami kurangnya perawatan diri. Hal tersebut terjadi karena keterbatasan atau kelemahan kondisi dalam merawat diri secara mandiri. Maka dari itu, penulis tidak mengambil masalah keperawatan pada pemeriksaan ini.</w:t>
      </w:r>
    </w:p>
    <w:p w14:paraId="63654624" w14:textId="77777777" w:rsidR="00BE61D5" w:rsidRPr="00BE61D5" w:rsidRDefault="00BE61D5">
      <w:pPr>
        <w:pStyle w:val="ListParagraph"/>
        <w:numPr>
          <w:ilvl w:val="0"/>
          <w:numId w:val="2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Pola Istirahat dan Tidur</w:t>
      </w:r>
    </w:p>
    <w:p w14:paraId="134DE1B9" w14:textId="77777777" w:rsidR="00AC78E2" w:rsidRDefault="00BE61D5" w:rsidP="00BE61D5">
      <w:pPr>
        <w:pStyle w:val="ListParagraph"/>
        <w:spacing w:line="480" w:lineRule="auto"/>
        <w:ind w:left="142" w:firstLine="426"/>
        <w:jc w:val="both"/>
        <w:rPr>
          <w:rFonts w:ascii="Times New Roman" w:hAnsi="Times New Roman" w:cs="Times New Roman"/>
          <w:sz w:val="24"/>
          <w:szCs w:val="24"/>
        </w:rPr>
      </w:pPr>
      <w:r w:rsidRPr="00BE61D5">
        <w:rPr>
          <w:rFonts w:ascii="Times New Roman" w:hAnsi="Times New Roman" w:cs="Times New Roman"/>
          <w:sz w:val="24"/>
          <w:szCs w:val="24"/>
        </w:rPr>
        <w:t>Pada pemeriksaan pola istirahat dan tidur selama di rumah sakit untuk rawat inap didapatkan kualitas tidur kurang dengan jumlah jam tidur saat siang hari Ny.S hanya dapat tidur 1-1,5 jam dan untuk malam hari Ny.S biasanya tidur mulai pukul 00.00 – 05.00 WIB dengan kebiasaan sebelum tidur membaca doa. Ny.S mengeluh merasa terganggu dan sulit tidur karena ada pengunjung dari pasien lain yang menjenguk hingga larut malam dan berisik serta nyeri yang terasa sering muncul saat memposisikan nyaman untuk tidur. Total jumlah tidur Ny.S dalam 24 jam yaitu 6 - 6,5 jam.</w:t>
      </w:r>
    </w:p>
    <w:p w14:paraId="618AE697" w14:textId="4E98770A" w:rsidR="00BE61D5" w:rsidRPr="0010232A" w:rsidRDefault="00BE61D5" w:rsidP="00AC78E2">
      <w:pPr>
        <w:pStyle w:val="ListParagraph"/>
        <w:spacing w:line="480" w:lineRule="auto"/>
        <w:ind w:left="142" w:firstLine="426"/>
        <w:jc w:val="both"/>
        <w:rPr>
          <w:rFonts w:ascii="Times New Roman" w:hAnsi="Times New Roman" w:cs="Times New Roman"/>
          <w:color w:val="000000" w:themeColor="text1"/>
          <w:sz w:val="24"/>
          <w:szCs w:val="24"/>
          <w:lang w:val="en-US"/>
        </w:rPr>
      </w:pPr>
      <w:r w:rsidRPr="00BE61D5">
        <w:rPr>
          <w:rFonts w:ascii="Times New Roman" w:hAnsi="Times New Roman" w:cs="Times New Roman"/>
          <w:sz w:val="24"/>
          <w:szCs w:val="24"/>
        </w:rPr>
        <w:t xml:space="preserve"> Masalah keperawatan yang muncul yaitu gangguan pola tidur. Kualitas tidur yang baik merupakan hal yang fundamental bagi fisiologi tubuh dan kesehatan mental. Terdapat peningkatan bukti secara kuantitatif dan kualitatif bahwa gangguan tidur memainkan peran dalam perkembangan penyakit kardiovaskular. Sejumlah faktor risiko kardiovaskular yang berhubungan dengan gangguan tidur, yakni kalsifikasi arteri koroner, atherogenik profil lipid, aterosklerosis, obesitas, diabetes tipe 2, dan hipertensi. </w:t>
      </w:r>
      <w:r w:rsidRPr="00AC78E2">
        <w:rPr>
          <w:rFonts w:ascii="Times New Roman" w:hAnsi="Times New Roman" w:cs="Times New Roman"/>
          <w:sz w:val="24"/>
          <w:szCs w:val="24"/>
        </w:rPr>
        <w:t xml:space="preserve">Rumah sakit yang menjadi lingkungan baru bagi pasien dapat memicu berbagai dampak negatif yang menghambat proses </w:t>
      </w:r>
      <w:r w:rsidRPr="00AC78E2">
        <w:rPr>
          <w:rFonts w:ascii="Times New Roman" w:hAnsi="Times New Roman" w:cs="Times New Roman"/>
          <w:sz w:val="24"/>
          <w:szCs w:val="24"/>
        </w:rPr>
        <w:lastRenderedPageBreak/>
        <w:t xml:space="preserve">pemulihan dan penyembuhan pasien. Lingkungan rumah sakit merupakan stimulus yang memiliki pengaruh terhadap pikiran, perasaan dan perilaku. Faktor lingkungan ini terbukti memiliki pengaruh besar dalam proses kesembuhan seseorang yaitu 40%, dibandingkan faktor medis (10%), genetis (20%), lain-lain </w:t>
      </w:r>
      <w:r w:rsidR="0010232A">
        <w:rPr>
          <w:rFonts w:ascii="Times New Roman" w:hAnsi="Times New Roman" w:cs="Times New Roman"/>
          <w:sz w:val="24"/>
          <w:szCs w:val="24"/>
        </w:rPr>
        <w:fldChar w:fldCharType="begin" w:fldLock="1"/>
      </w:r>
      <w:r w:rsidR="0010232A">
        <w:rPr>
          <w:rFonts w:ascii="Times New Roman" w:hAnsi="Times New Roman" w:cs="Times New Roman"/>
          <w:sz w:val="24"/>
          <w:szCs w:val="24"/>
        </w:rPr>
        <w:instrText>ADDIN CSL_CITATION {"citationItems":[{"id":"ITEM-1","itemData":{"DOI":"10.25157/jkg.v2i1.3577","abstract":"Compliance with hypertension treatment is the main aspect in treating hypertension. One of the factors that can influence medication adherence is family support. The purpose of this study was to determine the relationship between family support and adherence to treatment in patients with hypertension in the work area of Ciamis Health Center.The design of this study uses correlational design. The population in this study were patients with hypertension in the work area of Ciamis Health Center, which were 13,273 people and the study sample used purposive sampling so that the samples obtained were 99 people. Data collection techniques used were questionnaires and observations. The results showed a relationship between family support and adherence to treatment in hypertensive patients in the Ciamis Community Health Center work area. Based on the results of the Kendal-Tau analysis with a 95% confidence level and a 5% error level, the correlation coefficient value of family support with treatment compliance is equal to r = 0.526 with a significance level of p value of 0.049 &lt; α 0.05. That is, the higher the family support given to hypertension sufferers, the higher the compliance.Suggestions for further researchers are expected to conduct further research on the importance of family support to further improve adherence to treatment in patients with hypertension, because in this study most of the family support provided moderate support. Or examine other factors that can improve the compliance of hypertensive patients in treatment. Keywords: Family Support, Compliance with Hypertension TreatmentReferences: 31 (2002-2018)","author":[{"dropping-particle":"","family":"Pamungkas","given":"Riyanto Agung","non-dropping-particle":"","parse-names":false,"suffix":""},{"dropping-particle":"","family":"Rohimah","given":"Siti","non-dropping-particle":"","parse-names":false,"suffix":""},{"dropping-particle":"","family":"Zen","given":"Dini Nurbaeti","non-dropping-particle":"","parse-names":false,"suffix":""}],"container-title":"Jurnal Keperawatan Galuh","id":"ITEM-1","issue":"1","issued":{"date-parts":[["2020"]]},"title":"Hubungan Dukungan Keluarga Dengan Kepatuhan Berobat Pada Penderita Hipertensi Di Wilayah Kerja Puskesmas Ciamis Tahun 2019","type":"article-journal","volume":"2"},"uris":["http://www.mendeley.com/documents/?uuid=1efd7c2a-5cdc-4bfe-a6e1-83a27f28c994"]}],"mendeley":{"formattedCitation":"(Pamungkas et al., 2020)","plainTextFormattedCitation":"(Pamungkas et al., 2020)","previouslyFormattedCitation":"(Pamungkas et al., 2020)"},"properties":{"noteIndex":0},"schema":"https://github.com/citation-style-language/schema/raw/master/csl-citation.json"}</w:instrText>
      </w:r>
      <w:r w:rsidR="0010232A">
        <w:rPr>
          <w:rFonts w:ascii="Times New Roman" w:hAnsi="Times New Roman" w:cs="Times New Roman"/>
          <w:sz w:val="24"/>
          <w:szCs w:val="24"/>
        </w:rPr>
        <w:fldChar w:fldCharType="separate"/>
      </w:r>
      <w:r w:rsidR="0010232A" w:rsidRPr="0010232A">
        <w:rPr>
          <w:rFonts w:ascii="Times New Roman" w:hAnsi="Times New Roman" w:cs="Times New Roman"/>
          <w:noProof/>
          <w:sz w:val="24"/>
          <w:szCs w:val="24"/>
        </w:rPr>
        <w:t>(Pamungkas et al., 2020)</w:t>
      </w:r>
      <w:r w:rsidR="0010232A">
        <w:rPr>
          <w:rFonts w:ascii="Times New Roman" w:hAnsi="Times New Roman" w:cs="Times New Roman"/>
          <w:sz w:val="24"/>
          <w:szCs w:val="24"/>
        </w:rPr>
        <w:fldChar w:fldCharType="end"/>
      </w:r>
      <w:r w:rsidR="0010232A">
        <w:rPr>
          <w:rFonts w:ascii="Times New Roman" w:hAnsi="Times New Roman" w:cs="Times New Roman"/>
          <w:sz w:val="24"/>
          <w:szCs w:val="24"/>
          <w:lang w:val="en-US"/>
        </w:rPr>
        <w:t>.</w:t>
      </w:r>
    </w:p>
    <w:p w14:paraId="28690FAB" w14:textId="58F72835" w:rsidR="00BE61D5" w:rsidRPr="00AC78E2" w:rsidRDefault="00AC78E2">
      <w:pPr>
        <w:pStyle w:val="ListParagraph"/>
        <w:numPr>
          <w:ilvl w:val="0"/>
          <w:numId w:val="2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Pemeriksaan Penunjang</w:t>
      </w:r>
    </w:p>
    <w:p w14:paraId="736CC4B0" w14:textId="06559FB2" w:rsidR="007124A4" w:rsidRDefault="00075646" w:rsidP="007124A4">
      <w:pPr>
        <w:pStyle w:val="ListParagraph"/>
        <w:spacing w:line="480" w:lineRule="auto"/>
        <w:ind w:left="142" w:firstLine="426"/>
        <w:jc w:val="both"/>
        <w:rPr>
          <w:rFonts w:ascii="Times New Roman" w:hAnsi="Times New Roman" w:cs="Times New Roman"/>
          <w:color w:val="000000" w:themeColor="text1"/>
          <w:sz w:val="24"/>
          <w:szCs w:val="24"/>
          <w:shd w:val="clear" w:color="auto" w:fill="FFFFFF"/>
          <w:lang w:val="en-US"/>
        </w:rPr>
      </w:pPr>
      <w:r w:rsidRPr="0047510F">
        <w:rPr>
          <w:rFonts w:ascii="Times New Roman" w:hAnsi="Times New Roman" w:cs="Times New Roman"/>
          <w:color w:val="000000" w:themeColor="text1"/>
          <w:sz w:val="24"/>
          <w:szCs w:val="24"/>
        </w:rPr>
        <w:t xml:space="preserve">Pada pemeriksaan darah lengkap pada tanggal </w:t>
      </w:r>
      <w:r w:rsidRPr="0047510F">
        <w:rPr>
          <w:rFonts w:ascii="Times New Roman" w:hAnsi="Times New Roman" w:cs="Times New Roman"/>
          <w:color w:val="000000" w:themeColor="text1"/>
          <w:sz w:val="24"/>
          <w:szCs w:val="24"/>
          <w:lang w:val="en-US"/>
        </w:rPr>
        <w:t xml:space="preserve">27 </w:t>
      </w:r>
      <w:r w:rsidRPr="0047510F">
        <w:rPr>
          <w:rFonts w:ascii="Times New Roman" w:hAnsi="Times New Roman" w:cs="Times New Roman"/>
          <w:color w:val="000000" w:themeColor="text1"/>
          <w:sz w:val="24"/>
          <w:szCs w:val="24"/>
        </w:rPr>
        <w:t xml:space="preserve"> </w:t>
      </w:r>
      <w:r w:rsidRPr="0047510F">
        <w:rPr>
          <w:rFonts w:ascii="Times New Roman" w:hAnsi="Times New Roman" w:cs="Times New Roman"/>
          <w:color w:val="000000" w:themeColor="text1"/>
          <w:sz w:val="24"/>
          <w:szCs w:val="24"/>
          <w:lang w:val="en-US"/>
        </w:rPr>
        <w:t xml:space="preserve">November 2022 </w:t>
      </w:r>
      <w:r w:rsidRPr="0047510F">
        <w:rPr>
          <w:rFonts w:ascii="Times New Roman" w:hAnsi="Times New Roman" w:cs="Times New Roman"/>
          <w:color w:val="000000" w:themeColor="text1"/>
          <w:sz w:val="24"/>
          <w:szCs w:val="24"/>
        </w:rPr>
        <w:t xml:space="preserve"> didapatkan hasil leukosit </w:t>
      </w:r>
      <w:r w:rsidRPr="0047510F">
        <w:rPr>
          <w:rFonts w:ascii="Times New Roman" w:hAnsi="Times New Roman" w:cs="Times New Roman"/>
          <w:color w:val="000000" w:themeColor="text1"/>
          <w:sz w:val="24"/>
          <w:szCs w:val="24"/>
          <w:lang w:val="en-US"/>
        </w:rPr>
        <w:t>14,87</w:t>
      </w:r>
      <w:r w:rsidRPr="0047510F">
        <w:rPr>
          <w:rFonts w:ascii="Times New Roman" w:hAnsi="Times New Roman" w:cs="Times New Roman"/>
          <w:color w:val="000000" w:themeColor="text1"/>
          <w:sz w:val="24"/>
          <w:szCs w:val="24"/>
        </w:rPr>
        <w:t xml:space="preserve"> 10^3/μL (normalnya : 4,00-10,00) termasuk dalam kategori leukosit tinggi dan hematrokit 3</w:t>
      </w:r>
      <w:r w:rsidRPr="0047510F">
        <w:rPr>
          <w:rFonts w:ascii="Times New Roman" w:hAnsi="Times New Roman" w:cs="Times New Roman"/>
          <w:color w:val="000000" w:themeColor="text1"/>
          <w:sz w:val="24"/>
          <w:szCs w:val="24"/>
          <w:lang w:val="en-US"/>
        </w:rPr>
        <w:t>1</w:t>
      </w:r>
      <w:r w:rsidRPr="0047510F">
        <w:rPr>
          <w:rFonts w:ascii="Times New Roman" w:hAnsi="Times New Roman" w:cs="Times New Roman"/>
          <w:color w:val="000000" w:themeColor="text1"/>
          <w:sz w:val="24"/>
          <w:szCs w:val="24"/>
        </w:rPr>
        <w:t>,</w:t>
      </w:r>
      <w:r w:rsidRPr="0047510F">
        <w:rPr>
          <w:rFonts w:ascii="Times New Roman" w:hAnsi="Times New Roman" w:cs="Times New Roman"/>
          <w:color w:val="000000" w:themeColor="text1"/>
          <w:sz w:val="24"/>
          <w:szCs w:val="24"/>
          <w:lang w:val="en-US"/>
        </w:rPr>
        <w:t>1</w:t>
      </w:r>
      <w:r w:rsidRPr="0047510F">
        <w:rPr>
          <w:rFonts w:ascii="Times New Roman" w:hAnsi="Times New Roman" w:cs="Times New Roman"/>
          <w:color w:val="000000" w:themeColor="text1"/>
          <w:sz w:val="24"/>
          <w:szCs w:val="24"/>
        </w:rPr>
        <w:t xml:space="preserve">0% (normalnya : 37,0-47,0) termasuk dalam kategori rendah. </w:t>
      </w:r>
      <w:r w:rsidR="009826D0" w:rsidRPr="0047510F">
        <w:rPr>
          <w:rFonts w:ascii="Times New Roman" w:hAnsi="Times New Roman" w:cs="Times New Roman"/>
          <w:color w:val="000000" w:themeColor="text1"/>
          <w:sz w:val="24"/>
          <w:szCs w:val="24"/>
          <w:lang w:val="en-US"/>
        </w:rPr>
        <w:t xml:space="preserve">Hemoglobin termasuk dalam </w:t>
      </w:r>
      <w:proofErr w:type="spellStart"/>
      <w:r w:rsidR="009826D0" w:rsidRPr="0047510F">
        <w:rPr>
          <w:rFonts w:ascii="Times New Roman" w:hAnsi="Times New Roman" w:cs="Times New Roman"/>
          <w:color w:val="000000" w:themeColor="text1"/>
          <w:sz w:val="24"/>
          <w:szCs w:val="24"/>
          <w:lang w:val="en-US"/>
        </w:rPr>
        <w:t>kateogori</w:t>
      </w:r>
      <w:proofErr w:type="spellEnd"/>
      <w:r w:rsidR="009826D0" w:rsidRPr="0047510F">
        <w:rPr>
          <w:rFonts w:ascii="Times New Roman" w:hAnsi="Times New Roman" w:cs="Times New Roman"/>
          <w:color w:val="000000" w:themeColor="text1"/>
          <w:sz w:val="24"/>
          <w:szCs w:val="24"/>
          <w:lang w:val="en-US"/>
        </w:rPr>
        <w:t xml:space="preserve"> rendah (Normalnya 12-15)</w:t>
      </w:r>
      <w:r w:rsidR="0047510F" w:rsidRPr="0047510F">
        <w:rPr>
          <w:rFonts w:ascii="Times New Roman" w:hAnsi="Times New Roman" w:cs="Times New Roman"/>
          <w:color w:val="000000" w:themeColor="text1"/>
          <w:sz w:val="24"/>
          <w:szCs w:val="24"/>
          <w:lang w:val="en-US"/>
        </w:rPr>
        <w:t xml:space="preserve"> </w:t>
      </w:r>
      <w:r w:rsidR="0047510F" w:rsidRPr="0047510F">
        <w:rPr>
          <w:rFonts w:ascii="Times New Roman" w:hAnsi="Times New Roman" w:cs="Times New Roman"/>
          <w:color w:val="000000" w:themeColor="text1"/>
          <w:sz w:val="24"/>
          <w:szCs w:val="24"/>
          <w:shd w:val="clear" w:color="auto" w:fill="FFFFFF"/>
        </w:rPr>
        <w:t>Kadar nitrogen urea yang rendah bisa menandakan kerusakan atau gagal organ hati, asupan cairan yang berlebihan (overhidrasi), dan kekurangan protein yang amat parah</w:t>
      </w:r>
      <w:r w:rsidR="0047510F">
        <w:rPr>
          <w:rFonts w:ascii="Times New Roman" w:hAnsi="Times New Roman" w:cs="Times New Roman"/>
          <w:color w:val="000000" w:themeColor="text1"/>
          <w:sz w:val="24"/>
          <w:szCs w:val="24"/>
          <w:shd w:val="clear" w:color="auto" w:fill="FFFFFF"/>
          <w:lang w:val="en-US"/>
        </w:rPr>
        <w:t xml:space="preserve"> </w:t>
      </w:r>
      <w:r w:rsidR="0047510F">
        <w:rPr>
          <w:rFonts w:ascii="Times New Roman" w:hAnsi="Times New Roman" w:cs="Times New Roman"/>
          <w:color w:val="000000" w:themeColor="text1"/>
          <w:sz w:val="24"/>
          <w:szCs w:val="24"/>
          <w:shd w:val="clear" w:color="auto" w:fill="FFFFFF"/>
        </w:rPr>
        <w:fldChar w:fldCharType="begin" w:fldLock="1"/>
      </w:r>
      <w:r w:rsidR="007124A4">
        <w:rPr>
          <w:rFonts w:ascii="Times New Roman" w:hAnsi="Times New Roman" w:cs="Times New Roman"/>
          <w:color w:val="000000" w:themeColor="text1"/>
          <w:sz w:val="24"/>
          <w:szCs w:val="24"/>
          <w:shd w:val="clear" w:color="auto" w:fill="FFFFFF"/>
        </w:rPr>
        <w:instrText>ADDIN CSL_CITATION {"citationItems":[{"id":"ITEM-1","itemData":{"DOI":"10.52047/jkp.v9i17.32","ISSN":"2088-5628","abstract":"Menurut WHO memperkirakan 20% penduduk kota dunia pernah menghirup udara kotor akibat emisi kendaraan bermotor, sehingga banyak penduduk yang berisiko tinggi penyakit paru dan saluran pernafasan seperti efusi pleura. Tujuan penelitian ini untuk mengetahui faktor penyebab efusi pleura. Ruang lingkup penelitian ini ditujukan pada responden yang di rawat Rumah Sakit Pusri Palembang. Sampel penelitian ini adalah sebagian pasien yang  dirawat di Rumah Sakit Pusri Palembang tahun 2017 yang berjumlah 55 responden. Dalam penelitian ini sampel penelitian akan diambil dengan menggunakan teknik retrospektif yaitu pengambilan sampel berdasarkan kriteria atau pertimbangan yang peneliti buat sendiri. Dari hasil penelitian diketahui bahwa ada hubungan antara umur dengan kejadian efusi pleura.dengan nilai p value = 0,008. Ada hubungan antara jenis kelamin dengan kejadian efusi pleura dengan nilai p value = 0,007. Ada hubungan antara riwayat tuberculosis dengan kejadian efusi pleura.dengan nilai p value = 0,000. Diharapkan agar petugas kesehatan dapat meningkatkan pelaksanaan penyuluhan dan konseling mengenai penyakit efusi pleura, serta dapat meningkatkan standar pelayanan kesehatan sehingga dapat menghindari sedini mungkin penyakit efusi pleura.","author":[{"dropping-particle":"","family":"Admin","given":"","non-dropping-particle":"","parse-names":false,"suffix":""},{"dropping-particle":"","family":"Oscar Ari Wiryansyah","given":"","non-dropping-particle":"","parse-names":false,"suffix":""}],"container-title":"Jurnal Kesehatan dan Pembangunan","id":"ITEM-1","issue":"17","issued":{"date-parts":[["2019"]]},"page":"78-87","title":"Analisis Faktor-Faktor Penyebab Efusi Pleura Di Rumah Sakit Pusri Palembang Tahun 2017","type":"article-journal","volume":"9"},"uris":["http://www.mendeley.com/documents/?uuid=cff7895b-ec36-4f48-9f1b-a719176c1517"]}],"mendeley":{"formattedCitation":"(Admin &amp; Oscar Ari Wiryansyah, 2019)","plainTextFormattedCitation":"(Admin &amp; Oscar Ari Wiryansyah, 2019)","previouslyFormattedCitation":"(Admin &amp; Oscar Ari Wiryansyah, 2019)"},"properties":{"noteIndex":0},"schema":"https://github.com/citation-style-language/schema/raw/master/csl-citation.json"}</w:instrText>
      </w:r>
      <w:r w:rsidR="0047510F">
        <w:rPr>
          <w:rFonts w:ascii="Times New Roman" w:hAnsi="Times New Roman" w:cs="Times New Roman"/>
          <w:color w:val="000000" w:themeColor="text1"/>
          <w:sz w:val="24"/>
          <w:szCs w:val="24"/>
          <w:shd w:val="clear" w:color="auto" w:fill="FFFFFF"/>
        </w:rPr>
        <w:fldChar w:fldCharType="separate"/>
      </w:r>
      <w:r w:rsidR="0047510F" w:rsidRPr="0047510F">
        <w:rPr>
          <w:rFonts w:ascii="Times New Roman" w:hAnsi="Times New Roman" w:cs="Times New Roman"/>
          <w:noProof/>
          <w:color w:val="000000" w:themeColor="text1"/>
          <w:sz w:val="24"/>
          <w:szCs w:val="24"/>
          <w:shd w:val="clear" w:color="auto" w:fill="FFFFFF"/>
        </w:rPr>
        <w:t>(Admin &amp; Oscar Ari Wiryansyah, 2019)</w:t>
      </w:r>
      <w:r w:rsidR="0047510F">
        <w:rPr>
          <w:rFonts w:ascii="Times New Roman" w:hAnsi="Times New Roman" w:cs="Times New Roman"/>
          <w:color w:val="000000" w:themeColor="text1"/>
          <w:sz w:val="24"/>
          <w:szCs w:val="24"/>
          <w:shd w:val="clear" w:color="auto" w:fill="FFFFFF"/>
        </w:rPr>
        <w:fldChar w:fldCharType="end"/>
      </w:r>
      <w:r w:rsidR="0047510F">
        <w:rPr>
          <w:rFonts w:ascii="Times New Roman" w:hAnsi="Times New Roman" w:cs="Times New Roman"/>
          <w:color w:val="000000" w:themeColor="text1"/>
          <w:sz w:val="24"/>
          <w:szCs w:val="24"/>
          <w:shd w:val="clear" w:color="auto" w:fill="FFFFFF"/>
          <w:lang w:val="en-US"/>
        </w:rPr>
        <w:t xml:space="preserve">. Selain itu nilai </w:t>
      </w:r>
      <w:r w:rsidR="0047510F" w:rsidRPr="0047510F">
        <w:rPr>
          <w:rFonts w:ascii="Times New Roman" w:hAnsi="Times New Roman" w:cs="Times New Roman"/>
          <w:i/>
          <w:iCs/>
          <w:color w:val="000000" w:themeColor="text1"/>
          <w:sz w:val="24"/>
          <w:szCs w:val="24"/>
          <w:shd w:val="clear" w:color="auto" w:fill="FFFFFF"/>
          <w:lang w:val="en-US"/>
        </w:rPr>
        <w:t>Adenosin Deaminase</w:t>
      </w:r>
      <w:r w:rsidR="0047510F">
        <w:rPr>
          <w:rFonts w:ascii="Times New Roman" w:hAnsi="Times New Roman" w:cs="Times New Roman"/>
          <w:color w:val="000000" w:themeColor="text1"/>
          <w:sz w:val="24"/>
          <w:szCs w:val="24"/>
          <w:shd w:val="clear" w:color="auto" w:fill="FFFFFF"/>
          <w:lang w:val="en-US"/>
        </w:rPr>
        <w:t xml:space="preserve"> (ADA)</w:t>
      </w:r>
      <w:r w:rsidR="007124A4">
        <w:rPr>
          <w:rFonts w:ascii="Times New Roman" w:hAnsi="Times New Roman" w:cs="Times New Roman"/>
          <w:color w:val="000000" w:themeColor="text1"/>
          <w:sz w:val="24"/>
          <w:szCs w:val="24"/>
          <w:shd w:val="clear" w:color="auto" w:fill="FFFFFF"/>
          <w:lang w:val="en-US"/>
        </w:rPr>
        <w:t xml:space="preserve"> yaitu 17.0 dimana termasuk </w:t>
      </w:r>
      <w:proofErr w:type="spellStart"/>
      <w:r w:rsidR="007124A4">
        <w:rPr>
          <w:rFonts w:ascii="Times New Roman" w:hAnsi="Times New Roman" w:cs="Times New Roman"/>
          <w:color w:val="000000" w:themeColor="text1"/>
          <w:sz w:val="24"/>
          <w:szCs w:val="24"/>
          <w:shd w:val="clear" w:color="auto" w:fill="FFFFFF"/>
          <w:lang w:val="en-US"/>
        </w:rPr>
        <w:t>dlam</w:t>
      </w:r>
      <w:proofErr w:type="spellEnd"/>
      <w:r w:rsidR="007124A4">
        <w:rPr>
          <w:rFonts w:ascii="Times New Roman" w:hAnsi="Times New Roman" w:cs="Times New Roman"/>
          <w:color w:val="000000" w:themeColor="text1"/>
          <w:sz w:val="24"/>
          <w:szCs w:val="24"/>
          <w:shd w:val="clear" w:color="auto" w:fill="FFFFFF"/>
          <w:lang w:val="en-US"/>
        </w:rPr>
        <w:t xml:space="preserve"> kategori tinggi (Normalnya &lt;15).  </w:t>
      </w:r>
      <w:r w:rsidR="007124A4" w:rsidRPr="007124A4">
        <w:rPr>
          <w:rFonts w:ascii="Times New Roman" w:hAnsi="Times New Roman" w:cs="Times New Roman"/>
          <w:color w:val="000000" w:themeColor="text1"/>
          <w:sz w:val="24"/>
          <w:szCs w:val="24"/>
          <w:shd w:val="clear" w:color="auto" w:fill="FFFFFF"/>
          <w:lang w:val="en-US"/>
        </w:rPr>
        <w:t>Enzim ADA berfungsi mengubah adenosine</w:t>
      </w:r>
      <w:r w:rsidR="007124A4">
        <w:rPr>
          <w:rFonts w:ascii="Times New Roman" w:hAnsi="Times New Roman" w:cs="Times New Roman"/>
          <w:color w:val="000000" w:themeColor="text1"/>
          <w:sz w:val="24"/>
          <w:szCs w:val="24"/>
          <w:shd w:val="clear" w:color="auto" w:fill="FFFFFF"/>
          <w:lang w:val="en-US"/>
        </w:rPr>
        <w:t xml:space="preserve"> </w:t>
      </w:r>
      <w:r w:rsidR="007124A4" w:rsidRPr="007124A4">
        <w:rPr>
          <w:rFonts w:ascii="Times New Roman" w:hAnsi="Times New Roman" w:cs="Times New Roman"/>
          <w:color w:val="000000" w:themeColor="text1"/>
          <w:sz w:val="24"/>
          <w:szCs w:val="24"/>
          <w:shd w:val="clear" w:color="auto" w:fill="FFFFFF"/>
          <w:lang w:val="en-US"/>
        </w:rPr>
        <w:t>menjadi inosine dan deoxyadenosine menjadi</w:t>
      </w:r>
      <w:r w:rsidR="007124A4">
        <w:rPr>
          <w:rFonts w:ascii="Times New Roman" w:hAnsi="Times New Roman" w:cs="Times New Roman"/>
          <w:color w:val="000000" w:themeColor="text1"/>
          <w:sz w:val="24"/>
          <w:szCs w:val="24"/>
          <w:shd w:val="clear" w:color="auto" w:fill="FFFFFF"/>
          <w:lang w:val="en-US"/>
        </w:rPr>
        <w:t xml:space="preserve"> </w:t>
      </w:r>
      <w:proofErr w:type="spellStart"/>
      <w:r w:rsidR="007124A4" w:rsidRPr="007124A4">
        <w:rPr>
          <w:rFonts w:ascii="Times New Roman" w:hAnsi="Times New Roman" w:cs="Times New Roman"/>
          <w:color w:val="000000" w:themeColor="text1"/>
          <w:sz w:val="24"/>
          <w:szCs w:val="24"/>
          <w:shd w:val="clear" w:color="auto" w:fill="FFFFFF"/>
          <w:lang w:val="en-US"/>
        </w:rPr>
        <w:t>deoxyinosine</w:t>
      </w:r>
      <w:proofErr w:type="spellEnd"/>
      <w:r w:rsidR="007124A4" w:rsidRPr="007124A4">
        <w:rPr>
          <w:rFonts w:ascii="Times New Roman" w:hAnsi="Times New Roman" w:cs="Times New Roman"/>
          <w:color w:val="000000" w:themeColor="text1"/>
          <w:sz w:val="24"/>
          <w:szCs w:val="24"/>
          <w:shd w:val="clear" w:color="auto" w:fill="FFFFFF"/>
          <w:lang w:val="en-US"/>
        </w:rPr>
        <w:t xml:space="preserve"> pada jalur katabolisme </w:t>
      </w:r>
      <w:proofErr w:type="spellStart"/>
      <w:r w:rsidR="007124A4" w:rsidRPr="007124A4">
        <w:rPr>
          <w:rFonts w:ascii="Times New Roman" w:hAnsi="Times New Roman" w:cs="Times New Roman"/>
          <w:color w:val="000000" w:themeColor="text1"/>
          <w:sz w:val="24"/>
          <w:szCs w:val="24"/>
          <w:shd w:val="clear" w:color="auto" w:fill="FFFFFF"/>
          <w:lang w:val="en-US"/>
        </w:rPr>
        <w:t>purin</w:t>
      </w:r>
      <w:proofErr w:type="spellEnd"/>
      <w:r w:rsidR="007124A4" w:rsidRPr="007124A4">
        <w:rPr>
          <w:rFonts w:ascii="Times New Roman" w:hAnsi="Times New Roman" w:cs="Times New Roman"/>
          <w:color w:val="000000" w:themeColor="text1"/>
          <w:sz w:val="24"/>
          <w:szCs w:val="24"/>
          <w:shd w:val="clear" w:color="auto" w:fill="FFFFFF"/>
          <w:lang w:val="en-US"/>
        </w:rPr>
        <w:t>. Enzim</w:t>
      </w:r>
      <w:r w:rsidR="007124A4">
        <w:rPr>
          <w:rFonts w:ascii="Times New Roman" w:hAnsi="Times New Roman" w:cs="Times New Roman"/>
          <w:color w:val="000000" w:themeColor="text1"/>
          <w:sz w:val="24"/>
          <w:szCs w:val="24"/>
          <w:shd w:val="clear" w:color="auto" w:fill="FFFFFF"/>
          <w:lang w:val="en-US"/>
        </w:rPr>
        <w:t xml:space="preserve"> </w:t>
      </w:r>
      <w:r w:rsidR="007124A4" w:rsidRPr="007124A4">
        <w:rPr>
          <w:rFonts w:ascii="Times New Roman" w:hAnsi="Times New Roman" w:cs="Times New Roman"/>
          <w:color w:val="000000" w:themeColor="text1"/>
          <w:sz w:val="24"/>
          <w:szCs w:val="24"/>
          <w:shd w:val="clear" w:color="auto" w:fill="FFFFFF"/>
          <w:lang w:val="en-US"/>
        </w:rPr>
        <w:t xml:space="preserve">ADA berperan pada proliferasi dan </w:t>
      </w:r>
      <w:r w:rsidR="007124A4">
        <w:rPr>
          <w:rFonts w:ascii="Times New Roman" w:hAnsi="Times New Roman" w:cs="Times New Roman"/>
          <w:color w:val="000000" w:themeColor="text1"/>
          <w:sz w:val="24"/>
          <w:szCs w:val="24"/>
          <w:shd w:val="clear" w:color="auto" w:fill="FFFFFF"/>
          <w:lang w:val="en-US"/>
        </w:rPr>
        <w:t xml:space="preserve">diferensiasi </w:t>
      </w:r>
      <w:r w:rsidR="007124A4" w:rsidRPr="007124A4">
        <w:rPr>
          <w:rFonts w:ascii="Times New Roman" w:hAnsi="Times New Roman" w:cs="Times New Roman"/>
          <w:color w:val="000000" w:themeColor="text1"/>
          <w:sz w:val="24"/>
          <w:szCs w:val="24"/>
          <w:shd w:val="clear" w:color="auto" w:fill="FFFFFF"/>
          <w:lang w:val="en-US"/>
        </w:rPr>
        <w:t>limfosit, terutama limfosit T dan juga berperan pad</w:t>
      </w:r>
      <w:r w:rsidR="007124A4">
        <w:rPr>
          <w:rFonts w:ascii="Times New Roman" w:hAnsi="Times New Roman" w:cs="Times New Roman"/>
          <w:color w:val="000000" w:themeColor="text1"/>
          <w:sz w:val="24"/>
          <w:szCs w:val="24"/>
          <w:shd w:val="clear" w:color="auto" w:fill="FFFFFF"/>
          <w:lang w:val="en-US"/>
        </w:rPr>
        <w:t xml:space="preserve">a </w:t>
      </w:r>
      <w:r w:rsidR="007124A4" w:rsidRPr="007124A4">
        <w:rPr>
          <w:rFonts w:ascii="Times New Roman" w:hAnsi="Times New Roman" w:cs="Times New Roman"/>
          <w:color w:val="000000" w:themeColor="text1"/>
          <w:sz w:val="24"/>
          <w:szCs w:val="24"/>
          <w:shd w:val="clear" w:color="auto" w:fill="FFFFFF"/>
          <w:lang w:val="en-US"/>
        </w:rPr>
        <w:t>pematangan monosit dan mengubahnya menjadi</w:t>
      </w:r>
      <w:r w:rsidR="007124A4">
        <w:rPr>
          <w:rFonts w:ascii="Times New Roman" w:hAnsi="Times New Roman" w:cs="Times New Roman"/>
          <w:color w:val="000000" w:themeColor="text1"/>
          <w:sz w:val="24"/>
          <w:szCs w:val="24"/>
          <w:shd w:val="clear" w:color="auto" w:fill="FFFFFF"/>
          <w:lang w:val="en-US"/>
        </w:rPr>
        <w:t xml:space="preserve"> </w:t>
      </w:r>
      <w:proofErr w:type="spellStart"/>
      <w:r w:rsidR="007124A4" w:rsidRPr="007124A4">
        <w:rPr>
          <w:rFonts w:ascii="Times New Roman" w:hAnsi="Times New Roman" w:cs="Times New Roman"/>
          <w:color w:val="000000" w:themeColor="text1"/>
          <w:sz w:val="24"/>
          <w:szCs w:val="24"/>
          <w:shd w:val="clear" w:color="auto" w:fill="FFFFFF"/>
          <w:lang w:val="en-US"/>
        </w:rPr>
        <w:t>makrofag</w:t>
      </w:r>
      <w:proofErr w:type="spellEnd"/>
      <w:r w:rsidR="007124A4" w:rsidRPr="007124A4">
        <w:rPr>
          <w:rFonts w:ascii="Times New Roman" w:hAnsi="Times New Roman" w:cs="Times New Roman"/>
          <w:color w:val="000000" w:themeColor="text1"/>
          <w:sz w:val="24"/>
          <w:szCs w:val="24"/>
          <w:shd w:val="clear" w:color="auto" w:fill="FFFFFF"/>
          <w:lang w:val="en-US"/>
        </w:rPr>
        <w:t>. Kondisi yang memicu sistem imun seperti</w:t>
      </w:r>
      <w:r w:rsidR="007124A4">
        <w:rPr>
          <w:rFonts w:ascii="Times New Roman" w:hAnsi="Times New Roman" w:cs="Times New Roman"/>
          <w:color w:val="000000" w:themeColor="text1"/>
          <w:sz w:val="24"/>
          <w:szCs w:val="24"/>
          <w:shd w:val="clear" w:color="auto" w:fill="FFFFFF"/>
          <w:lang w:val="en-US"/>
        </w:rPr>
        <w:t xml:space="preserve"> </w:t>
      </w:r>
      <w:r w:rsidR="007124A4" w:rsidRPr="007124A4">
        <w:rPr>
          <w:rFonts w:ascii="Times New Roman" w:hAnsi="Times New Roman" w:cs="Times New Roman"/>
          <w:color w:val="000000" w:themeColor="text1"/>
          <w:sz w:val="24"/>
          <w:szCs w:val="24"/>
          <w:shd w:val="clear" w:color="auto" w:fill="FFFFFF"/>
          <w:lang w:val="en-US"/>
        </w:rPr>
        <w:t xml:space="preserve">infeksi </w:t>
      </w:r>
      <w:proofErr w:type="spellStart"/>
      <w:r w:rsidR="007124A4" w:rsidRPr="007124A4">
        <w:rPr>
          <w:rFonts w:ascii="Times New Roman" w:hAnsi="Times New Roman" w:cs="Times New Roman"/>
          <w:color w:val="000000" w:themeColor="text1"/>
          <w:sz w:val="24"/>
          <w:szCs w:val="24"/>
          <w:shd w:val="clear" w:color="auto" w:fill="FFFFFF"/>
          <w:lang w:val="en-US"/>
        </w:rPr>
        <w:t>M.Tb</w:t>
      </w:r>
      <w:proofErr w:type="spellEnd"/>
      <w:r w:rsidR="007124A4" w:rsidRPr="007124A4">
        <w:rPr>
          <w:rFonts w:ascii="Times New Roman" w:hAnsi="Times New Roman" w:cs="Times New Roman"/>
          <w:color w:val="000000" w:themeColor="text1"/>
          <w:sz w:val="24"/>
          <w:szCs w:val="24"/>
          <w:shd w:val="clear" w:color="auto" w:fill="FFFFFF"/>
          <w:lang w:val="en-US"/>
        </w:rPr>
        <w:t xml:space="preserve"> (bakteri penyebab TB) dapat</w:t>
      </w:r>
      <w:r w:rsidR="007124A4">
        <w:rPr>
          <w:rFonts w:ascii="Times New Roman" w:hAnsi="Times New Roman" w:cs="Times New Roman"/>
          <w:color w:val="000000" w:themeColor="text1"/>
          <w:sz w:val="24"/>
          <w:szCs w:val="24"/>
          <w:shd w:val="clear" w:color="auto" w:fill="FFFFFF"/>
          <w:lang w:val="en-US"/>
        </w:rPr>
        <w:t xml:space="preserve"> </w:t>
      </w:r>
      <w:r w:rsidR="007124A4" w:rsidRPr="007124A4">
        <w:rPr>
          <w:rFonts w:ascii="Times New Roman" w:hAnsi="Times New Roman" w:cs="Times New Roman"/>
          <w:color w:val="000000" w:themeColor="text1"/>
          <w:sz w:val="24"/>
          <w:szCs w:val="24"/>
          <w:shd w:val="clear" w:color="auto" w:fill="FFFFFF"/>
          <w:lang w:val="en-US"/>
        </w:rPr>
        <w:t>meningkatkan jumlah produksi ADA di area infeksi.</w:t>
      </w:r>
      <w:r w:rsidR="007124A4">
        <w:rPr>
          <w:rFonts w:ascii="Times New Roman" w:hAnsi="Times New Roman" w:cs="Times New Roman"/>
          <w:color w:val="000000" w:themeColor="text1"/>
          <w:sz w:val="24"/>
          <w:szCs w:val="24"/>
          <w:shd w:val="clear" w:color="auto" w:fill="FFFFFF"/>
          <w:lang w:val="en-US"/>
        </w:rPr>
        <w:t xml:space="preserve"> </w:t>
      </w:r>
      <w:r w:rsidR="007124A4" w:rsidRPr="007124A4">
        <w:rPr>
          <w:rFonts w:ascii="Times New Roman" w:hAnsi="Times New Roman" w:cs="Times New Roman"/>
          <w:color w:val="000000" w:themeColor="text1"/>
          <w:sz w:val="24"/>
          <w:szCs w:val="24"/>
          <w:shd w:val="clear" w:color="auto" w:fill="FFFFFF"/>
          <w:lang w:val="en-US"/>
        </w:rPr>
        <w:t>Kadar ADA meningkat pada tuberkulosis karena</w:t>
      </w:r>
      <w:r w:rsidR="007124A4">
        <w:rPr>
          <w:rFonts w:ascii="Times New Roman" w:hAnsi="Times New Roman" w:cs="Times New Roman"/>
          <w:color w:val="000000" w:themeColor="text1"/>
          <w:sz w:val="24"/>
          <w:szCs w:val="24"/>
          <w:shd w:val="clear" w:color="auto" w:fill="FFFFFF"/>
          <w:lang w:val="en-US"/>
        </w:rPr>
        <w:t xml:space="preserve"> </w:t>
      </w:r>
      <w:r w:rsidR="007124A4" w:rsidRPr="007124A4">
        <w:rPr>
          <w:rFonts w:ascii="Times New Roman" w:hAnsi="Times New Roman" w:cs="Times New Roman"/>
          <w:color w:val="000000" w:themeColor="text1"/>
          <w:sz w:val="24"/>
          <w:szCs w:val="24"/>
          <w:shd w:val="clear" w:color="auto" w:fill="FFFFFF"/>
          <w:lang w:val="en-US"/>
        </w:rPr>
        <w:t>stimulasi limfosit T oleh antigen-antigen</w:t>
      </w:r>
      <w:r w:rsidR="007124A4">
        <w:rPr>
          <w:rFonts w:ascii="Times New Roman" w:hAnsi="Times New Roman" w:cs="Times New Roman"/>
          <w:color w:val="000000" w:themeColor="text1"/>
          <w:sz w:val="24"/>
          <w:szCs w:val="24"/>
          <w:shd w:val="clear" w:color="auto" w:fill="FFFFFF"/>
          <w:lang w:val="en-US"/>
        </w:rPr>
        <w:t xml:space="preserve"> </w:t>
      </w:r>
      <w:proofErr w:type="spellStart"/>
      <w:r w:rsidR="007124A4" w:rsidRPr="007124A4">
        <w:rPr>
          <w:rFonts w:ascii="Times New Roman" w:hAnsi="Times New Roman" w:cs="Times New Roman"/>
          <w:color w:val="000000" w:themeColor="text1"/>
          <w:sz w:val="24"/>
          <w:szCs w:val="24"/>
          <w:shd w:val="clear" w:color="auto" w:fill="FFFFFF"/>
          <w:lang w:val="en-US"/>
        </w:rPr>
        <w:t>mikobakteria</w:t>
      </w:r>
      <w:proofErr w:type="spellEnd"/>
      <w:r w:rsidR="007124A4">
        <w:rPr>
          <w:rFonts w:ascii="Times New Roman" w:hAnsi="Times New Roman" w:cs="Times New Roman"/>
          <w:color w:val="000000" w:themeColor="text1"/>
          <w:sz w:val="24"/>
          <w:szCs w:val="24"/>
          <w:shd w:val="clear" w:color="auto" w:fill="FFFFFF"/>
          <w:lang w:val="en-US"/>
        </w:rPr>
        <w:t xml:space="preserve"> </w:t>
      </w:r>
      <w:r w:rsidR="007124A4">
        <w:rPr>
          <w:rFonts w:ascii="Times New Roman" w:hAnsi="Times New Roman" w:cs="Times New Roman"/>
          <w:color w:val="000000" w:themeColor="text1"/>
          <w:sz w:val="24"/>
          <w:szCs w:val="24"/>
          <w:shd w:val="clear" w:color="auto" w:fill="FFFFFF"/>
          <w:lang w:val="en-US"/>
        </w:rPr>
        <w:fldChar w:fldCharType="begin" w:fldLock="1"/>
      </w:r>
      <w:r w:rsidR="007124A4">
        <w:rPr>
          <w:rFonts w:ascii="Times New Roman" w:hAnsi="Times New Roman" w:cs="Times New Roman"/>
          <w:color w:val="000000" w:themeColor="text1"/>
          <w:sz w:val="24"/>
          <w:szCs w:val="24"/>
          <w:shd w:val="clear" w:color="auto" w:fill="FFFFFF"/>
          <w:lang w:val="en-US"/>
        </w:rPr>
        <w:instrText>ADDIN CSL_CITATION {"citationItems":[{"id":"ITEM-1","itemData":{"author":[{"dropping-particle":"","family":"Rosfadilla","given":"Puspa","non-dropping-particle":"","parse-names":false,"suffix":""},{"dropping-particle":"","family":"Syarani","given":"Fajrinur","non-dropping-particle":"","parse-names":false,"suffix":""},{"dropping-particle":"","family":"Mutiara","given":"Erna","non-dropping-particle":"","parse-names":false,"suffix":""}],"container-title":"J Respir Indo","id":"ITEM-1","issue":"4","issued":{"date-parts":[["2017"]]},"page":"278-82","title":"Akurasi diagnostik pemeriksaan kadar adenosine deaminase cairan pleura pada efusi pleura tuberkulosis","type":"article-journal","volume":"37"},"uris":["http://www.mendeley.com/documents/?uuid=8c79f024-f263-4c21-80e1-1c0b3fe7a544"]}],"mendeley":{"formattedCitation":"(Rosfadilla et al., 2017)","plainTextFormattedCitation":"(Rosfadilla et al., 2017)","previouslyFormattedCitation":"(Rosfadilla et al., 2017)"},"properties":{"noteIndex":0},"schema":"https://github.com/citation-style-language/schema/raw/master/csl-citation.json"}</w:instrText>
      </w:r>
      <w:r w:rsidR="007124A4">
        <w:rPr>
          <w:rFonts w:ascii="Times New Roman" w:hAnsi="Times New Roman" w:cs="Times New Roman"/>
          <w:color w:val="000000" w:themeColor="text1"/>
          <w:sz w:val="24"/>
          <w:szCs w:val="24"/>
          <w:shd w:val="clear" w:color="auto" w:fill="FFFFFF"/>
          <w:lang w:val="en-US"/>
        </w:rPr>
        <w:fldChar w:fldCharType="separate"/>
      </w:r>
      <w:r w:rsidR="007124A4" w:rsidRPr="007124A4">
        <w:rPr>
          <w:rFonts w:ascii="Times New Roman" w:hAnsi="Times New Roman" w:cs="Times New Roman"/>
          <w:noProof/>
          <w:color w:val="000000" w:themeColor="text1"/>
          <w:sz w:val="24"/>
          <w:szCs w:val="24"/>
          <w:shd w:val="clear" w:color="auto" w:fill="FFFFFF"/>
          <w:lang w:val="en-US"/>
        </w:rPr>
        <w:t>(Rosfadilla et al., 2017)</w:t>
      </w:r>
      <w:r w:rsidR="007124A4">
        <w:rPr>
          <w:rFonts w:ascii="Times New Roman" w:hAnsi="Times New Roman" w:cs="Times New Roman"/>
          <w:color w:val="000000" w:themeColor="text1"/>
          <w:sz w:val="24"/>
          <w:szCs w:val="24"/>
          <w:shd w:val="clear" w:color="auto" w:fill="FFFFFF"/>
          <w:lang w:val="en-US"/>
        </w:rPr>
        <w:fldChar w:fldCharType="end"/>
      </w:r>
      <w:r w:rsidR="007124A4">
        <w:rPr>
          <w:rFonts w:ascii="Times New Roman" w:hAnsi="Times New Roman" w:cs="Times New Roman"/>
          <w:color w:val="000000" w:themeColor="text1"/>
          <w:sz w:val="24"/>
          <w:szCs w:val="24"/>
          <w:shd w:val="clear" w:color="auto" w:fill="FFFFFF"/>
          <w:lang w:val="en-US"/>
        </w:rPr>
        <w:t xml:space="preserve">. </w:t>
      </w:r>
      <w:r w:rsidR="007124A4" w:rsidRPr="007124A4">
        <w:rPr>
          <w:rFonts w:ascii="Times New Roman" w:hAnsi="Times New Roman" w:cs="Times New Roman"/>
          <w:color w:val="000000" w:themeColor="text1"/>
          <w:sz w:val="24"/>
          <w:szCs w:val="24"/>
          <w:shd w:val="clear" w:color="auto" w:fill="FFFFFF"/>
          <w:lang w:val="en-US"/>
        </w:rPr>
        <w:t xml:space="preserve">Secara umum dapat dinyatakan bahwa pemeriksaan kadar ADA cairan pleura dapat menjadi suatu alat diagnostik yang mudah, cepat, relatif terjangkau dan aplikatif dalam membantu </w:t>
      </w:r>
      <w:r w:rsidR="007124A4" w:rsidRPr="007124A4">
        <w:rPr>
          <w:rFonts w:ascii="Times New Roman" w:hAnsi="Times New Roman" w:cs="Times New Roman"/>
          <w:color w:val="000000" w:themeColor="text1"/>
          <w:sz w:val="24"/>
          <w:szCs w:val="24"/>
          <w:shd w:val="clear" w:color="auto" w:fill="FFFFFF"/>
          <w:lang w:val="en-US"/>
        </w:rPr>
        <w:lastRenderedPageBreak/>
        <w:t xml:space="preserve">menegakkan diagnosis efusi pleura akibat </w:t>
      </w:r>
      <w:proofErr w:type="spellStart"/>
      <w:r w:rsidR="007124A4" w:rsidRPr="007124A4">
        <w:rPr>
          <w:rFonts w:ascii="Times New Roman" w:hAnsi="Times New Roman" w:cs="Times New Roman"/>
          <w:color w:val="000000" w:themeColor="text1"/>
          <w:sz w:val="24"/>
          <w:szCs w:val="24"/>
          <w:shd w:val="clear" w:color="auto" w:fill="FFFFFF"/>
          <w:lang w:val="en-US"/>
        </w:rPr>
        <w:t>turberkulosis</w:t>
      </w:r>
      <w:proofErr w:type="spellEnd"/>
      <w:r w:rsidR="007124A4" w:rsidRPr="007124A4">
        <w:rPr>
          <w:rFonts w:ascii="Times New Roman" w:hAnsi="Times New Roman" w:cs="Times New Roman"/>
          <w:color w:val="000000" w:themeColor="text1"/>
          <w:sz w:val="24"/>
          <w:szCs w:val="24"/>
          <w:shd w:val="clear" w:color="auto" w:fill="FFFFFF"/>
          <w:lang w:val="en-US"/>
        </w:rPr>
        <w:t xml:space="preserve"> yang selama ini masih menjadi tantangan dalam diagnosis kasus di praktik sehari- hari</w:t>
      </w:r>
      <w:r w:rsidR="007124A4">
        <w:rPr>
          <w:rFonts w:ascii="Times New Roman" w:hAnsi="Times New Roman" w:cs="Times New Roman"/>
          <w:color w:val="000000" w:themeColor="text1"/>
          <w:sz w:val="24"/>
          <w:szCs w:val="24"/>
          <w:shd w:val="clear" w:color="auto" w:fill="FFFFFF"/>
          <w:lang w:val="en-US"/>
        </w:rPr>
        <w:t xml:space="preserve"> </w:t>
      </w:r>
      <w:r w:rsidR="007124A4">
        <w:rPr>
          <w:rFonts w:ascii="Times New Roman" w:hAnsi="Times New Roman" w:cs="Times New Roman"/>
          <w:color w:val="000000" w:themeColor="text1"/>
          <w:sz w:val="24"/>
          <w:szCs w:val="24"/>
          <w:shd w:val="clear" w:color="auto" w:fill="FFFFFF"/>
          <w:lang w:val="en-US"/>
        </w:rPr>
        <w:fldChar w:fldCharType="begin" w:fldLock="1"/>
      </w:r>
      <w:r w:rsidR="00FC7636">
        <w:rPr>
          <w:rFonts w:ascii="Times New Roman" w:hAnsi="Times New Roman" w:cs="Times New Roman"/>
          <w:color w:val="000000" w:themeColor="text1"/>
          <w:sz w:val="24"/>
          <w:szCs w:val="24"/>
          <w:shd w:val="clear" w:color="auto" w:fill="FFFFFF"/>
          <w:lang w:val="en-US"/>
        </w:rPr>
        <w:instrText>ADDIN CSL_CITATION {"citationItems":[{"id":"ITEM-1","itemData":{"author":[{"dropping-particle":"","family":"Rosfadilla","given":"Puspa","non-dropping-particle":"","parse-names":false,"suffix":""},{"dropping-particle":"","family":"Syarani","given":"Fajrinur","non-dropping-particle":"","parse-names":false,"suffix":""},{"dropping-particle":"","family":"Mutiara","given":"Erna","non-dropping-particle":"","parse-names":false,"suffix":""}],"container-title":"J Respir Indo","id":"ITEM-1","issue":"4","issued":{"date-parts":[["2017"]]},"page":"278-82","title":"Akurasi diagnostik pemeriksaan kadar adenosine deaminase cairan pleura pada efusi pleura tuberkulosis","type":"article-journal","volume":"37"},"uris":["http://www.mendeley.com/documents/?uuid=8c79f024-f263-4c21-80e1-1c0b3fe7a544"]}],"mendeley":{"formattedCitation":"(Rosfadilla et al., 2017)","plainTextFormattedCitation":"(Rosfadilla et al., 2017)","previouslyFormattedCitation":"(Rosfadilla et al., 2017)"},"properties":{"noteIndex":0},"schema":"https://github.com/citation-style-language/schema/raw/master/csl-citation.json"}</w:instrText>
      </w:r>
      <w:r w:rsidR="007124A4">
        <w:rPr>
          <w:rFonts w:ascii="Times New Roman" w:hAnsi="Times New Roman" w:cs="Times New Roman"/>
          <w:color w:val="000000" w:themeColor="text1"/>
          <w:sz w:val="24"/>
          <w:szCs w:val="24"/>
          <w:shd w:val="clear" w:color="auto" w:fill="FFFFFF"/>
          <w:lang w:val="en-US"/>
        </w:rPr>
        <w:fldChar w:fldCharType="separate"/>
      </w:r>
      <w:r w:rsidR="007124A4" w:rsidRPr="007124A4">
        <w:rPr>
          <w:rFonts w:ascii="Times New Roman" w:hAnsi="Times New Roman" w:cs="Times New Roman"/>
          <w:noProof/>
          <w:color w:val="000000" w:themeColor="text1"/>
          <w:sz w:val="24"/>
          <w:szCs w:val="24"/>
          <w:shd w:val="clear" w:color="auto" w:fill="FFFFFF"/>
          <w:lang w:val="en-US"/>
        </w:rPr>
        <w:t>(Rosfadilla et al., 2017)</w:t>
      </w:r>
      <w:r w:rsidR="007124A4">
        <w:rPr>
          <w:rFonts w:ascii="Times New Roman" w:hAnsi="Times New Roman" w:cs="Times New Roman"/>
          <w:color w:val="000000" w:themeColor="text1"/>
          <w:sz w:val="24"/>
          <w:szCs w:val="24"/>
          <w:shd w:val="clear" w:color="auto" w:fill="FFFFFF"/>
          <w:lang w:val="en-US"/>
        </w:rPr>
        <w:fldChar w:fldCharType="end"/>
      </w:r>
      <w:r w:rsidR="007124A4">
        <w:rPr>
          <w:rFonts w:ascii="Times New Roman" w:hAnsi="Times New Roman" w:cs="Times New Roman"/>
          <w:color w:val="000000" w:themeColor="text1"/>
          <w:sz w:val="24"/>
          <w:szCs w:val="24"/>
          <w:shd w:val="clear" w:color="auto" w:fill="FFFFFF"/>
          <w:lang w:val="en-US"/>
        </w:rPr>
        <w:t>.</w:t>
      </w:r>
    </w:p>
    <w:p w14:paraId="307CDC45" w14:textId="212D6262" w:rsidR="00524F83" w:rsidRDefault="00524F83" w:rsidP="00735621">
      <w:pPr>
        <w:pStyle w:val="Heading2"/>
        <w:rPr>
          <w:shd w:val="clear" w:color="auto" w:fill="FFFFFF"/>
        </w:rPr>
      </w:pPr>
      <w:bookmarkStart w:id="71" w:name="_Toc124485835"/>
      <w:r>
        <w:rPr>
          <w:shd w:val="clear" w:color="auto" w:fill="FFFFFF"/>
        </w:rPr>
        <w:t>Diagnosis Keperawatan</w:t>
      </w:r>
      <w:bookmarkEnd w:id="71"/>
    </w:p>
    <w:p w14:paraId="785A912B" w14:textId="77777777" w:rsidR="00FC7636" w:rsidRDefault="00524F83">
      <w:pPr>
        <w:pStyle w:val="ListParagraph"/>
        <w:numPr>
          <w:ilvl w:val="0"/>
          <w:numId w:val="29"/>
        </w:numPr>
        <w:tabs>
          <w:tab w:val="left" w:pos="349"/>
        </w:tabs>
        <w:spacing w:line="480" w:lineRule="auto"/>
        <w:ind w:left="426"/>
        <w:jc w:val="both"/>
        <w:rPr>
          <w:rFonts w:ascii="Times New Roman" w:hAnsi="Times New Roman" w:cs="Times New Roman"/>
          <w:sz w:val="24"/>
          <w:szCs w:val="24"/>
          <w:lang w:val="en-US"/>
        </w:rPr>
      </w:pPr>
      <w:r w:rsidRPr="00524F83">
        <w:rPr>
          <w:rFonts w:ascii="Times New Roman" w:hAnsi="Times New Roman" w:cs="Times New Roman"/>
          <w:sz w:val="24"/>
          <w:szCs w:val="24"/>
          <w:lang w:val="en-US"/>
        </w:rPr>
        <w:t xml:space="preserve">Nausea berhubungan dengan peningkatan intrabdominal (SDKI d.0076 Hal.170) </w:t>
      </w:r>
    </w:p>
    <w:p w14:paraId="421B67E5" w14:textId="31C44E28" w:rsidR="00524F83" w:rsidRDefault="00FC7636" w:rsidP="00FC7636">
      <w:pPr>
        <w:pStyle w:val="ListParagraph"/>
        <w:spacing w:line="480" w:lineRule="auto"/>
        <w:ind w:left="142"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Diagnosis ini </w:t>
      </w:r>
      <w:r w:rsidR="00524F83" w:rsidRPr="00FC7636">
        <w:rPr>
          <w:rFonts w:ascii="Times New Roman" w:hAnsi="Times New Roman" w:cs="Times New Roman"/>
          <w:sz w:val="24"/>
          <w:szCs w:val="24"/>
          <w:lang w:val="en-US"/>
        </w:rPr>
        <w:t xml:space="preserve">ditandai dengan pasien mengatakan mual dan tidak nafsu makan selama dua minggu dan data objektif : tampak pucat dan lemah </w:t>
      </w:r>
      <w:proofErr w:type="spellStart"/>
      <w:r w:rsidR="00524F83" w:rsidRPr="00FC7636">
        <w:rPr>
          <w:rFonts w:ascii="Times New Roman" w:hAnsi="Times New Roman" w:cs="Times New Roman"/>
          <w:sz w:val="24"/>
          <w:szCs w:val="24"/>
          <w:lang w:val="en-US"/>
        </w:rPr>
        <w:t>Takikardia</w:t>
      </w:r>
      <w:proofErr w:type="spellEnd"/>
      <w:r w:rsidR="00524F83" w:rsidRPr="00FC7636">
        <w:rPr>
          <w:rFonts w:ascii="Times New Roman" w:hAnsi="Times New Roman" w:cs="Times New Roman"/>
          <w:sz w:val="24"/>
          <w:szCs w:val="24"/>
          <w:lang w:val="en-US"/>
        </w:rPr>
        <w:t xml:space="preserve"> 105x/</w:t>
      </w:r>
      <w:proofErr w:type="spellStart"/>
      <w:r w:rsidR="00524F83" w:rsidRPr="00FC7636">
        <w:rPr>
          <w:rFonts w:ascii="Times New Roman" w:hAnsi="Times New Roman" w:cs="Times New Roman"/>
          <w:sz w:val="24"/>
          <w:szCs w:val="24"/>
          <w:lang w:val="en-US"/>
        </w:rPr>
        <w:t>mnt</w:t>
      </w:r>
      <w:proofErr w:type="spellEnd"/>
      <w:r w:rsidR="00524F83" w:rsidRPr="00FC7636">
        <w:rPr>
          <w:rFonts w:ascii="Times New Roman" w:hAnsi="Times New Roman" w:cs="Times New Roman"/>
          <w:sz w:val="24"/>
          <w:szCs w:val="24"/>
          <w:lang w:val="en-US"/>
        </w:rPr>
        <w:t>.</w:t>
      </w:r>
      <w:r>
        <w:rPr>
          <w:rFonts w:ascii="Times New Roman" w:hAnsi="Times New Roman" w:cs="Times New Roman"/>
          <w:sz w:val="24"/>
          <w:szCs w:val="24"/>
          <w:lang w:val="en-US"/>
        </w:rPr>
        <w:t xml:space="preserve"> D</w:t>
      </w:r>
      <w:r w:rsidR="00524F83" w:rsidRPr="00FC7636">
        <w:rPr>
          <w:rFonts w:ascii="Times New Roman" w:hAnsi="Times New Roman" w:cs="Times New Roman"/>
          <w:sz w:val="24"/>
          <w:szCs w:val="24"/>
          <w:lang w:val="en-US"/>
        </w:rPr>
        <w:t>iagnosis ini ditegakkan dan menjadi prioritas pada kasus ini. Didukung oleh data pasien mengeluh mual dan tidak nafsu makan selam 2 minggu. Gejala in merupakan salah satu tanda yang sering muncul pada pasien dengan efusi pleura.</w:t>
      </w:r>
    </w:p>
    <w:p w14:paraId="52F72A06" w14:textId="4277661E" w:rsidR="00881C88" w:rsidRPr="00881C88" w:rsidRDefault="00881C88" w:rsidP="00881C88">
      <w:pPr>
        <w:pStyle w:val="ListParagraph"/>
        <w:spacing w:line="480" w:lineRule="auto"/>
        <w:ind w:left="142" w:firstLine="284"/>
        <w:jc w:val="both"/>
        <w:rPr>
          <w:rFonts w:ascii="Times New Roman" w:hAnsi="Times New Roman" w:cs="Times New Roman"/>
          <w:sz w:val="24"/>
          <w:szCs w:val="24"/>
          <w:lang w:val="en-US"/>
        </w:rPr>
      </w:pPr>
      <w:r w:rsidRPr="00230C15">
        <w:rPr>
          <w:rFonts w:ascii="Times New Roman" w:hAnsi="Times New Roman" w:cs="Times New Roman"/>
          <w:sz w:val="24"/>
          <w:szCs w:val="24"/>
          <w:lang w:val="en-US"/>
        </w:rPr>
        <w:t xml:space="preserve">Pada dasarnya keluhan utama pada efusi pleura </w:t>
      </w:r>
      <w:r>
        <w:rPr>
          <w:rFonts w:ascii="Times New Roman" w:hAnsi="Times New Roman" w:cs="Times New Roman"/>
          <w:sz w:val="24"/>
          <w:szCs w:val="24"/>
          <w:lang w:val="en-US"/>
        </w:rPr>
        <w:t xml:space="preserve">yang paling sering ditemukan </w:t>
      </w:r>
      <w:r w:rsidRPr="00230C15">
        <w:rPr>
          <w:rFonts w:ascii="Times New Roman" w:hAnsi="Times New Roman" w:cs="Times New Roman"/>
          <w:sz w:val="24"/>
          <w:szCs w:val="24"/>
          <w:lang w:val="en-US"/>
        </w:rPr>
        <w:t>berupa sesak napas, rasa berat pada daerah dada, bising jantung yang disebabkan payah jantung, lemas yang progresif, penurunan berat badan yang disebabkan neoplasma</w:t>
      </w:r>
      <w:r>
        <w:rPr>
          <w:rFonts w:ascii="Times New Roman" w:hAnsi="Times New Roman" w:cs="Times New Roman"/>
          <w:sz w:val="24"/>
          <w:szCs w:val="24"/>
          <w:lang w:val="en-US"/>
        </w:rPr>
        <w:t xml:space="preserve">, namun pada </w:t>
      </w:r>
      <w:r w:rsidRPr="00230C15">
        <w:rPr>
          <w:rFonts w:ascii="Times New Roman" w:hAnsi="Times New Roman" w:cs="Times New Roman"/>
          <w:sz w:val="24"/>
          <w:szCs w:val="24"/>
          <w:lang w:val="en-US"/>
        </w:rPr>
        <w:t>kasus</w:t>
      </w:r>
      <w:r>
        <w:rPr>
          <w:rFonts w:ascii="Times New Roman" w:hAnsi="Times New Roman" w:cs="Times New Roman"/>
          <w:sz w:val="24"/>
          <w:szCs w:val="24"/>
          <w:lang w:val="en-US"/>
        </w:rPr>
        <w:t xml:space="preserve"> ini</w:t>
      </w:r>
      <w:r w:rsidRPr="00230C15">
        <w:rPr>
          <w:rFonts w:ascii="Times New Roman" w:hAnsi="Times New Roman" w:cs="Times New Roman"/>
          <w:sz w:val="24"/>
          <w:szCs w:val="24"/>
          <w:lang w:val="en-US"/>
        </w:rPr>
        <w:t xml:space="preserve"> keluhan utama adalah </w:t>
      </w:r>
      <w:r>
        <w:rPr>
          <w:rFonts w:ascii="Times New Roman" w:hAnsi="Times New Roman" w:cs="Times New Roman"/>
          <w:sz w:val="24"/>
          <w:szCs w:val="24"/>
          <w:lang w:val="en-US"/>
        </w:rPr>
        <w:t xml:space="preserve">mual, nyeri perut bagian atas dan tidak nafsu </w:t>
      </w:r>
      <w:r w:rsidRPr="00230C15">
        <w:rPr>
          <w:rFonts w:ascii="Times New Roman" w:hAnsi="Times New Roman" w:cs="Times New Roman"/>
          <w:sz w:val="24"/>
          <w:szCs w:val="24"/>
          <w:lang w:val="en-US"/>
        </w:rPr>
        <w:t xml:space="preserve">dari hasil radiologi didapatkan adanya cairan di paru-paru sebelah kanan </w:t>
      </w:r>
      <w:r>
        <w:rPr>
          <w:rFonts w:ascii="Times New Roman" w:hAnsi="Times New Roman" w:cs="Times New Roman"/>
          <w:sz w:val="24"/>
          <w:szCs w:val="24"/>
          <w:lang w:val="en-US"/>
        </w:rPr>
        <w:t>hal tersebut dapat terjadi karena cairan yang terdapat di rongga pleura hanya sedikit sehingga tidak ada keluhan sesak napas. Hal ini sejalan dengan penelitian yang dilakukan oleh</w:t>
      </w:r>
      <w:r w:rsidR="0010232A">
        <w:rPr>
          <w:rFonts w:ascii="Times New Roman" w:hAnsi="Times New Roman" w:cs="Times New Roman"/>
          <w:sz w:val="24"/>
          <w:szCs w:val="24"/>
          <w:lang w:val="en-US"/>
        </w:rPr>
        <w:t xml:space="preserve"> </w:t>
      </w:r>
      <w:r w:rsidR="0010232A">
        <w:rPr>
          <w:rFonts w:ascii="Times New Roman" w:hAnsi="Times New Roman" w:cs="Times New Roman"/>
          <w:sz w:val="24"/>
          <w:szCs w:val="24"/>
          <w:lang w:val="en-US"/>
        </w:rPr>
        <w:fldChar w:fldCharType="begin" w:fldLock="1"/>
      </w:r>
      <w:r w:rsidR="0010232A">
        <w:rPr>
          <w:rFonts w:ascii="Times New Roman" w:hAnsi="Times New Roman" w:cs="Times New Roman"/>
          <w:sz w:val="24"/>
          <w:szCs w:val="24"/>
          <w:lang w:val="en-US"/>
        </w:rPr>
        <w:instrText>ADDIN CSL_CITATION {"citationItems":[{"id":"ITEM-1","itemData":{"ISSN":"2356-332x","abstract":"Di Indonesia, kasus efusi pleura mencapai 2,7 % dari penyakit infeksi saluran napas lainnya. Efusi pleura adalah keadaan dimana terdapat akumulasi cairan dalam rongga pleura. Terdapat dua jenis cairan pleura yaitu eksudatif dan transudatif. Di negara-negara yang sedang berkembang, seperti Indonesia, lazim diakibatkan oleh infeksi tuberkulosis. Berdasarkan latar belakang tersebut peneliti tertarik untuk melihat penyebab efusi pleura di kota Metro. Studi ini merupakan studi deskriptif dengan pendekatan potong lintang. Studi menggunakan data sekunder melibatkan 537 subjek dengan teknik sampling total sampling. Studi dilakukan di Kota Metro dengan tujuan mengetahui kejadian dan etiologi efusi pleura pada periode 1 Januari 2015-31Desember 2015. Di kota Metro terdapat 537 insidensi efusi pleura. Studi menemukan bahwa penyebab efusi terbanyak adalah keganasan yaitu sebanyak 33%, diikuti dengan efusi cardiac sebanyak 27%. Tuberkulosis menempati posisi ketiga sebagai penyebab efusi (22,9%) dilanjutkan dengan pneumoni (14,3%), sirosis hepatis (1,1%), uremia (0,9%), dan penyebab yang paling sedikit adalah SLE (0,7%). Kata kunci : efusi pleura, kejadian, penyebab","author":[{"dropping-particle":"","family":"Puspita","given":"Imelda","non-dropping-particle":"","parse-names":false,"suffix":""},{"dropping-particle":"","family":"Soleha","given":"Tri Umiana","non-dropping-particle":"","parse-names":false,"suffix":""},{"dropping-particle":"","family":"Berta","given":"Gabriella","non-dropping-particle":"","parse-names":false,"suffix":""}],"container-title":"Jurnal Agromedicine","id":"ITEM-1","issue":"1","issued":{"date-parts":[["2017"]]},"page":"25-32","title":"Penyebab Efusi Pleura di Kota Metro pada tahun 2015","type":"article-journal","volume":"4"},"uris":["http://www.mendeley.com/documents/?uuid=8ad9d548-242b-409b-b051-96f5158081c6"]}],"mendeley":{"formattedCitation":"(Puspita et al., 2017)","plainTextFormattedCitation":"(Puspita et al., 2017)","previouslyFormattedCitation":"(Puspita et al., 2017)"},"properties":{"noteIndex":0},"schema":"https://github.com/citation-style-language/schema/raw/master/csl-citation.json"}</w:instrText>
      </w:r>
      <w:r w:rsidR="0010232A">
        <w:rPr>
          <w:rFonts w:ascii="Times New Roman" w:hAnsi="Times New Roman" w:cs="Times New Roman"/>
          <w:sz w:val="24"/>
          <w:szCs w:val="24"/>
          <w:lang w:val="en-US"/>
        </w:rPr>
        <w:fldChar w:fldCharType="separate"/>
      </w:r>
      <w:r w:rsidR="0010232A" w:rsidRPr="0010232A">
        <w:rPr>
          <w:rFonts w:ascii="Times New Roman" w:hAnsi="Times New Roman" w:cs="Times New Roman"/>
          <w:noProof/>
          <w:sz w:val="24"/>
          <w:szCs w:val="24"/>
          <w:lang w:val="en-US"/>
        </w:rPr>
        <w:t>(Puspita et al., 2017)</w:t>
      </w:r>
      <w:r w:rsidR="0010232A">
        <w:rPr>
          <w:rFonts w:ascii="Times New Roman" w:hAnsi="Times New Roman" w:cs="Times New Roman"/>
          <w:sz w:val="24"/>
          <w:szCs w:val="24"/>
          <w:lang w:val="en-US"/>
        </w:rPr>
        <w:fldChar w:fldCharType="end"/>
      </w:r>
      <w:r w:rsidR="0010232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efusi pleura menunjukkan gejala seperti sesak napas, bunyi pekak atau datar pada saat perkusi di atas area yang berisi cairan dan minimal nafas berbunyi, namun pada efusi pleura ringan biasanya sesak bisa tidak terjadi. </w:t>
      </w:r>
      <w:r w:rsidR="00BF1371">
        <w:rPr>
          <w:rFonts w:ascii="Times New Roman" w:hAnsi="Times New Roman" w:cs="Times New Roman"/>
          <w:sz w:val="24"/>
          <w:szCs w:val="24"/>
          <w:lang w:val="en-US"/>
        </w:rPr>
        <w:t xml:space="preserve">Pada Ny. S tidak mengalami </w:t>
      </w:r>
      <w:r w:rsidR="00BF1371">
        <w:rPr>
          <w:rFonts w:ascii="Times New Roman" w:hAnsi="Times New Roman" w:cs="Times New Roman"/>
          <w:sz w:val="24"/>
          <w:szCs w:val="24"/>
          <w:lang w:val="en-US"/>
        </w:rPr>
        <w:lastRenderedPageBreak/>
        <w:t>keluhan sesak hal ini dapat terjadi karena berbagai faktor, salah satunya jumlah cairan yang sangat sedikit sehingga keluhan sesak tidak terjadi.</w:t>
      </w:r>
    </w:p>
    <w:p w14:paraId="70AE1756" w14:textId="77777777" w:rsidR="00524F83" w:rsidRDefault="00524F83">
      <w:pPr>
        <w:pStyle w:val="ListParagraph"/>
        <w:numPr>
          <w:ilvl w:val="0"/>
          <w:numId w:val="29"/>
        </w:numPr>
        <w:tabs>
          <w:tab w:val="left" w:pos="349"/>
        </w:tabs>
        <w:spacing w:line="480" w:lineRule="auto"/>
        <w:ind w:left="426"/>
        <w:jc w:val="both"/>
        <w:rPr>
          <w:rFonts w:ascii="Times New Roman" w:hAnsi="Times New Roman" w:cs="Times New Roman"/>
          <w:sz w:val="24"/>
          <w:szCs w:val="24"/>
          <w:lang w:val="en-US"/>
        </w:rPr>
      </w:pPr>
      <w:r w:rsidRPr="00524F83">
        <w:rPr>
          <w:rFonts w:ascii="Times New Roman" w:hAnsi="Times New Roman" w:cs="Times New Roman"/>
          <w:sz w:val="24"/>
          <w:szCs w:val="24"/>
          <w:lang w:val="en-US"/>
        </w:rPr>
        <w:t xml:space="preserve">Nyeri akut berhubungan dengan agen </w:t>
      </w:r>
      <w:proofErr w:type="spellStart"/>
      <w:r w:rsidRPr="00524F83">
        <w:rPr>
          <w:rFonts w:ascii="Times New Roman" w:hAnsi="Times New Roman" w:cs="Times New Roman"/>
          <w:sz w:val="24"/>
          <w:szCs w:val="24"/>
          <w:lang w:val="en-US"/>
        </w:rPr>
        <w:t>pencedera</w:t>
      </w:r>
      <w:proofErr w:type="spellEnd"/>
      <w:r w:rsidRPr="00524F83">
        <w:rPr>
          <w:rFonts w:ascii="Times New Roman" w:hAnsi="Times New Roman" w:cs="Times New Roman"/>
          <w:sz w:val="24"/>
          <w:szCs w:val="24"/>
          <w:lang w:val="en-US"/>
        </w:rPr>
        <w:t xml:space="preserve"> fisiologis ( SDKI D.0077 Hal.172) </w:t>
      </w:r>
    </w:p>
    <w:p w14:paraId="28353A14" w14:textId="71A2410B" w:rsidR="00FC7636" w:rsidRPr="00881C88" w:rsidRDefault="00524F83" w:rsidP="00881C88">
      <w:pPr>
        <w:pStyle w:val="ListParagraph"/>
        <w:spacing w:line="480" w:lineRule="auto"/>
        <w:ind w:left="142" w:firstLine="284"/>
        <w:jc w:val="both"/>
        <w:rPr>
          <w:rFonts w:ascii="Times New Roman" w:hAnsi="Times New Roman" w:cs="Times New Roman"/>
          <w:sz w:val="24"/>
          <w:szCs w:val="24"/>
          <w:lang w:val="en-US"/>
        </w:rPr>
      </w:pPr>
      <w:r w:rsidRPr="00524F83">
        <w:rPr>
          <w:rFonts w:ascii="Times New Roman" w:hAnsi="Times New Roman" w:cs="Times New Roman"/>
          <w:sz w:val="24"/>
          <w:szCs w:val="24"/>
          <w:lang w:val="en-US"/>
        </w:rPr>
        <w:t xml:space="preserve">Diagnosis ini ditandai dengan data subjektif pasien mengatakan nyeri, P : penumpukan cairan, Q: seperti ditusuk tusuk, R : perut bagian atas, S : 3, T : hilang timbul dan data objektif yang didapat yaitu pasien mengalami sulit tidur, tekanan darah meningkat yaitu 140/81 mmHg dan pasien tampak gelisah. </w:t>
      </w:r>
      <w:r>
        <w:rPr>
          <w:rFonts w:ascii="Times New Roman" w:hAnsi="Times New Roman" w:cs="Times New Roman"/>
          <w:sz w:val="24"/>
          <w:szCs w:val="24"/>
          <w:lang w:val="en-US"/>
        </w:rPr>
        <w:t>P</w:t>
      </w:r>
      <w:r w:rsidRPr="00524F83">
        <w:rPr>
          <w:rFonts w:ascii="Times New Roman" w:hAnsi="Times New Roman" w:cs="Times New Roman"/>
          <w:sz w:val="24"/>
          <w:szCs w:val="24"/>
          <w:lang w:val="en-US"/>
        </w:rPr>
        <w:t>enulis menegakkan masalah keperawatan ini karena pasien mengalami nyeri pada bagian perut kanan atas.  Nyeri ini dapat terjadi akibat penumpukan cairan di rongga pleura.</w:t>
      </w:r>
      <w:r w:rsidR="00FC7636">
        <w:rPr>
          <w:rFonts w:ascii="Times New Roman" w:hAnsi="Times New Roman" w:cs="Times New Roman"/>
          <w:sz w:val="24"/>
          <w:szCs w:val="24"/>
          <w:lang w:val="en-US"/>
        </w:rPr>
        <w:t xml:space="preserve"> </w:t>
      </w:r>
    </w:p>
    <w:p w14:paraId="35E811C8" w14:textId="639CDEDE" w:rsidR="00FC7636" w:rsidRPr="0010232A" w:rsidRDefault="00524F83" w:rsidP="00FC7636">
      <w:pPr>
        <w:pStyle w:val="ListParagraph"/>
        <w:spacing w:line="480" w:lineRule="auto"/>
        <w:ind w:left="142" w:firstLine="284"/>
        <w:jc w:val="both"/>
        <w:rPr>
          <w:rFonts w:ascii="Times New Roman" w:hAnsi="Times New Roman" w:cs="Times New Roman"/>
          <w:sz w:val="24"/>
          <w:szCs w:val="24"/>
          <w:lang w:val="en-US"/>
        </w:rPr>
      </w:pPr>
      <w:r w:rsidRPr="00524F83">
        <w:rPr>
          <w:rFonts w:ascii="Times New Roman" w:hAnsi="Times New Roman" w:cs="Times New Roman"/>
          <w:sz w:val="24"/>
          <w:szCs w:val="24"/>
        </w:rPr>
        <w:t xml:space="preserve">Nyeri akut adalah pengalaman sensorik atau emosional yang berkaitan dengan kerusakan jaringan aktual atau fungsional, dengan onset mendadak atau lambat dan berintensitas ringan hingga berat yang berlangsung kurang dari 3 bulan. Kriteria mayornya yang dapat ditemukan berupa data subjektif mengeluh nyeri, data objektif yang ditemukan yaitu tampak meringis, bersikap protektif, gelisah, frekuensi nadi meningkat, sulit tidur. Sedangkan untuk kriteria minor tidak tersedia data subjektif dan untuk data objektif tekanan darah meningkat, pola napas berubah, </w:t>
      </w:r>
      <w:r w:rsidRPr="00FC7636">
        <w:rPr>
          <w:rFonts w:ascii="Times New Roman" w:hAnsi="Times New Roman" w:cs="Times New Roman"/>
          <w:sz w:val="24"/>
          <w:szCs w:val="24"/>
        </w:rPr>
        <w:t xml:space="preserve">nafsu </w:t>
      </w:r>
      <w:r w:rsidRPr="0010232A">
        <w:rPr>
          <w:rFonts w:ascii="Times New Roman" w:hAnsi="Times New Roman" w:cs="Times New Roman"/>
          <w:sz w:val="24"/>
          <w:szCs w:val="24"/>
        </w:rPr>
        <w:t>makan berubah, proses berpikir terganggu, menarik diri, berfokus pada diri sendiri, diaforesis</w:t>
      </w:r>
      <w:r w:rsidR="0010232A">
        <w:rPr>
          <w:rFonts w:ascii="Times New Roman" w:hAnsi="Times New Roman" w:cs="Times New Roman"/>
          <w:sz w:val="24"/>
          <w:szCs w:val="24"/>
          <w:lang w:val="en-US"/>
        </w:rPr>
        <w:t xml:space="preserve"> </w:t>
      </w:r>
      <w:r w:rsidR="0010232A">
        <w:rPr>
          <w:rFonts w:ascii="Times New Roman" w:hAnsi="Times New Roman" w:cs="Times New Roman"/>
          <w:sz w:val="24"/>
          <w:szCs w:val="24"/>
        </w:rPr>
        <w:fldChar w:fldCharType="begin" w:fldLock="1"/>
      </w:r>
      <w:r w:rsidR="0010232A">
        <w:rPr>
          <w:rFonts w:ascii="Times New Roman" w:hAnsi="Times New Roman" w:cs="Times New Roman"/>
          <w:sz w:val="24"/>
          <w:szCs w:val="24"/>
        </w:rPr>
        <w:instrText>ADDIN CSL_CITATION {"citationItems":[{"id":"ITEM-1","itemData":{"abstract":"Background: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Ma…","author":[{"dropping-particle":"","family":"Candra","given":"Bagas Dwi","non-dropping-particle":"","parse-names":false,"suffix":""},{"dropping-particle":"","family":"Rizqiea","given":"Noerma Shovie","non-dropping-particle":"","parse-names":false,"suffix":""}],"container-title":"Tjyybjb.Ac.Cn","id":"ITEM-1","issue":"2","issued":{"date-parts":[["2019"]]},"page":"58-66","title":"Asuhan Keperawatan Pada Pasien Efusi Pleura Dalam Pemenuhan Kebutuhan Rasa Aman dan Nyaman","type":"article-journal","volume":"3"},"uris":["http://www.mendeley.com/documents/?uuid=e6ee0f2c-c28f-4ab9-b89c-05c0e6dc4726"]}],"mendeley":{"formattedCitation":"(Candra &amp; Rizqiea, 2019)","plainTextFormattedCitation":"(Candra &amp; Rizqiea, 2019)","previouslyFormattedCitation":"(Candra &amp; Rizqiea, 2019)"},"properties":{"noteIndex":0},"schema":"https://github.com/citation-style-language/schema/raw/master/csl-citation.json"}</w:instrText>
      </w:r>
      <w:r w:rsidR="0010232A">
        <w:rPr>
          <w:rFonts w:ascii="Times New Roman" w:hAnsi="Times New Roman" w:cs="Times New Roman"/>
          <w:sz w:val="24"/>
          <w:szCs w:val="24"/>
        </w:rPr>
        <w:fldChar w:fldCharType="separate"/>
      </w:r>
      <w:r w:rsidR="0010232A" w:rsidRPr="0010232A">
        <w:rPr>
          <w:rFonts w:ascii="Times New Roman" w:hAnsi="Times New Roman" w:cs="Times New Roman"/>
          <w:noProof/>
          <w:sz w:val="24"/>
          <w:szCs w:val="24"/>
        </w:rPr>
        <w:t>(Candra &amp; Rizqiea, 2019)</w:t>
      </w:r>
      <w:r w:rsidR="0010232A">
        <w:rPr>
          <w:rFonts w:ascii="Times New Roman" w:hAnsi="Times New Roman" w:cs="Times New Roman"/>
          <w:sz w:val="24"/>
          <w:szCs w:val="24"/>
        </w:rPr>
        <w:fldChar w:fldCharType="end"/>
      </w:r>
      <w:r w:rsidR="0010232A">
        <w:rPr>
          <w:rFonts w:ascii="Times New Roman" w:hAnsi="Times New Roman" w:cs="Times New Roman"/>
          <w:sz w:val="24"/>
          <w:szCs w:val="24"/>
          <w:lang w:val="en-US"/>
        </w:rPr>
        <w:t>.</w:t>
      </w:r>
    </w:p>
    <w:p w14:paraId="10F05040" w14:textId="0CFD5D77" w:rsidR="00FC7636" w:rsidRPr="00E179A9" w:rsidRDefault="00FC7636" w:rsidP="00E179A9">
      <w:pPr>
        <w:pStyle w:val="ListParagraph"/>
        <w:spacing w:line="480" w:lineRule="auto"/>
        <w:ind w:left="142" w:firstLine="284"/>
        <w:jc w:val="both"/>
        <w:rPr>
          <w:rFonts w:ascii="Times New Roman" w:hAnsi="Times New Roman" w:cs="Times New Roman"/>
          <w:sz w:val="24"/>
          <w:szCs w:val="24"/>
          <w:lang w:val="en-US"/>
        </w:rPr>
      </w:pPr>
      <w:r w:rsidRPr="00FC7636">
        <w:rPr>
          <w:rFonts w:ascii="Times New Roman" w:hAnsi="Times New Roman" w:cs="Times New Roman"/>
          <w:sz w:val="24"/>
          <w:szCs w:val="24"/>
          <w:lang w:val="en-ID"/>
        </w:rPr>
        <w:t xml:space="preserve">Gejala yang paling sering timbul pada pasien efusi pleura adalah sesak atau </w:t>
      </w:r>
      <w:proofErr w:type="spellStart"/>
      <w:r w:rsidRPr="00FC7636">
        <w:rPr>
          <w:rFonts w:ascii="Times New Roman" w:hAnsi="Times New Roman" w:cs="Times New Roman"/>
          <w:i/>
          <w:iCs/>
          <w:sz w:val="24"/>
          <w:szCs w:val="24"/>
          <w:lang w:val="en-ID"/>
        </w:rPr>
        <w:t>dyspneu</w:t>
      </w:r>
      <w:proofErr w:type="spellEnd"/>
      <w:r w:rsidRPr="00FC7636">
        <w:rPr>
          <w:rFonts w:ascii="Times New Roman" w:hAnsi="Times New Roman" w:cs="Times New Roman"/>
          <w:sz w:val="24"/>
          <w:szCs w:val="24"/>
          <w:lang w:val="en-ID"/>
        </w:rPr>
        <w:t xml:space="preserve">. Terkadang terdapat keluhan nyeri yang bisa timbul </w:t>
      </w:r>
      <w:r w:rsidR="00FE3503">
        <w:rPr>
          <w:rFonts w:ascii="Times New Roman" w:hAnsi="Times New Roman" w:cs="Times New Roman"/>
          <w:sz w:val="24"/>
          <w:szCs w:val="24"/>
          <w:lang w:val="en-ID"/>
        </w:rPr>
        <w:t xml:space="preserve">tergantung pada jumlah </w:t>
      </w:r>
      <w:proofErr w:type="spellStart"/>
      <w:r w:rsidR="00FE3503">
        <w:rPr>
          <w:rFonts w:ascii="Times New Roman" w:hAnsi="Times New Roman" w:cs="Times New Roman"/>
          <w:sz w:val="24"/>
          <w:szCs w:val="24"/>
          <w:lang w:val="en-ID"/>
        </w:rPr>
        <w:t>caiaran</w:t>
      </w:r>
      <w:proofErr w:type="spellEnd"/>
      <w:r w:rsidR="00FE3503">
        <w:rPr>
          <w:rFonts w:ascii="Times New Roman" w:hAnsi="Times New Roman" w:cs="Times New Roman"/>
          <w:sz w:val="24"/>
          <w:szCs w:val="24"/>
          <w:lang w:val="en-ID"/>
        </w:rPr>
        <w:t xml:space="preserve"> di rongga pleura. </w:t>
      </w:r>
      <w:r w:rsidRPr="00E179A9">
        <w:rPr>
          <w:rFonts w:ascii="Times New Roman" w:hAnsi="Times New Roman" w:cs="Times New Roman"/>
          <w:sz w:val="24"/>
          <w:szCs w:val="24"/>
          <w:lang w:val="en-US"/>
        </w:rPr>
        <w:t xml:space="preserve">Upaya yang biasa dilakukan dalam penatalaksanaan efusi pleura dapat dilakukan dengan cara pengobatan kausal, </w:t>
      </w:r>
      <w:proofErr w:type="spellStart"/>
      <w:r w:rsidRPr="00E179A9">
        <w:rPr>
          <w:rFonts w:ascii="Times New Roman" w:hAnsi="Times New Roman" w:cs="Times New Roman"/>
          <w:sz w:val="24"/>
          <w:szCs w:val="24"/>
          <w:lang w:val="en-US"/>
        </w:rPr>
        <w:lastRenderedPageBreak/>
        <w:t>thorakosintesis</w:t>
      </w:r>
      <w:proofErr w:type="spellEnd"/>
      <w:r w:rsidRPr="00E179A9">
        <w:rPr>
          <w:rFonts w:ascii="Times New Roman" w:hAnsi="Times New Roman" w:cs="Times New Roman"/>
          <w:sz w:val="24"/>
          <w:szCs w:val="24"/>
          <w:lang w:val="en-US"/>
        </w:rPr>
        <w:t xml:space="preserve">, Water Sealed Drainage (WSD), dan pleurodesis </w:t>
      </w:r>
      <w:r w:rsidRPr="00E179A9">
        <w:rPr>
          <w:rFonts w:ascii="Times New Roman" w:hAnsi="Times New Roman" w:cs="Times New Roman"/>
          <w:sz w:val="24"/>
          <w:szCs w:val="24"/>
          <w:lang w:val="en-US"/>
        </w:rPr>
        <w:fldChar w:fldCharType="begin" w:fldLock="1"/>
      </w:r>
      <w:r w:rsidR="0010232A">
        <w:rPr>
          <w:rFonts w:ascii="Times New Roman" w:hAnsi="Times New Roman" w:cs="Times New Roman"/>
          <w:sz w:val="24"/>
          <w:szCs w:val="24"/>
          <w:lang w:val="en-US"/>
        </w:rPr>
        <w:instrText>ADDIN CSL_CITATION {"citationItems":[{"id":"ITEM-1","itemData":{"author":[{"dropping-particle":"","family":"Saputra ramal","given":"","non-dropping-particle":"","parse-names":false,"suffix":""}],"id":"ITEM-1","issue":"April","issued":{"date-parts":[["2022"]]},"page":"275-279","title":"DOI: http://dx.doi.org/10.33846/sf13203 Terapi Komplementer","type":"article-journal","volume":"13"},"uris":["http://www.mendeley.com/documents/?uuid=f09b127f-532d-4455-acf8-42105abcc649"]}],"mendeley":{"formattedCitation":"(Saputra ramal, 2022)","plainTextFormattedCitation":"(Saputra ramal, 2022)","previouslyFormattedCitation":"(Saputra ramal, 2022)"},"properties":{"noteIndex":0},"schema":"https://github.com/citation-style-language/schema/raw/master/csl-citation.json"}</w:instrText>
      </w:r>
      <w:r w:rsidRPr="00E179A9">
        <w:rPr>
          <w:rFonts w:ascii="Times New Roman" w:hAnsi="Times New Roman" w:cs="Times New Roman"/>
          <w:sz w:val="24"/>
          <w:szCs w:val="24"/>
          <w:lang w:val="en-US"/>
        </w:rPr>
        <w:fldChar w:fldCharType="separate"/>
      </w:r>
      <w:r w:rsidRPr="00E179A9">
        <w:rPr>
          <w:rFonts w:ascii="Times New Roman" w:hAnsi="Times New Roman" w:cs="Times New Roman"/>
          <w:noProof/>
          <w:sz w:val="24"/>
          <w:szCs w:val="24"/>
          <w:lang w:val="en-US"/>
        </w:rPr>
        <w:t>(Saputra ramal, 2022)</w:t>
      </w:r>
      <w:r w:rsidRPr="00E179A9">
        <w:rPr>
          <w:rFonts w:ascii="Times New Roman" w:hAnsi="Times New Roman" w:cs="Times New Roman"/>
          <w:sz w:val="24"/>
          <w:szCs w:val="24"/>
          <w:lang w:val="en-US"/>
        </w:rPr>
        <w:fldChar w:fldCharType="end"/>
      </w:r>
      <w:r w:rsidR="00BF1371">
        <w:rPr>
          <w:rFonts w:ascii="Times New Roman" w:hAnsi="Times New Roman" w:cs="Times New Roman"/>
          <w:sz w:val="24"/>
          <w:szCs w:val="24"/>
          <w:lang w:val="en-US"/>
        </w:rPr>
        <w:t xml:space="preserve">. </w:t>
      </w:r>
      <w:r w:rsidR="00BF1371" w:rsidRPr="00FC7636">
        <w:rPr>
          <w:rFonts w:ascii="Times New Roman" w:hAnsi="Times New Roman" w:cs="Times New Roman"/>
          <w:sz w:val="24"/>
          <w:szCs w:val="24"/>
          <w:lang w:val="en-ID"/>
        </w:rPr>
        <w:t xml:space="preserve">Diagnosis efusi pleura dapat ditegakkan </w:t>
      </w:r>
      <w:r w:rsidR="00BF1371" w:rsidRPr="00E179A9">
        <w:rPr>
          <w:rFonts w:ascii="Times New Roman" w:hAnsi="Times New Roman" w:cs="Times New Roman"/>
          <w:sz w:val="24"/>
          <w:szCs w:val="24"/>
          <w:lang w:val="en-US"/>
        </w:rPr>
        <w:t xml:space="preserve">melalui anamnesis serta pemeriksaan fisik yang teliti, diagnosis yang pasti melalui </w:t>
      </w:r>
      <w:proofErr w:type="spellStart"/>
      <w:r w:rsidR="00BF1371" w:rsidRPr="00E179A9">
        <w:rPr>
          <w:rFonts w:ascii="Times New Roman" w:hAnsi="Times New Roman" w:cs="Times New Roman"/>
          <w:sz w:val="24"/>
          <w:szCs w:val="24"/>
          <w:lang w:val="en-US"/>
        </w:rPr>
        <w:t>pungsi</w:t>
      </w:r>
      <w:proofErr w:type="spellEnd"/>
      <w:r w:rsidR="00BF1371" w:rsidRPr="00E179A9">
        <w:rPr>
          <w:rFonts w:ascii="Times New Roman" w:hAnsi="Times New Roman" w:cs="Times New Roman"/>
          <w:sz w:val="24"/>
          <w:szCs w:val="24"/>
          <w:lang w:val="en-US"/>
        </w:rPr>
        <w:t xml:space="preserve"> percobaan, biopsy dan analisa cairan pleura.</w:t>
      </w:r>
    </w:p>
    <w:p w14:paraId="4755D7EF" w14:textId="77777777" w:rsidR="00881C88" w:rsidRDefault="00524F83">
      <w:pPr>
        <w:pStyle w:val="ListParagraph"/>
        <w:numPr>
          <w:ilvl w:val="0"/>
          <w:numId w:val="29"/>
        </w:numPr>
        <w:tabs>
          <w:tab w:val="left" w:pos="349"/>
        </w:tabs>
        <w:spacing w:line="480" w:lineRule="auto"/>
        <w:ind w:left="426"/>
        <w:jc w:val="both"/>
        <w:rPr>
          <w:rFonts w:ascii="Times New Roman" w:hAnsi="Times New Roman" w:cs="Times New Roman"/>
          <w:sz w:val="24"/>
          <w:szCs w:val="24"/>
          <w:lang w:val="en-US"/>
        </w:rPr>
      </w:pPr>
      <w:r w:rsidRPr="00E179A9">
        <w:rPr>
          <w:rFonts w:ascii="Times New Roman" w:hAnsi="Times New Roman" w:cs="Times New Roman"/>
          <w:sz w:val="24"/>
          <w:szCs w:val="24"/>
          <w:lang w:val="en-US"/>
        </w:rPr>
        <w:t xml:space="preserve">Resiko defisit nutrisi (SDKI D.0032 Hal.82) </w:t>
      </w:r>
    </w:p>
    <w:p w14:paraId="2398DFD0" w14:textId="19C65F04" w:rsidR="00524F83" w:rsidRDefault="00881C88" w:rsidP="00881C88">
      <w:pPr>
        <w:pStyle w:val="ListParagraph"/>
        <w:tabs>
          <w:tab w:val="left" w:pos="567"/>
        </w:tabs>
        <w:spacing w:line="480" w:lineRule="auto"/>
        <w:ind w:left="142" w:firstLine="284"/>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179A9" w:rsidRPr="00881C88">
        <w:rPr>
          <w:rFonts w:ascii="Times New Roman" w:hAnsi="Times New Roman" w:cs="Times New Roman"/>
          <w:sz w:val="24"/>
          <w:szCs w:val="24"/>
          <w:lang w:val="en-US"/>
        </w:rPr>
        <w:t xml:space="preserve">Diagnosis ini </w:t>
      </w:r>
      <w:r w:rsidR="00524F83" w:rsidRPr="00881C88">
        <w:rPr>
          <w:rFonts w:ascii="Times New Roman" w:hAnsi="Times New Roman" w:cs="Times New Roman"/>
          <w:sz w:val="24"/>
          <w:szCs w:val="24"/>
          <w:lang w:val="en-US"/>
        </w:rPr>
        <w:t>ditandai pasien tidak nafsu makan selama 2 minggu serta mengalami mual dan muntah. Makan habis ¼ porsi. Selain itu juga terjadi penurunan berat badan yaitu sebelum sakit 60 kg dan saat sakit 57 kg.</w:t>
      </w:r>
      <w:r w:rsidR="00FC7636" w:rsidRPr="00881C88">
        <w:rPr>
          <w:rFonts w:ascii="Times New Roman" w:hAnsi="Times New Roman" w:cs="Times New Roman"/>
          <w:sz w:val="24"/>
          <w:szCs w:val="24"/>
          <w:lang w:val="en-US"/>
        </w:rPr>
        <w:t xml:space="preserve"> D</w:t>
      </w:r>
      <w:r w:rsidR="00524F83" w:rsidRPr="00881C88">
        <w:rPr>
          <w:rFonts w:ascii="Times New Roman" w:hAnsi="Times New Roman" w:cs="Times New Roman"/>
          <w:sz w:val="24"/>
          <w:szCs w:val="24"/>
          <w:lang w:val="en-US"/>
        </w:rPr>
        <w:t>iagnosis ini ditegakkan karena mual yang dirasakan selama 2 minggu sehingga nafsu makan juga ikut menurun selain itu pasien mengalami penurunan berat badan</w:t>
      </w:r>
      <w:r w:rsidR="00E179A9" w:rsidRPr="00881C88">
        <w:rPr>
          <w:rFonts w:ascii="Times New Roman" w:hAnsi="Times New Roman" w:cs="Times New Roman"/>
          <w:sz w:val="24"/>
          <w:szCs w:val="24"/>
          <w:lang w:val="en-US"/>
        </w:rPr>
        <w:t xml:space="preserve"> Resiko defisit nutrisi berhubungan dengan ketidakmampuan menelan makanan karena tidak nafsu makan dan mual menyebabkan serum albumin menurun yang dapat mengakibatkan </w:t>
      </w:r>
      <w:proofErr w:type="spellStart"/>
      <w:r w:rsidR="00E179A9" w:rsidRPr="00881C88">
        <w:rPr>
          <w:rFonts w:ascii="Times New Roman" w:hAnsi="Times New Roman" w:cs="Times New Roman"/>
          <w:sz w:val="24"/>
          <w:szCs w:val="24"/>
          <w:lang w:val="en-US"/>
        </w:rPr>
        <w:t>terganggunya</w:t>
      </w:r>
      <w:proofErr w:type="spellEnd"/>
      <w:r w:rsidR="00E179A9" w:rsidRPr="00881C88">
        <w:rPr>
          <w:rFonts w:ascii="Times New Roman" w:hAnsi="Times New Roman" w:cs="Times New Roman"/>
          <w:sz w:val="24"/>
          <w:szCs w:val="24"/>
          <w:lang w:val="en-US"/>
        </w:rPr>
        <w:t xml:space="preserve"> tekanan </w:t>
      </w:r>
      <w:proofErr w:type="spellStart"/>
      <w:r w:rsidR="00E179A9" w:rsidRPr="00881C88">
        <w:rPr>
          <w:rFonts w:ascii="Times New Roman" w:hAnsi="Times New Roman" w:cs="Times New Roman"/>
          <w:sz w:val="24"/>
          <w:szCs w:val="24"/>
          <w:lang w:val="en-US"/>
        </w:rPr>
        <w:t>osmotik</w:t>
      </w:r>
      <w:proofErr w:type="spellEnd"/>
      <w:r w:rsidR="00E179A9" w:rsidRPr="00881C88">
        <w:rPr>
          <w:rFonts w:ascii="Times New Roman" w:hAnsi="Times New Roman" w:cs="Times New Roman"/>
          <w:sz w:val="24"/>
          <w:szCs w:val="24"/>
          <w:lang w:val="en-US"/>
        </w:rPr>
        <w:t xml:space="preserve"> darah sehingga terjadi kebocoran kadar air dari plasma darah menyebabkan penumpukan cairan. </w:t>
      </w:r>
    </w:p>
    <w:p w14:paraId="6A37CE94" w14:textId="1315DAB4" w:rsidR="00881C88" w:rsidRPr="00881C88" w:rsidRDefault="00881C88" w:rsidP="00881C88">
      <w:pPr>
        <w:pStyle w:val="ListParagraph"/>
        <w:tabs>
          <w:tab w:val="left" w:pos="567"/>
        </w:tabs>
        <w:spacing w:line="480" w:lineRule="auto"/>
        <w:ind w:left="142" w:firstLine="284"/>
        <w:jc w:val="both"/>
        <w:rPr>
          <w:rFonts w:ascii="Times New Roman" w:hAnsi="Times New Roman" w:cs="Times New Roman"/>
          <w:sz w:val="24"/>
          <w:szCs w:val="24"/>
          <w:lang w:val="en-US"/>
        </w:rPr>
      </w:pPr>
      <w:r w:rsidRPr="00881C88">
        <w:rPr>
          <w:rFonts w:ascii="Times New Roman" w:hAnsi="Times New Roman" w:cs="Times New Roman"/>
          <w:sz w:val="24"/>
          <w:szCs w:val="24"/>
          <w:lang w:val="en-US"/>
        </w:rPr>
        <w:t xml:space="preserve">Resiko Defisit nutrisi adalah beresiko mengalami </w:t>
      </w:r>
      <w:proofErr w:type="spellStart"/>
      <w:r w:rsidRPr="00881C88">
        <w:rPr>
          <w:rFonts w:ascii="Times New Roman" w:hAnsi="Times New Roman" w:cs="Times New Roman"/>
          <w:sz w:val="24"/>
          <w:szCs w:val="24"/>
          <w:lang w:val="en-US"/>
        </w:rPr>
        <w:t>asupan</w:t>
      </w:r>
      <w:proofErr w:type="spellEnd"/>
      <w:r w:rsidRPr="00881C88">
        <w:rPr>
          <w:rFonts w:ascii="Times New Roman" w:hAnsi="Times New Roman" w:cs="Times New Roman"/>
          <w:sz w:val="24"/>
          <w:szCs w:val="24"/>
          <w:lang w:val="en-US"/>
        </w:rPr>
        <w:t xml:space="preserve"> nutrisi tidak cukup untuk memenuhi kebutuhan metabolisme.</w:t>
      </w:r>
      <w:r w:rsidR="00FE3503">
        <w:rPr>
          <w:rFonts w:ascii="Times New Roman" w:hAnsi="Times New Roman" w:cs="Times New Roman"/>
          <w:sz w:val="24"/>
          <w:szCs w:val="24"/>
          <w:lang w:val="en-US"/>
        </w:rPr>
        <w:t xml:space="preserve"> </w:t>
      </w:r>
      <w:r w:rsidR="00FE3503">
        <w:rPr>
          <w:rFonts w:ascii="Times New Roman" w:hAnsi="Times New Roman" w:cs="Times New Roman"/>
          <w:sz w:val="24"/>
          <w:szCs w:val="24"/>
          <w:lang w:val="en-US"/>
        </w:rPr>
        <w:fldChar w:fldCharType="begin" w:fldLock="1"/>
      </w:r>
      <w:r w:rsidR="00FE3503">
        <w:rPr>
          <w:rFonts w:ascii="Times New Roman" w:hAnsi="Times New Roman" w:cs="Times New Roman"/>
          <w:sz w:val="24"/>
          <w:szCs w:val="24"/>
          <w:lang w:val="en-US"/>
        </w:rPr>
        <w:instrText>ADDIN CSL_CITATION {"citationItems":[{"id":"ITEM-1","itemData":{"DOI":"10.36971/keperawatan.v6i1.114","ISSN":"2614-8080","abstract":"Efusi pleura merupakan penumpukan cairan pada rongga pleura. Cairan pleura merembes secara terus menerus ke dalam rongga dada yang membatasi pleura parietalis dan diserap kembali oleh kapiler dan sistem limfatik pleura visceralis. Efusi pleura memiliki prevalensi 320 kasus per 100.000 orang dengan etiologi berbeda, di Amerika Serikat terjadi kasus efusi pleura 1,5 juta dengan multicausal seperti pneumonia, gagal jantung, emboli paru, kanker. Hasil pengkajian yang didapat pasien mengatakan batuk tetapi sulit mengeluarkan dahaknya, nafasnya seperti terhambat dan tidak lega, tampak adanya retraksi dinding dada tidak simetris, bunyi nafas ronchi di dada kiri. Tujuan tercapai, masalah teratasi dihari ke 3. Kesimpulan hasil pengkajian keperawatan, penyakit efusi pleura yang dialami pasien disebabkan oleh permeabilitas kapiler, misalnya pada kejadian infeksi dan trauma sehingga mengakibatkan terjadi penyebaran tuberkulosis dari paru","author":[{"dropping-particle":"","family":"Rozak","given":"Firdha","non-dropping-particle":"","parse-names":false,"suffix":""},{"dropping-particle":"","family":"Clara","given":"Hertuida","non-dropping-particle":"","parse-names":false,"suffix":""}],"container-title":"Buletin Kesehatan: Publikasi Ilmiah Bidang kesehatan","id":"ITEM-1","issue":"1","issued":{"date-parts":[["2022"]]},"page":"87-101","title":"Studi Kasus : Asuhan Keperawatan Pasien Dengan Efusi Pleura","type":"article-journal","volume":"6"},"uris":["http://www.mendeley.com/documents/?uuid=2741d3e8-bf1c-49f3-9344-a85cf65fb13c"]}],"mendeley":{"formattedCitation":"(Rozak &amp; Clara, 2022)","plainTextFormattedCitation":"(Rozak &amp; Clara, 2022)","previouslyFormattedCitation":"(Rozak &amp; Clara, 2022)"},"properties":{"noteIndex":0},"schema":"https://github.com/citation-style-language/schema/raw/master/csl-citation.json"}</w:instrText>
      </w:r>
      <w:r w:rsidR="00FE3503">
        <w:rPr>
          <w:rFonts w:ascii="Times New Roman" w:hAnsi="Times New Roman" w:cs="Times New Roman"/>
          <w:sz w:val="24"/>
          <w:szCs w:val="24"/>
          <w:lang w:val="en-US"/>
        </w:rPr>
        <w:fldChar w:fldCharType="separate"/>
      </w:r>
      <w:r w:rsidR="00FE3503" w:rsidRPr="00FE3503">
        <w:rPr>
          <w:rFonts w:ascii="Times New Roman" w:hAnsi="Times New Roman" w:cs="Times New Roman"/>
          <w:noProof/>
          <w:sz w:val="24"/>
          <w:szCs w:val="24"/>
          <w:lang w:val="en-US"/>
        </w:rPr>
        <w:t>(Rozak &amp; Clara, 2022)</w:t>
      </w:r>
      <w:r w:rsidR="00FE3503">
        <w:rPr>
          <w:rFonts w:ascii="Times New Roman" w:hAnsi="Times New Roman" w:cs="Times New Roman"/>
          <w:sz w:val="24"/>
          <w:szCs w:val="24"/>
          <w:lang w:val="en-US"/>
        </w:rPr>
        <w:fldChar w:fldCharType="end"/>
      </w:r>
      <w:r w:rsidR="00FE3503">
        <w:rPr>
          <w:rFonts w:ascii="Times New Roman" w:hAnsi="Times New Roman" w:cs="Times New Roman"/>
          <w:sz w:val="24"/>
          <w:szCs w:val="24"/>
          <w:lang w:val="en-US"/>
        </w:rPr>
        <w:t xml:space="preserve">. </w:t>
      </w:r>
      <w:r w:rsidRPr="00881C88">
        <w:rPr>
          <w:rFonts w:ascii="Times New Roman" w:hAnsi="Times New Roman" w:cs="Times New Roman"/>
          <w:sz w:val="24"/>
          <w:szCs w:val="24"/>
          <w:lang w:val="en-US"/>
        </w:rPr>
        <w:t>Resiko defisit nutrisi pada terjadi karena adanya faktor penyakit yang diderita sehingga pasien mengalami penurunan napsu makan sehingga diangkat diagnose resiko defisit nutrisi.</w:t>
      </w:r>
    </w:p>
    <w:p w14:paraId="602A84F5" w14:textId="4BFFB717" w:rsidR="00881C88" w:rsidRDefault="00881C88" w:rsidP="00735621">
      <w:pPr>
        <w:pStyle w:val="Heading2"/>
      </w:pPr>
      <w:bookmarkStart w:id="72" w:name="_Toc124485836"/>
      <w:r>
        <w:t>Intervensi Keperawatan</w:t>
      </w:r>
      <w:bookmarkEnd w:id="72"/>
    </w:p>
    <w:p w14:paraId="5AEFF1E9" w14:textId="7DB44343" w:rsidR="00881C88" w:rsidRPr="002157BD" w:rsidRDefault="00881C88" w:rsidP="002157BD">
      <w:pPr>
        <w:pStyle w:val="ListParagraph"/>
        <w:numPr>
          <w:ilvl w:val="6"/>
          <w:numId w:val="2"/>
        </w:numPr>
        <w:spacing w:line="480" w:lineRule="auto"/>
        <w:ind w:left="284"/>
        <w:jc w:val="both"/>
        <w:rPr>
          <w:rFonts w:ascii="Times New Roman" w:hAnsi="Times New Roman" w:cs="Times New Roman"/>
          <w:sz w:val="24"/>
          <w:szCs w:val="24"/>
          <w:lang w:val="en-US"/>
        </w:rPr>
      </w:pPr>
      <w:r w:rsidRPr="00881C88">
        <w:rPr>
          <w:rFonts w:ascii="Times New Roman" w:hAnsi="Times New Roman" w:cs="Times New Roman"/>
          <w:sz w:val="24"/>
          <w:szCs w:val="24"/>
          <w:lang w:val="en-US"/>
        </w:rPr>
        <w:t>Nausea berhubungan dengan peningkatan intrabdominal (SDKI d.0076 Hal.170)</w:t>
      </w:r>
      <w:r w:rsidR="00FE3503">
        <w:rPr>
          <w:rFonts w:ascii="Times New Roman" w:hAnsi="Times New Roman" w:cs="Times New Roman"/>
          <w:sz w:val="24"/>
          <w:szCs w:val="24"/>
          <w:lang w:val="en-US"/>
        </w:rPr>
        <w:t xml:space="preserve"> </w:t>
      </w:r>
      <w:r w:rsidRPr="00881C88">
        <w:rPr>
          <w:rFonts w:ascii="Times New Roman" w:hAnsi="Times New Roman" w:cs="Times New Roman"/>
          <w:sz w:val="24"/>
          <w:szCs w:val="24"/>
          <w:lang w:val="en-US"/>
        </w:rPr>
        <w:t xml:space="preserve">setelah dilakukan tindakan keperawatan selama 3x24 jam diharapkan dengan kriteria hasil yang ingin dicapai antara lain nafsu makan meningkat, keluhan mual menurun, perasaan ingin muntah menurun. Rencana tindakan yang dapat </w:t>
      </w:r>
      <w:r w:rsidRPr="00881C88">
        <w:rPr>
          <w:rFonts w:ascii="Times New Roman" w:hAnsi="Times New Roman" w:cs="Times New Roman"/>
          <w:sz w:val="24"/>
          <w:szCs w:val="24"/>
          <w:lang w:val="en-US"/>
        </w:rPr>
        <w:lastRenderedPageBreak/>
        <w:t xml:space="preserve">dilakukan yaitu 1) Identifikasi faktor penyebab mual. 2) Monitor mual (frekuensi, durasi dan tingkat keparahan. 3) Monitor </w:t>
      </w:r>
      <w:proofErr w:type="spellStart"/>
      <w:r w:rsidRPr="00881C88">
        <w:rPr>
          <w:rFonts w:ascii="Times New Roman" w:hAnsi="Times New Roman" w:cs="Times New Roman"/>
          <w:sz w:val="24"/>
          <w:szCs w:val="24"/>
          <w:lang w:val="en-US"/>
        </w:rPr>
        <w:t>asupan</w:t>
      </w:r>
      <w:proofErr w:type="spellEnd"/>
      <w:r w:rsidRPr="00881C88">
        <w:rPr>
          <w:rFonts w:ascii="Times New Roman" w:hAnsi="Times New Roman" w:cs="Times New Roman"/>
          <w:sz w:val="24"/>
          <w:szCs w:val="24"/>
          <w:lang w:val="en-US"/>
        </w:rPr>
        <w:t xml:space="preserve"> nutrisi dan kalori (porsi makan yang dihabiskan) 4) Anjurkan istirahat yang cukup. 5) Anjurkan makanan tinggi karbohidrat dan rendah lemak</w:t>
      </w:r>
      <w:r w:rsidR="00FE3503">
        <w:rPr>
          <w:rFonts w:ascii="Times New Roman" w:hAnsi="Times New Roman" w:cs="Times New Roman"/>
          <w:sz w:val="24"/>
          <w:szCs w:val="24"/>
          <w:lang w:val="en-US"/>
        </w:rPr>
        <w:t xml:space="preserve">. </w:t>
      </w:r>
      <w:r w:rsidR="002157BD">
        <w:rPr>
          <w:rFonts w:ascii="Times New Roman" w:hAnsi="Times New Roman" w:cs="Times New Roman"/>
          <w:sz w:val="24"/>
          <w:szCs w:val="24"/>
          <w:lang w:val="en-US"/>
        </w:rPr>
        <w:t xml:space="preserve">Gejala yang sering ditimbulkan pada pasien dengan Efusi Pleura yaitu sesak nafas namun, </w:t>
      </w:r>
      <w:r w:rsidR="002157BD">
        <w:rPr>
          <w:rFonts w:ascii="Times New Roman" w:hAnsi="Times New Roman" w:cs="Times New Roman"/>
          <w:sz w:val="24"/>
          <w:szCs w:val="24"/>
          <w:lang w:val="en-US"/>
        </w:rPr>
        <w:t>apabila cairan sedikit maka gejala yang ditimbulkan juga ringan seperti mual, muntah dan tidak nafsu makan</w:t>
      </w:r>
      <w:r w:rsidR="002157BD">
        <w:rPr>
          <w:rFonts w:ascii="Times New Roman" w:hAnsi="Times New Roman" w:cs="Times New Roman"/>
          <w:sz w:val="24"/>
          <w:szCs w:val="24"/>
          <w:lang w:val="en-US"/>
        </w:rPr>
        <w:t xml:space="preserve">. </w:t>
      </w:r>
    </w:p>
    <w:p w14:paraId="7BF4F0AF" w14:textId="07DBE8F1" w:rsidR="0016310F" w:rsidRPr="0016310F" w:rsidRDefault="00881C88" w:rsidP="0016310F">
      <w:pPr>
        <w:pStyle w:val="ListParagraph"/>
        <w:numPr>
          <w:ilvl w:val="6"/>
          <w:numId w:val="2"/>
        </w:numPr>
        <w:spacing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Nyeri akut berhubungan dengan agen </w:t>
      </w:r>
      <w:proofErr w:type="spellStart"/>
      <w:r>
        <w:rPr>
          <w:rFonts w:ascii="Times New Roman" w:hAnsi="Times New Roman" w:cs="Times New Roman"/>
          <w:sz w:val="24"/>
          <w:szCs w:val="24"/>
          <w:lang w:val="en-US"/>
        </w:rPr>
        <w:t>pencedera</w:t>
      </w:r>
      <w:proofErr w:type="spellEnd"/>
      <w:r>
        <w:rPr>
          <w:rFonts w:ascii="Times New Roman" w:hAnsi="Times New Roman" w:cs="Times New Roman"/>
          <w:sz w:val="24"/>
          <w:szCs w:val="24"/>
          <w:lang w:val="en-US"/>
        </w:rPr>
        <w:t xml:space="preserve"> fisiologis ( SDKI D.0077 hal.172) setelah dilakukan tindakan keperawatan selama 3x24 jam diharapkan dengan kriteria hasil yang ingin dicapai yaitu keluhan nyeri menurun, meringis menurun , kesulitan tidur menurun , pola tidur membaik. Rencana tindakan yang dilakukan yaitu 1) Identifikasi skala nyeri. 2) Berikan teknik </w:t>
      </w:r>
      <w:proofErr w:type="spellStart"/>
      <w:r>
        <w:rPr>
          <w:rFonts w:ascii="Times New Roman" w:hAnsi="Times New Roman" w:cs="Times New Roman"/>
          <w:sz w:val="24"/>
          <w:szCs w:val="24"/>
          <w:lang w:val="en-US"/>
        </w:rPr>
        <w:t>nonfarmakologis</w:t>
      </w:r>
      <w:proofErr w:type="spellEnd"/>
      <w:r>
        <w:rPr>
          <w:rFonts w:ascii="Times New Roman" w:hAnsi="Times New Roman" w:cs="Times New Roman"/>
          <w:sz w:val="24"/>
          <w:szCs w:val="24"/>
          <w:lang w:val="en-US"/>
        </w:rPr>
        <w:t xml:space="preserve"> untuk mengurangi nyeri. 3)Fasilitasi </w:t>
      </w:r>
      <w:proofErr w:type="spellStart"/>
      <w:r>
        <w:rPr>
          <w:rFonts w:ascii="Times New Roman" w:hAnsi="Times New Roman" w:cs="Times New Roman"/>
          <w:sz w:val="24"/>
          <w:szCs w:val="24"/>
          <w:lang w:val="en-US"/>
        </w:rPr>
        <w:t>istiahat</w:t>
      </w:r>
      <w:proofErr w:type="spellEnd"/>
      <w:r>
        <w:rPr>
          <w:rFonts w:ascii="Times New Roman" w:hAnsi="Times New Roman" w:cs="Times New Roman"/>
          <w:sz w:val="24"/>
          <w:szCs w:val="24"/>
          <w:lang w:val="en-US"/>
        </w:rPr>
        <w:t xml:space="preserve"> dan tidur. 4)Jelaskan strategi meredakan nyeri. 5) Kolaborasi pemberian </w:t>
      </w:r>
      <w:proofErr w:type="spellStart"/>
      <w:r>
        <w:rPr>
          <w:rFonts w:ascii="Times New Roman" w:hAnsi="Times New Roman" w:cs="Times New Roman"/>
          <w:sz w:val="24"/>
          <w:szCs w:val="24"/>
          <w:lang w:val="en-US"/>
        </w:rPr>
        <w:t>analgetik</w:t>
      </w:r>
      <w:proofErr w:type="spellEnd"/>
      <w:r>
        <w:rPr>
          <w:rFonts w:ascii="Times New Roman" w:hAnsi="Times New Roman" w:cs="Times New Roman"/>
          <w:sz w:val="24"/>
          <w:szCs w:val="24"/>
          <w:lang w:val="en-US"/>
        </w:rPr>
        <w:t>, jika perlu.</w:t>
      </w:r>
      <w:r w:rsidR="0016310F" w:rsidRPr="0016310F">
        <w:rPr>
          <w:sz w:val="23"/>
          <w:szCs w:val="23"/>
        </w:rPr>
        <w:t xml:space="preserve"> </w:t>
      </w:r>
      <w:r w:rsidR="0016310F" w:rsidRPr="0016310F">
        <w:rPr>
          <w:rFonts w:ascii="Times New Roman" w:hAnsi="Times New Roman" w:cs="Times New Roman"/>
          <w:sz w:val="24"/>
          <w:szCs w:val="24"/>
          <w:lang w:val="en-US"/>
        </w:rPr>
        <w:t xml:space="preserve">Nyeri akut adalah pengalaman </w:t>
      </w:r>
      <w:proofErr w:type="spellStart"/>
      <w:r w:rsidR="0016310F" w:rsidRPr="0016310F">
        <w:rPr>
          <w:rFonts w:ascii="Times New Roman" w:hAnsi="Times New Roman" w:cs="Times New Roman"/>
          <w:sz w:val="24"/>
          <w:szCs w:val="24"/>
          <w:lang w:val="en-US"/>
        </w:rPr>
        <w:t>sensorik</w:t>
      </w:r>
      <w:proofErr w:type="spellEnd"/>
      <w:r w:rsidR="0016310F" w:rsidRPr="0016310F">
        <w:rPr>
          <w:rFonts w:ascii="Times New Roman" w:hAnsi="Times New Roman" w:cs="Times New Roman"/>
          <w:sz w:val="24"/>
          <w:szCs w:val="24"/>
          <w:lang w:val="en-US"/>
        </w:rPr>
        <w:t xml:space="preserve"> atau emosional yang berkaitan dengan kerusakan jaringan aktual atau fungsional, dengan onset mendadak atau lambat dan berintensitas ringan hingga berat</w:t>
      </w:r>
      <w:r w:rsidR="0016310F">
        <w:rPr>
          <w:rFonts w:ascii="Times New Roman" w:hAnsi="Times New Roman" w:cs="Times New Roman"/>
          <w:sz w:val="24"/>
          <w:szCs w:val="24"/>
          <w:lang w:val="en-US"/>
        </w:rPr>
        <w:t xml:space="preserve">. </w:t>
      </w:r>
      <w:r w:rsidR="0016310F" w:rsidRPr="0016310F">
        <w:rPr>
          <w:rFonts w:ascii="Times New Roman" w:hAnsi="Times New Roman" w:cs="Times New Roman"/>
          <w:sz w:val="24"/>
          <w:szCs w:val="24"/>
          <w:lang w:val="en-US"/>
        </w:rPr>
        <w:t xml:space="preserve">Kriteria </w:t>
      </w:r>
      <w:proofErr w:type="spellStart"/>
      <w:r w:rsidR="0016310F" w:rsidRPr="0016310F">
        <w:rPr>
          <w:rFonts w:ascii="Times New Roman" w:hAnsi="Times New Roman" w:cs="Times New Roman"/>
          <w:sz w:val="24"/>
          <w:szCs w:val="24"/>
          <w:lang w:val="en-US"/>
        </w:rPr>
        <w:t>mayornya</w:t>
      </w:r>
      <w:proofErr w:type="spellEnd"/>
      <w:r w:rsidR="0016310F" w:rsidRPr="0016310F">
        <w:rPr>
          <w:rFonts w:ascii="Times New Roman" w:hAnsi="Times New Roman" w:cs="Times New Roman"/>
          <w:sz w:val="24"/>
          <w:szCs w:val="24"/>
          <w:lang w:val="en-US"/>
        </w:rPr>
        <w:t xml:space="preserve"> yang dapat ditemukan berupa data subjektif mengeluh nyeri</w:t>
      </w:r>
      <w:r w:rsidR="0016310F">
        <w:rPr>
          <w:rFonts w:ascii="Times New Roman" w:hAnsi="Times New Roman" w:cs="Times New Roman"/>
          <w:sz w:val="24"/>
          <w:szCs w:val="24"/>
          <w:lang w:val="en-US"/>
        </w:rPr>
        <w:t xml:space="preserve"> </w:t>
      </w:r>
      <w:r w:rsidR="0016310F">
        <w:rPr>
          <w:rFonts w:ascii="Times New Roman" w:hAnsi="Times New Roman" w:cs="Times New Roman"/>
          <w:sz w:val="24"/>
          <w:szCs w:val="24"/>
          <w:lang w:val="en-US"/>
        </w:rPr>
        <w:fldChar w:fldCharType="begin" w:fldLock="1"/>
      </w:r>
      <w:r w:rsidR="002157BD">
        <w:rPr>
          <w:rFonts w:ascii="Times New Roman" w:hAnsi="Times New Roman" w:cs="Times New Roman"/>
          <w:sz w:val="24"/>
          <w:szCs w:val="24"/>
          <w:lang w:val="en-US"/>
        </w:rPr>
        <w:instrText>ADDIN CSL_CITATION {"citationItems":[{"id":"ITEM-1","itemData":{"DOI":"10.52047/jkp.v9i17.32","ISSN":"2088-5628","abstract":"Menurut WHO memperkirakan 20% penduduk kota dunia pernah menghirup udara kotor akibat emisi kendaraan bermotor, sehingga banyak penduduk yang berisiko tinggi penyakit paru dan saluran pernafasan seperti efusi pleura. Tujuan penelitian ini untuk mengetahui faktor penyebab efusi pleura. Ruang lingkup penelitian ini ditujukan pada responden yang di rawat Rumah Sakit Pusri Palembang. Sampel penelitian ini adalah sebagian pasien yang  dirawat di Rumah Sakit Pusri Palembang tahun 2017 yang berjumlah 55 responden. Dalam penelitian ini sampel penelitian akan diambil dengan menggunakan teknik retrospektif yaitu pengambilan sampel berdasarkan kriteria atau pertimbangan yang peneliti buat sendiri. Dari hasil penelitian diketahui bahwa ada hubungan antara umur dengan kejadian efusi pleura.dengan nilai p value = 0,008. Ada hubungan antara jenis kelamin dengan kejadian efusi pleura dengan nilai p value = 0,007. Ada hubungan antara riwayat tuberculosis dengan kejadian efusi pleura.dengan nilai p value = 0,000. Diharapkan agar petugas kesehatan dapat meningkatkan pelaksanaan penyuluhan dan konseling mengenai penyakit efusi pleura, serta dapat meningkatkan standar pelayanan kesehatan sehingga dapat menghindari sedini mungkin penyakit efusi pleura.","author":[{"dropping-particle":"","family":"Admin","given":"","non-dropping-particle":"","parse-names":false,"suffix":""},{"dropping-particle":"","family":"Oscar Ari Wiryansyah","given":"","non-dropping-particle":"","parse-names":false,"suffix":""}],"container-title":"Jurnal Kesehatan dan Pembangunan","id":"ITEM-1","issue":"17","issued":{"date-parts":[["2019"]]},"page":"78-87","title":"Analisis Faktor-Faktor Penyebab Efusi Pleura Di Rumah Sakit Pusri Palembang Tahun 2017","type":"article-journal","volume":"9"},"uris":["http://www.mendeley.com/documents/?uuid=cff7895b-ec36-4f48-9f1b-a719176c1517"]}],"mendeley":{"formattedCitation":"(Admin &amp; Oscar Ari Wiryansyah, 2019)","plainTextFormattedCitation":"(Admin &amp; Oscar Ari Wiryansyah, 2019)","previouslyFormattedCitation":"(Admin &amp; Oscar Ari Wiryansyah, 2019)"},"properties":{"noteIndex":0},"schema":"https://github.com/citation-style-language/schema/raw/master/csl-citation.json"}</w:instrText>
      </w:r>
      <w:r w:rsidR="0016310F">
        <w:rPr>
          <w:rFonts w:ascii="Times New Roman" w:hAnsi="Times New Roman" w:cs="Times New Roman"/>
          <w:sz w:val="24"/>
          <w:szCs w:val="24"/>
          <w:lang w:val="en-US"/>
        </w:rPr>
        <w:fldChar w:fldCharType="separate"/>
      </w:r>
      <w:r w:rsidR="0016310F" w:rsidRPr="0016310F">
        <w:rPr>
          <w:rFonts w:ascii="Times New Roman" w:hAnsi="Times New Roman" w:cs="Times New Roman"/>
          <w:noProof/>
          <w:sz w:val="24"/>
          <w:szCs w:val="24"/>
          <w:lang w:val="en-US"/>
        </w:rPr>
        <w:t>(Admin &amp; Oscar Ari Wiryansyah, 2019)</w:t>
      </w:r>
      <w:r w:rsidR="0016310F">
        <w:rPr>
          <w:rFonts w:ascii="Times New Roman" w:hAnsi="Times New Roman" w:cs="Times New Roman"/>
          <w:sz w:val="24"/>
          <w:szCs w:val="24"/>
          <w:lang w:val="en-US"/>
        </w:rPr>
        <w:fldChar w:fldCharType="end"/>
      </w:r>
      <w:r w:rsidR="0016310F">
        <w:rPr>
          <w:rFonts w:ascii="Times New Roman" w:hAnsi="Times New Roman" w:cs="Times New Roman"/>
          <w:sz w:val="24"/>
          <w:szCs w:val="24"/>
          <w:lang w:val="en-US"/>
        </w:rPr>
        <w:t xml:space="preserve">. Pada Ny. S didapatkan nyeri pada perut bagian atas kemungkinan bisa terjadi </w:t>
      </w:r>
      <w:r w:rsidR="002157BD">
        <w:rPr>
          <w:rFonts w:ascii="Times New Roman" w:hAnsi="Times New Roman" w:cs="Times New Roman"/>
          <w:sz w:val="24"/>
          <w:szCs w:val="24"/>
          <w:lang w:val="en-US"/>
        </w:rPr>
        <w:t xml:space="preserve">akibat </w:t>
      </w:r>
      <w:proofErr w:type="spellStart"/>
      <w:r w:rsidR="002157BD">
        <w:rPr>
          <w:rFonts w:ascii="Times New Roman" w:hAnsi="Times New Roman" w:cs="Times New Roman"/>
          <w:sz w:val="24"/>
          <w:szCs w:val="24"/>
          <w:lang w:val="en-US"/>
        </w:rPr>
        <w:t>penakanan</w:t>
      </w:r>
      <w:proofErr w:type="spellEnd"/>
      <w:r w:rsidR="002157BD">
        <w:rPr>
          <w:rFonts w:ascii="Times New Roman" w:hAnsi="Times New Roman" w:cs="Times New Roman"/>
          <w:sz w:val="24"/>
          <w:szCs w:val="24"/>
          <w:lang w:val="en-US"/>
        </w:rPr>
        <w:t xml:space="preserve"> abdomen. Selain itu riwayat penyakit sebelumnya yaitu gastritis juga mempengaruhi terhadap gejala yang akan ditimbulkan. </w:t>
      </w:r>
    </w:p>
    <w:p w14:paraId="5DC0CCB2" w14:textId="4AA88427" w:rsidR="00FE3503" w:rsidRPr="00FE3503" w:rsidRDefault="00881C88" w:rsidP="00FE3503">
      <w:pPr>
        <w:pStyle w:val="ListParagraph"/>
        <w:numPr>
          <w:ilvl w:val="6"/>
          <w:numId w:val="2"/>
        </w:numPr>
        <w:spacing w:line="480" w:lineRule="auto"/>
        <w:ind w:left="284"/>
        <w:jc w:val="both"/>
        <w:rPr>
          <w:rFonts w:ascii="Times New Roman" w:hAnsi="Times New Roman" w:cs="Times New Roman"/>
          <w:sz w:val="24"/>
          <w:szCs w:val="24"/>
          <w:lang w:val="en-US"/>
        </w:rPr>
      </w:pPr>
      <w:r w:rsidRPr="00816CA0">
        <w:rPr>
          <w:rFonts w:ascii="Times New Roman" w:hAnsi="Times New Roman" w:cs="Times New Roman"/>
          <w:sz w:val="24"/>
          <w:szCs w:val="24"/>
          <w:lang w:val="en-US"/>
        </w:rPr>
        <w:t xml:space="preserve">Resiko defisit nutrisi (SDKI D.0032 Hal.82) setelah dilakukan tindakan keperawatan selama 3x24 jam diharapkan dengan kriteria hasil yang ingin dicapai yaitu keinginan makan membaik, </w:t>
      </w:r>
      <w:proofErr w:type="spellStart"/>
      <w:r w:rsidRPr="00816CA0">
        <w:rPr>
          <w:rFonts w:ascii="Times New Roman" w:hAnsi="Times New Roman" w:cs="Times New Roman"/>
          <w:sz w:val="24"/>
          <w:szCs w:val="24"/>
          <w:lang w:val="en-US"/>
        </w:rPr>
        <w:t>asupan</w:t>
      </w:r>
      <w:proofErr w:type="spellEnd"/>
      <w:r w:rsidRPr="00816CA0">
        <w:rPr>
          <w:rFonts w:ascii="Times New Roman" w:hAnsi="Times New Roman" w:cs="Times New Roman"/>
          <w:sz w:val="24"/>
          <w:szCs w:val="24"/>
          <w:lang w:val="en-US"/>
        </w:rPr>
        <w:t xml:space="preserve"> makanan membaik, </w:t>
      </w:r>
      <w:proofErr w:type="spellStart"/>
      <w:r w:rsidRPr="00816CA0">
        <w:rPr>
          <w:rFonts w:ascii="Times New Roman" w:hAnsi="Times New Roman" w:cs="Times New Roman"/>
          <w:sz w:val="24"/>
          <w:szCs w:val="24"/>
          <w:lang w:val="en-US"/>
        </w:rPr>
        <w:t>asupan</w:t>
      </w:r>
      <w:proofErr w:type="spellEnd"/>
      <w:r w:rsidRPr="00816CA0">
        <w:rPr>
          <w:rFonts w:ascii="Times New Roman" w:hAnsi="Times New Roman" w:cs="Times New Roman"/>
          <w:sz w:val="24"/>
          <w:szCs w:val="24"/>
          <w:lang w:val="en-US"/>
        </w:rPr>
        <w:t xml:space="preserve"> </w:t>
      </w:r>
      <w:r w:rsidRPr="00816CA0">
        <w:rPr>
          <w:rFonts w:ascii="Times New Roman" w:hAnsi="Times New Roman" w:cs="Times New Roman"/>
          <w:sz w:val="24"/>
          <w:szCs w:val="24"/>
          <w:lang w:val="en-US"/>
        </w:rPr>
        <w:lastRenderedPageBreak/>
        <w:t>nutrisi membaik</w:t>
      </w:r>
      <w:r w:rsidRPr="00FE3503">
        <w:rPr>
          <w:rFonts w:ascii="Times New Roman" w:hAnsi="Times New Roman" w:cs="Times New Roman"/>
          <w:sz w:val="24"/>
          <w:szCs w:val="24"/>
          <w:lang w:val="en-US"/>
        </w:rPr>
        <w:t xml:space="preserve">, porsi makan yang dihabiskan meningkat. Rencana tindakan yang dilakukan yaitu 1) monitor </w:t>
      </w:r>
      <w:proofErr w:type="spellStart"/>
      <w:r w:rsidRPr="00FE3503">
        <w:rPr>
          <w:rFonts w:ascii="Times New Roman" w:hAnsi="Times New Roman" w:cs="Times New Roman"/>
          <w:sz w:val="24"/>
          <w:szCs w:val="24"/>
          <w:lang w:val="en-US"/>
        </w:rPr>
        <w:t>asupan</w:t>
      </w:r>
      <w:proofErr w:type="spellEnd"/>
      <w:r w:rsidRPr="00FE3503">
        <w:rPr>
          <w:rFonts w:ascii="Times New Roman" w:hAnsi="Times New Roman" w:cs="Times New Roman"/>
          <w:sz w:val="24"/>
          <w:szCs w:val="24"/>
          <w:lang w:val="en-US"/>
        </w:rPr>
        <w:t xml:space="preserve"> makanan. 2) Monitor berat badan. 3) Berikan makanan yang tinggi kal</w:t>
      </w:r>
      <w:r w:rsidR="00FE3503" w:rsidRPr="00FE3503">
        <w:rPr>
          <w:rFonts w:ascii="Times New Roman" w:hAnsi="Times New Roman" w:cs="Times New Roman"/>
          <w:sz w:val="24"/>
          <w:szCs w:val="24"/>
          <w:lang w:val="en-US"/>
        </w:rPr>
        <w:t>ori</w:t>
      </w:r>
      <w:r w:rsidRPr="00FE3503">
        <w:rPr>
          <w:rFonts w:ascii="Times New Roman" w:hAnsi="Times New Roman" w:cs="Times New Roman"/>
          <w:sz w:val="24"/>
          <w:szCs w:val="24"/>
          <w:lang w:val="en-US"/>
        </w:rPr>
        <w:t xml:space="preserve"> dan tinggi protein 4) Ajarkan diet yang diprogramkan.</w:t>
      </w:r>
      <w:r w:rsidR="00FE3503" w:rsidRPr="00FE3503">
        <w:rPr>
          <w:rFonts w:ascii="Times New Roman" w:hAnsi="Times New Roman" w:cs="Times New Roman"/>
          <w:sz w:val="24"/>
          <w:szCs w:val="24"/>
          <w:lang w:val="en-US"/>
        </w:rPr>
        <w:t xml:space="preserve"> </w:t>
      </w:r>
      <w:r w:rsidR="00FE3503" w:rsidRPr="00FE3503">
        <w:rPr>
          <w:rFonts w:ascii="Times New Roman" w:hAnsi="Times New Roman" w:cs="Times New Roman"/>
          <w:sz w:val="24"/>
          <w:szCs w:val="24"/>
        </w:rPr>
        <w:t>Resiko defisit nutrisi berhubungan dengan ketidakmampuan menelan makanan karena tidak nafsu makan dan mual menyebabkan serum albumin menurun yang dapat mengakibatkan terganggunya tekanan osmotik darah sehingga terjadi kebocoran kadar</w:t>
      </w:r>
      <w:r w:rsidR="00FE3503" w:rsidRPr="00FE3503">
        <w:rPr>
          <w:rFonts w:ascii="Times New Roman" w:hAnsi="Times New Roman" w:cs="Times New Roman"/>
          <w:sz w:val="24"/>
          <w:szCs w:val="24"/>
          <w:lang w:val="en-US"/>
        </w:rPr>
        <w:t xml:space="preserve"> </w:t>
      </w:r>
      <w:r w:rsidR="00FE3503" w:rsidRPr="00FE3503">
        <w:rPr>
          <w:rFonts w:ascii="Times New Roman" w:hAnsi="Times New Roman" w:cs="Times New Roman"/>
          <w:sz w:val="24"/>
          <w:szCs w:val="24"/>
        </w:rPr>
        <w:t>air dari plasma darah menyebabkan penumpukan cairan</w:t>
      </w:r>
      <w:r w:rsidR="00FE3503" w:rsidRPr="00FE3503">
        <w:rPr>
          <w:rFonts w:ascii="Times New Roman" w:hAnsi="Times New Roman" w:cs="Times New Roman"/>
          <w:sz w:val="24"/>
          <w:szCs w:val="24"/>
          <w:lang w:val="en-US"/>
        </w:rPr>
        <w:t xml:space="preserve"> </w:t>
      </w:r>
      <w:r w:rsidR="00FE3503" w:rsidRPr="00FE3503">
        <w:rPr>
          <w:rFonts w:ascii="Times New Roman" w:hAnsi="Times New Roman" w:cs="Times New Roman"/>
          <w:sz w:val="24"/>
          <w:szCs w:val="24"/>
          <w:lang w:val="en-US"/>
        </w:rPr>
        <w:fldChar w:fldCharType="begin" w:fldLock="1"/>
      </w:r>
      <w:r w:rsidR="0016310F">
        <w:rPr>
          <w:rFonts w:ascii="Times New Roman" w:hAnsi="Times New Roman" w:cs="Times New Roman"/>
          <w:sz w:val="24"/>
          <w:szCs w:val="24"/>
          <w:lang w:val="en-US"/>
        </w:rPr>
        <w:instrText>ADDIN CSL_CITATION {"citationItems":[{"id":"ITEM-1","itemData":{"author":[{"dropping-particle":"","family":"Ngurah Rai","given":"I","non-dropping-particle":"","parse-names":false,"suffix":""}],"container-title":"Journal of Internal Medicine","id":"ITEM-1","issued":{"date-parts":[["2018"]]},"page":"3","title":"Efusi Pleura Maligna : Diagnosis dan Penatalaksanaan Terkini","type":"article-journal","volume":"10"},"uris":["http://www.mendeley.com/documents/?uuid=fe298988-5174-4935-826e-da8402212e0c"]}],"mendeley":{"formattedCitation":"(Ngurah Rai, 2018)","plainTextFormattedCitation":"(Ngurah Rai, 2018)","previouslyFormattedCitation":"(Ngurah Rai, 2018)"},"properties":{"noteIndex":0},"schema":"https://github.com/citation-style-language/schema/raw/master/csl-citation.json"}</w:instrText>
      </w:r>
      <w:r w:rsidR="00FE3503" w:rsidRPr="00FE3503">
        <w:rPr>
          <w:rFonts w:ascii="Times New Roman" w:hAnsi="Times New Roman" w:cs="Times New Roman"/>
          <w:sz w:val="24"/>
          <w:szCs w:val="24"/>
          <w:lang w:val="en-US"/>
        </w:rPr>
        <w:fldChar w:fldCharType="separate"/>
      </w:r>
      <w:r w:rsidR="00FE3503" w:rsidRPr="00FE3503">
        <w:rPr>
          <w:rFonts w:ascii="Times New Roman" w:hAnsi="Times New Roman" w:cs="Times New Roman"/>
          <w:noProof/>
          <w:sz w:val="24"/>
          <w:szCs w:val="24"/>
          <w:lang w:val="en-US"/>
        </w:rPr>
        <w:t>(Ngurah Rai, 2018)</w:t>
      </w:r>
      <w:r w:rsidR="00FE3503" w:rsidRPr="00FE3503">
        <w:rPr>
          <w:rFonts w:ascii="Times New Roman" w:hAnsi="Times New Roman" w:cs="Times New Roman"/>
          <w:sz w:val="24"/>
          <w:szCs w:val="24"/>
          <w:lang w:val="en-US"/>
        </w:rPr>
        <w:fldChar w:fldCharType="end"/>
      </w:r>
    </w:p>
    <w:p w14:paraId="5A132859" w14:textId="77777777" w:rsidR="001B262A" w:rsidRPr="00816CA0" w:rsidRDefault="001B262A" w:rsidP="00735621">
      <w:pPr>
        <w:pStyle w:val="Heading2"/>
      </w:pPr>
      <w:bookmarkStart w:id="73" w:name="_Toc124485837"/>
      <w:r w:rsidRPr="00816CA0">
        <w:t>Implementasi dan Evaluasi Keperawatan</w:t>
      </w:r>
      <w:bookmarkEnd w:id="73"/>
    </w:p>
    <w:p w14:paraId="0DDF4B72" w14:textId="77777777" w:rsidR="0016310F" w:rsidRDefault="001B262A" w:rsidP="00645C1C">
      <w:pPr>
        <w:spacing w:line="480" w:lineRule="auto"/>
        <w:ind w:firstLine="720"/>
        <w:jc w:val="both"/>
        <w:rPr>
          <w:rFonts w:ascii="Times New Roman" w:hAnsi="Times New Roman" w:cs="Times New Roman"/>
          <w:sz w:val="24"/>
          <w:szCs w:val="24"/>
        </w:rPr>
      </w:pPr>
      <w:r w:rsidRPr="00816CA0">
        <w:rPr>
          <w:rFonts w:ascii="Times New Roman" w:hAnsi="Times New Roman" w:cs="Times New Roman"/>
          <w:sz w:val="24"/>
          <w:szCs w:val="24"/>
          <w:lang w:val="en-US"/>
        </w:rPr>
        <w:t xml:space="preserve">Implementasi dan evaluasi </w:t>
      </w:r>
      <w:r>
        <w:rPr>
          <w:rFonts w:ascii="Times New Roman" w:hAnsi="Times New Roman" w:cs="Times New Roman"/>
          <w:sz w:val="24"/>
          <w:szCs w:val="24"/>
          <w:lang w:val="en-US"/>
        </w:rPr>
        <w:t>pada Ny. S dimulai dari tangal 28-30 November 2022 yang sesuai dengan rencana keperawatan yang telah dirumuskan penulis</w:t>
      </w:r>
      <w:r w:rsidR="00422203">
        <w:rPr>
          <w:rFonts w:ascii="Times New Roman" w:hAnsi="Times New Roman" w:cs="Times New Roman"/>
          <w:sz w:val="24"/>
          <w:szCs w:val="24"/>
          <w:lang w:val="en-US"/>
        </w:rPr>
        <w:t xml:space="preserve">. </w:t>
      </w:r>
      <w:r w:rsidR="00422203" w:rsidRPr="001B262A">
        <w:rPr>
          <w:rFonts w:ascii="Times New Roman" w:hAnsi="Times New Roman" w:cs="Times New Roman"/>
          <w:sz w:val="24"/>
          <w:szCs w:val="24"/>
        </w:rPr>
        <w:t>Evaluasi merupakan tahap akhir proses keperawatan dengan cara menilai sejauh mana tujuan dari rencana keperawatan tercapai atau tidak. Dalam mengevaluasi, perawat harus memiliki pengetahuan dan kemampuan untuk memahami respon terhadap intervensi keperawatan, kemampuan menggambarkan kesimpulan tentang tujuan yang dicapai serta kemampuan dalam menghubungkan tindakan keperawatan pada kriteria hasil.</w:t>
      </w:r>
      <w:r w:rsidR="0016310F">
        <w:rPr>
          <w:rFonts w:ascii="Times New Roman" w:hAnsi="Times New Roman" w:cs="Times New Roman"/>
          <w:sz w:val="24"/>
          <w:szCs w:val="24"/>
          <w:lang w:val="en-US"/>
        </w:rPr>
        <w:t xml:space="preserve"> </w:t>
      </w:r>
      <w:r w:rsidR="0016310F">
        <w:rPr>
          <w:rFonts w:ascii="Times New Roman" w:hAnsi="Times New Roman" w:cs="Times New Roman"/>
          <w:sz w:val="24"/>
          <w:szCs w:val="24"/>
        </w:rPr>
        <w:fldChar w:fldCharType="begin" w:fldLock="1"/>
      </w:r>
      <w:r w:rsidR="0016310F">
        <w:rPr>
          <w:rFonts w:ascii="Times New Roman" w:hAnsi="Times New Roman" w:cs="Times New Roman"/>
          <w:sz w:val="24"/>
          <w:szCs w:val="24"/>
        </w:rPr>
        <w:instrText>ADDIN CSL_CITATION {"citationItems":[{"id":"ITEM-1","itemData":{"author":[{"dropping-particle":"","family":"Dinarti","given":"","non-dropping-particle":"","parse-names":false,"suffix":""},{"dropping-particle":"","family":"Muryanti","given":"","non-dropping-particle":"","parse-names":false,"suffix":""}],"id":"ITEM-1","issued":{"date-parts":[["2017"]]},"publisher":"Kementerian Kesehatan Republik Indonesia","title":"Dokumentasi Keperawatan","type":"book"},"uris":["http://www.mendeley.com/documents/?uuid=bb9bbb8b-dd6e-4f66-a23e-d888e3daeb3e"]}],"mendeley":{"formattedCitation":"(Dinarti &amp; Muryanti, 2017)","plainTextFormattedCitation":"(Dinarti &amp; Muryanti, 2017)","previouslyFormattedCitation":"(Dinarti &amp; Muryanti, 2017)"},"properties":{"noteIndex":0},"schema":"https://github.com/citation-style-language/schema/raw/master/csl-citation.json"}</w:instrText>
      </w:r>
      <w:r w:rsidR="0016310F">
        <w:rPr>
          <w:rFonts w:ascii="Times New Roman" w:hAnsi="Times New Roman" w:cs="Times New Roman"/>
          <w:sz w:val="24"/>
          <w:szCs w:val="24"/>
        </w:rPr>
        <w:fldChar w:fldCharType="separate"/>
      </w:r>
      <w:r w:rsidR="0016310F" w:rsidRPr="0010232A">
        <w:rPr>
          <w:rFonts w:ascii="Times New Roman" w:hAnsi="Times New Roman" w:cs="Times New Roman"/>
          <w:noProof/>
          <w:sz w:val="24"/>
          <w:szCs w:val="24"/>
        </w:rPr>
        <w:t>(Dinarti &amp; Muryanti, 2017)</w:t>
      </w:r>
      <w:r w:rsidR="0016310F">
        <w:rPr>
          <w:rFonts w:ascii="Times New Roman" w:hAnsi="Times New Roman" w:cs="Times New Roman"/>
          <w:sz w:val="24"/>
          <w:szCs w:val="24"/>
        </w:rPr>
        <w:fldChar w:fldCharType="end"/>
      </w:r>
      <w:r w:rsidR="0016310F">
        <w:rPr>
          <w:rFonts w:ascii="Times New Roman" w:hAnsi="Times New Roman" w:cs="Times New Roman"/>
          <w:sz w:val="24"/>
          <w:szCs w:val="24"/>
          <w:lang w:val="en-US"/>
        </w:rPr>
        <w:t>.</w:t>
      </w:r>
    </w:p>
    <w:p w14:paraId="2BFFCAD4" w14:textId="10F1232E" w:rsidR="001B262A" w:rsidRPr="00645C1C" w:rsidRDefault="00422203" w:rsidP="00645C1C">
      <w:pPr>
        <w:spacing w:line="480" w:lineRule="auto"/>
        <w:ind w:firstLine="720"/>
        <w:jc w:val="both"/>
        <w:rPr>
          <w:rFonts w:ascii="Times New Roman" w:hAnsi="Times New Roman" w:cs="Times New Roman"/>
          <w:sz w:val="24"/>
          <w:szCs w:val="24"/>
          <w:lang w:val="en-US"/>
        </w:rPr>
      </w:pPr>
      <w:r w:rsidRPr="001B262A">
        <w:rPr>
          <w:rFonts w:ascii="Times New Roman" w:hAnsi="Times New Roman" w:cs="Times New Roman"/>
          <w:sz w:val="24"/>
          <w:szCs w:val="24"/>
        </w:rPr>
        <w:t xml:space="preserve"> </w:t>
      </w:r>
      <w:r w:rsidRPr="00645C1C">
        <w:rPr>
          <w:rFonts w:ascii="Times New Roman" w:hAnsi="Times New Roman" w:cs="Times New Roman"/>
          <w:sz w:val="24"/>
          <w:szCs w:val="24"/>
          <w:lang w:val="en-US"/>
        </w:rPr>
        <w:t xml:space="preserve">Evaluasi disusun menggunakan SOAP secara operasional dengan tahapan dengan sumatif (dilakukan selama proses asuhan keperawatan) dan formatif yaitu dengan proses dan evaluasi akhir. Evaluasi dapat dibagi dalam 2 jenis yaitu evaluasi berjalan (sumatif) dan evaluasi akhir (formatif). Pada evaluasi belum dapat dilaksanakan secara maksimal karena keterbatasan waktu. Sedangkan pada tinjauan evaluasi pada pasien dilakukan karena dapat diketahui secara langsung keadaan </w:t>
      </w:r>
      <w:r w:rsidRPr="00645C1C">
        <w:rPr>
          <w:rFonts w:ascii="Times New Roman" w:hAnsi="Times New Roman" w:cs="Times New Roman"/>
          <w:sz w:val="24"/>
          <w:szCs w:val="24"/>
          <w:lang w:val="en-US"/>
        </w:rPr>
        <w:lastRenderedPageBreak/>
        <w:t>pasien. Dimana setelah dilakukan tindakan keperawatan dapat dievaluasi sebagai ber</w:t>
      </w:r>
      <w:r>
        <w:rPr>
          <w:rFonts w:ascii="Times New Roman" w:hAnsi="Times New Roman" w:cs="Times New Roman"/>
          <w:sz w:val="24"/>
          <w:szCs w:val="24"/>
          <w:lang w:val="en-US"/>
        </w:rPr>
        <w:t>ikut:</w:t>
      </w:r>
    </w:p>
    <w:p w14:paraId="798BA55C" w14:textId="77777777" w:rsidR="002157BD" w:rsidRDefault="001B262A" w:rsidP="002157BD">
      <w:pPr>
        <w:pStyle w:val="ListParagraph"/>
        <w:numPr>
          <w:ilvl w:val="6"/>
          <w:numId w:val="2"/>
        </w:numPr>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Nausea berhubungan dengan peningkatan intrabdominal (SDKI d.0076 Hal.170)</w:t>
      </w:r>
      <w:r w:rsidR="0016310F">
        <w:rPr>
          <w:rFonts w:ascii="Times New Roman" w:hAnsi="Times New Roman" w:cs="Times New Roman"/>
          <w:sz w:val="24"/>
          <w:szCs w:val="24"/>
          <w:lang w:val="en-US"/>
        </w:rPr>
        <w:t>.</w:t>
      </w:r>
    </w:p>
    <w:p w14:paraId="630AE48D" w14:textId="77777777" w:rsidR="002157BD" w:rsidRDefault="001B262A" w:rsidP="00645C1C">
      <w:pPr>
        <w:spacing w:after="0" w:line="480" w:lineRule="auto"/>
        <w:ind w:firstLine="426"/>
        <w:jc w:val="both"/>
        <w:rPr>
          <w:rFonts w:ascii="Times New Roman" w:hAnsi="Times New Roman" w:cs="Times New Roman"/>
          <w:sz w:val="24"/>
          <w:szCs w:val="24"/>
          <w:lang w:val="en-US"/>
        </w:rPr>
      </w:pPr>
      <w:r w:rsidRPr="002157BD">
        <w:rPr>
          <w:rFonts w:ascii="Times New Roman" w:hAnsi="Times New Roman" w:cs="Times New Roman"/>
          <w:sz w:val="24"/>
          <w:szCs w:val="24"/>
          <w:lang w:val="en-US"/>
        </w:rPr>
        <w:t xml:space="preserve">Pada tanggal 28-30 November 2022 dilakukan tindakan keperawatan yaitu dengan Monitor mual (frekuensi, durasi dan tingkat keparahan.  Monitor </w:t>
      </w:r>
      <w:proofErr w:type="spellStart"/>
      <w:r w:rsidRPr="002157BD">
        <w:rPr>
          <w:rFonts w:ascii="Times New Roman" w:hAnsi="Times New Roman" w:cs="Times New Roman"/>
          <w:sz w:val="24"/>
          <w:szCs w:val="24"/>
          <w:lang w:val="en-US"/>
        </w:rPr>
        <w:t>asupan</w:t>
      </w:r>
      <w:proofErr w:type="spellEnd"/>
      <w:r w:rsidRPr="002157BD">
        <w:rPr>
          <w:rFonts w:ascii="Times New Roman" w:hAnsi="Times New Roman" w:cs="Times New Roman"/>
          <w:sz w:val="24"/>
          <w:szCs w:val="24"/>
          <w:lang w:val="en-US"/>
        </w:rPr>
        <w:t xml:space="preserve"> nutrisi dan kalori guna mengetahui porsi makan yang dihabiskan, kemudian menganjurkan istirahat yang cukup ,menganjurkan untuk makan selagi hangat dan memberikan terapi farmakologis (injeksi omeprazole/intravena) untuk mengurangi mual.</w:t>
      </w:r>
    </w:p>
    <w:p w14:paraId="5D68B888" w14:textId="77777777" w:rsidR="002157BD" w:rsidRDefault="001B262A" w:rsidP="00645C1C">
      <w:pPr>
        <w:spacing w:after="0" w:line="480" w:lineRule="auto"/>
        <w:ind w:firstLine="426"/>
        <w:jc w:val="both"/>
        <w:rPr>
          <w:rFonts w:ascii="Times New Roman" w:hAnsi="Times New Roman" w:cs="Times New Roman"/>
          <w:sz w:val="24"/>
          <w:szCs w:val="24"/>
          <w:lang w:val="en-US"/>
        </w:rPr>
      </w:pPr>
      <w:r w:rsidRPr="002157BD">
        <w:rPr>
          <w:rFonts w:ascii="Times New Roman" w:hAnsi="Times New Roman" w:cs="Times New Roman"/>
          <w:sz w:val="24"/>
          <w:szCs w:val="24"/>
          <w:lang w:val="en-US"/>
        </w:rPr>
        <w:t>Pada hari pertama tanggal 28 November 2022 pukul 08.30-14.00 WIB didapatkan hasil evaluasi tindakan keperawatan pada Ny. S sebagai berikut : Data subjektif pasien mengatakan masih mual dan tidak nafsu makan. Data objektif : pasien tampak lemah, porsi makan yang dihabiskan hanya ¼ porsi  TD: 135/89 mmHg, N : 101x.mnt, RR: 20 x/</w:t>
      </w:r>
      <w:proofErr w:type="spellStart"/>
      <w:r w:rsidRPr="002157BD">
        <w:rPr>
          <w:rFonts w:ascii="Times New Roman" w:hAnsi="Times New Roman" w:cs="Times New Roman"/>
          <w:sz w:val="24"/>
          <w:szCs w:val="24"/>
          <w:lang w:val="en-US"/>
        </w:rPr>
        <w:t>mnt</w:t>
      </w:r>
      <w:proofErr w:type="spellEnd"/>
      <w:r w:rsidRPr="002157BD">
        <w:rPr>
          <w:rFonts w:ascii="Times New Roman" w:hAnsi="Times New Roman" w:cs="Times New Roman"/>
          <w:sz w:val="24"/>
          <w:szCs w:val="24"/>
          <w:lang w:val="en-US"/>
        </w:rPr>
        <w:t xml:space="preserve">. SPO2: 97%. Masalah keperawatan pada diagnosa ini belum teratasi, intervensi diagnosa 1-4 dilanjutkan. </w:t>
      </w:r>
    </w:p>
    <w:p w14:paraId="0D8EFC6F" w14:textId="77777777" w:rsidR="002157BD" w:rsidRDefault="001B262A" w:rsidP="00645C1C">
      <w:pPr>
        <w:spacing w:after="0" w:line="480" w:lineRule="auto"/>
        <w:ind w:firstLine="426"/>
        <w:jc w:val="both"/>
        <w:rPr>
          <w:rFonts w:ascii="Times New Roman" w:hAnsi="Times New Roman" w:cs="Times New Roman"/>
          <w:sz w:val="24"/>
          <w:szCs w:val="24"/>
          <w:lang w:val="en-US"/>
        </w:rPr>
      </w:pPr>
      <w:r w:rsidRPr="002157BD">
        <w:rPr>
          <w:rFonts w:ascii="Times New Roman" w:hAnsi="Times New Roman" w:cs="Times New Roman"/>
          <w:sz w:val="24"/>
          <w:szCs w:val="24"/>
          <w:lang w:val="en-US"/>
        </w:rPr>
        <w:t>Pada hari kedua tanggal 29 November 2022 pukul 08.30-14.00 WIB didapatkan hasil evaluasi tindakan keperawatan pada Ny. S sebagai berikut : Data subjektif pasien mengatakan mual berkurang nafsu makan mulai meningkat. Data objektif : pasien tampak lemah, porsi makan yang dihabiskan hanya ½ porsi TD: 130/89 mmHg, N : 98x.mnt, RR: 20 x/</w:t>
      </w:r>
      <w:proofErr w:type="spellStart"/>
      <w:r w:rsidRPr="002157BD">
        <w:rPr>
          <w:rFonts w:ascii="Times New Roman" w:hAnsi="Times New Roman" w:cs="Times New Roman"/>
          <w:sz w:val="24"/>
          <w:szCs w:val="24"/>
          <w:lang w:val="en-US"/>
        </w:rPr>
        <w:t>mnt</w:t>
      </w:r>
      <w:proofErr w:type="spellEnd"/>
      <w:r w:rsidRPr="002157BD">
        <w:rPr>
          <w:rFonts w:ascii="Times New Roman" w:hAnsi="Times New Roman" w:cs="Times New Roman"/>
          <w:sz w:val="24"/>
          <w:szCs w:val="24"/>
          <w:lang w:val="en-US"/>
        </w:rPr>
        <w:t xml:space="preserve">. SPO2: 96%. Masalah keperawatan pada diagnosa ini teratasi sebagian, intervensi nomor 1 dan 2 dilanjutkan. </w:t>
      </w:r>
    </w:p>
    <w:p w14:paraId="29B8D972" w14:textId="401555F2" w:rsidR="001B262A" w:rsidRPr="002157BD" w:rsidRDefault="001B262A" w:rsidP="002157BD">
      <w:pPr>
        <w:spacing w:after="0" w:line="480" w:lineRule="auto"/>
        <w:ind w:firstLine="284"/>
        <w:jc w:val="both"/>
        <w:rPr>
          <w:rFonts w:ascii="Times New Roman" w:hAnsi="Times New Roman" w:cs="Times New Roman"/>
          <w:sz w:val="24"/>
          <w:szCs w:val="24"/>
          <w:lang w:val="en-US"/>
        </w:rPr>
      </w:pPr>
      <w:r w:rsidRPr="002157BD">
        <w:rPr>
          <w:rFonts w:ascii="Times New Roman" w:hAnsi="Times New Roman" w:cs="Times New Roman"/>
          <w:sz w:val="24"/>
          <w:szCs w:val="24"/>
          <w:lang w:val="en-US"/>
        </w:rPr>
        <w:t xml:space="preserve">Pada hari ketiga tanggal 30 November 2022 pukul 14.00-21.00 WIB didapatkan hasil evaluasi tindakan keperawatan pada Ny. S sebagai berikut : Data subjektif </w:t>
      </w:r>
      <w:r w:rsidRPr="002157BD">
        <w:rPr>
          <w:rFonts w:ascii="Times New Roman" w:hAnsi="Times New Roman" w:cs="Times New Roman"/>
          <w:sz w:val="24"/>
          <w:szCs w:val="24"/>
          <w:lang w:val="en-US"/>
        </w:rPr>
        <w:lastRenderedPageBreak/>
        <w:t xml:space="preserve">pasien mengatakan frekuensi mual berkurang nafsu makan mulai meningkat. Data objektif : makan </w:t>
      </w:r>
      <w:proofErr w:type="spellStart"/>
      <w:r w:rsidRPr="002157BD">
        <w:rPr>
          <w:rFonts w:ascii="Times New Roman" w:hAnsi="Times New Roman" w:cs="Times New Roman"/>
          <w:sz w:val="24"/>
          <w:szCs w:val="24"/>
          <w:lang w:val="en-US"/>
        </w:rPr>
        <w:t>habsi</w:t>
      </w:r>
      <w:proofErr w:type="spellEnd"/>
      <w:r w:rsidRPr="002157BD">
        <w:rPr>
          <w:rFonts w:ascii="Times New Roman" w:hAnsi="Times New Roman" w:cs="Times New Roman"/>
          <w:sz w:val="24"/>
          <w:szCs w:val="24"/>
          <w:lang w:val="en-US"/>
        </w:rPr>
        <w:t xml:space="preserve"> 1 porsi vital TD: 130/95 mmHg, N : 95x.mnt, RR: 20 x/</w:t>
      </w:r>
      <w:proofErr w:type="spellStart"/>
      <w:r w:rsidRPr="002157BD">
        <w:rPr>
          <w:rFonts w:ascii="Times New Roman" w:hAnsi="Times New Roman" w:cs="Times New Roman"/>
          <w:sz w:val="24"/>
          <w:szCs w:val="24"/>
          <w:lang w:val="en-US"/>
        </w:rPr>
        <w:t>mnt</w:t>
      </w:r>
      <w:proofErr w:type="spellEnd"/>
      <w:r w:rsidRPr="002157BD">
        <w:rPr>
          <w:rFonts w:ascii="Times New Roman" w:hAnsi="Times New Roman" w:cs="Times New Roman"/>
          <w:sz w:val="24"/>
          <w:szCs w:val="24"/>
          <w:lang w:val="en-US"/>
        </w:rPr>
        <w:t xml:space="preserve">. SPO2: 96%. Masalah keperawatan pada diagnosa ini teratasi sebagian, intervensi nomor 1 dan 2 dilanjutkan. </w:t>
      </w:r>
    </w:p>
    <w:p w14:paraId="1E247B29" w14:textId="77777777" w:rsidR="002157BD" w:rsidRPr="002157BD" w:rsidRDefault="001B262A" w:rsidP="002157BD">
      <w:pPr>
        <w:pStyle w:val="ListParagraph"/>
        <w:numPr>
          <w:ilvl w:val="6"/>
          <w:numId w:val="2"/>
        </w:numPr>
        <w:spacing w:after="0" w:line="480" w:lineRule="auto"/>
        <w:ind w:left="426" w:hanging="426"/>
        <w:jc w:val="both"/>
        <w:rPr>
          <w:rFonts w:ascii="Times New Roman" w:hAnsi="Times New Roman" w:cs="Times New Roman"/>
          <w:iCs/>
          <w:sz w:val="24"/>
          <w:szCs w:val="24"/>
          <w:lang w:val="en-US"/>
        </w:rPr>
      </w:pPr>
      <w:r>
        <w:rPr>
          <w:rFonts w:ascii="Times New Roman" w:hAnsi="Times New Roman" w:cs="Times New Roman"/>
          <w:sz w:val="24"/>
          <w:szCs w:val="24"/>
          <w:lang w:val="en-US"/>
        </w:rPr>
        <w:t xml:space="preserve">Nyeri akut berhubungan dengan agen </w:t>
      </w:r>
      <w:proofErr w:type="spellStart"/>
      <w:r>
        <w:rPr>
          <w:rFonts w:ascii="Times New Roman" w:hAnsi="Times New Roman" w:cs="Times New Roman"/>
          <w:sz w:val="24"/>
          <w:szCs w:val="24"/>
          <w:lang w:val="en-US"/>
        </w:rPr>
        <w:t>pencedera</w:t>
      </w:r>
      <w:proofErr w:type="spellEnd"/>
      <w:r>
        <w:rPr>
          <w:rFonts w:ascii="Times New Roman" w:hAnsi="Times New Roman" w:cs="Times New Roman"/>
          <w:sz w:val="24"/>
          <w:szCs w:val="24"/>
          <w:lang w:val="en-US"/>
        </w:rPr>
        <w:t xml:space="preserve"> fisiologis ( SDKI D.0077 hal.172) </w:t>
      </w:r>
    </w:p>
    <w:p w14:paraId="5EE375A3" w14:textId="77777777" w:rsidR="002157BD" w:rsidRDefault="001B262A" w:rsidP="00645C1C">
      <w:pPr>
        <w:spacing w:after="0" w:line="480" w:lineRule="auto"/>
        <w:ind w:firstLine="720"/>
        <w:jc w:val="both"/>
        <w:rPr>
          <w:rFonts w:ascii="Times New Roman" w:hAnsi="Times New Roman" w:cs="Times New Roman"/>
          <w:iCs/>
          <w:sz w:val="24"/>
          <w:szCs w:val="24"/>
          <w:lang w:val="en-US"/>
        </w:rPr>
      </w:pPr>
      <w:r w:rsidRPr="002157BD">
        <w:rPr>
          <w:rFonts w:ascii="Times New Roman" w:hAnsi="Times New Roman" w:cs="Times New Roman"/>
          <w:sz w:val="24"/>
          <w:szCs w:val="24"/>
          <w:lang w:val="en-US"/>
        </w:rPr>
        <w:t xml:space="preserve">Pada tanggal 28-30 November 2022 dilakukan tindakan keperawatan yaitu dengan mengidentifikasi skala nyeri (1-10), memberikan teknik </w:t>
      </w:r>
      <w:proofErr w:type="spellStart"/>
      <w:r w:rsidRPr="002157BD">
        <w:rPr>
          <w:rFonts w:ascii="Times New Roman" w:hAnsi="Times New Roman" w:cs="Times New Roman"/>
          <w:sz w:val="24"/>
          <w:szCs w:val="24"/>
          <w:lang w:val="en-US"/>
        </w:rPr>
        <w:t>nonfarmakologis</w:t>
      </w:r>
      <w:proofErr w:type="spellEnd"/>
      <w:r w:rsidRPr="002157BD">
        <w:rPr>
          <w:rFonts w:ascii="Times New Roman" w:hAnsi="Times New Roman" w:cs="Times New Roman"/>
          <w:sz w:val="24"/>
          <w:szCs w:val="24"/>
          <w:lang w:val="en-US"/>
        </w:rPr>
        <w:t xml:space="preserve"> untuk mengurangi nyeri dengan teknik relaksasi nafas dalam, memfasilitasi </w:t>
      </w:r>
      <w:proofErr w:type="spellStart"/>
      <w:r w:rsidRPr="002157BD">
        <w:rPr>
          <w:rFonts w:ascii="Times New Roman" w:hAnsi="Times New Roman" w:cs="Times New Roman"/>
          <w:sz w:val="24"/>
          <w:szCs w:val="24"/>
          <w:lang w:val="en-US"/>
        </w:rPr>
        <w:t>istiahat</w:t>
      </w:r>
      <w:proofErr w:type="spellEnd"/>
      <w:r w:rsidRPr="002157BD">
        <w:rPr>
          <w:rFonts w:ascii="Times New Roman" w:hAnsi="Times New Roman" w:cs="Times New Roman"/>
          <w:sz w:val="24"/>
          <w:szCs w:val="24"/>
          <w:lang w:val="en-US"/>
        </w:rPr>
        <w:t xml:space="preserve"> dan tidur, menjelaskan strategi meredakan nyeri, memberikan terapi farmakologis (injeksi </w:t>
      </w:r>
      <w:proofErr w:type="spellStart"/>
      <w:r w:rsidRPr="002157BD">
        <w:rPr>
          <w:rFonts w:ascii="Times New Roman" w:hAnsi="Times New Roman" w:cs="Times New Roman"/>
          <w:sz w:val="24"/>
          <w:szCs w:val="24"/>
          <w:lang w:val="en-US"/>
        </w:rPr>
        <w:t>antrain</w:t>
      </w:r>
      <w:proofErr w:type="spellEnd"/>
      <w:r w:rsidRPr="002157BD">
        <w:rPr>
          <w:rFonts w:ascii="Times New Roman" w:hAnsi="Times New Roman" w:cs="Times New Roman"/>
          <w:sz w:val="24"/>
          <w:szCs w:val="24"/>
          <w:lang w:val="en-US"/>
        </w:rPr>
        <w:t xml:space="preserve"> /intravena) untuk mengurangi nyeri</w:t>
      </w:r>
    </w:p>
    <w:p w14:paraId="695E7BE3" w14:textId="77777777" w:rsidR="002157BD" w:rsidRDefault="001B262A" w:rsidP="00645C1C">
      <w:pPr>
        <w:spacing w:after="0" w:line="480" w:lineRule="auto"/>
        <w:ind w:firstLine="720"/>
        <w:jc w:val="both"/>
        <w:rPr>
          <w:rFonts w:ascii="Times New Roman" w:hAnsi="Times New Roman" w:cs="Times New Roman"/>
          <w:iCs/>
          <w:sz w:val="24"/>
          <w:szCs w:val="24"/>
          <w:lang w:val="en-US"/>
        </w:rPr>
      </w:pPr>
      <w:r w:rsidRPr="002157BD">
        <w:rPr>
          <w:rFonts w:ascii="Times New Roman" w:hAnsi="Times New Roman" w:cs="Times New Roman"/>
          <w:sz w:val="24"/>
          <w:szCs w:val="24"/>
          <w:lang w:val="en-US"/>
        </w:rPr>
        <w:t>Pada hari pertama tanggal 28 November 2022 pukul 08.30-14.00 WIB didapatkan hasil evaluasi tindakan keperawatan pada Ny. S sebagai berikut : Data subjektif pasien mengatakan masih nyeri. Data objektif : pasien tampak meringis, dan terlihat gelisah  TD: 135/89 mmHg, N : 101x.mnt, RR: 20 x/</w:t>
      </w:r>
      <w:proofErr w:type="spellStart"/>
      <w:r w:rsidRPr="002157BD">
        <w:rPr>
          <w:rFonts w:ascii="Times New Roman" w:hAnsi="Times New Roman" w:cs="Times New Roman"/>
          <w:sz w:val="24"/>
          <w:szCs w:val="24"/>
          <w:lang w:val="en-US"/>
        </w:rPr>
        <w:t>mnt</w:t>
      </w:r>
      <w:proofErr w:type="spellEnd"/>
      <w:r w:rsidRPr="002157BD">
        <w:rPr>
          <w:rFonts w:ascii="Times New Roman" w:hAnsi="Times New Roman" w:cs="Times New Roman"/>
          <w:sz w:val="24"/>
          <w:szCs w:val="24"/>
          <w:lang w:val="en-US"/>
        </w:rPr>
        <w:t xml:space="preserve">. SPO2: 97%. Masalah keperawatan pada diagnosa ini belum teratasi, intervensi diagnosa 1-4 dilanjutkan. </w:t>
      </w:r>
    </w:p>
    <w:p w14:paraId="435C78BE" w14:textId="77777777" w:rsidR="002157BD" w:rsidRDefault="001B262A" w:rsidP="00645C1C">
      <w:pPr>
        <w:spacing w:after="0" w:line="480" w:lineRule="auto"/>
        <w:ind w:firstLine="720"/>
        <w:jc w:val="both"/>
        <w:rPr>
          <w:rFonts w:ascii="Times New Roman" w:hAnsi="Times New Roman" w:cs="Times New Roman"/>
          <w:iCs/>
          <w:sz w:val="24"/>
          <w:szCs w:val="24"/>
          <w:lang w:val="en-US"/>
        </w:rPr>
      </w:pPr>
      <w:r w:rsidRPr="002157BD">
        <w:rPr>
          <w:rFonts w:ascii="Times New Roman" w:hAnsi="Times New Roman" w:cs="Times New Roman"/>
          <w:sz w:val="24"/>
          <w:szCs w:val="24"/>
          <w:lang w:val="en-US"/>
        </w:rPr>
        <w:t>Pada hari kedua tanggal 29 November 2022 pukul 08.30-14.00 WIB didapatkan hasil evaluasi tindakan keperawatan pada Ny. S sebagai berikut : Data subjektif pasien mengatakan nyeri berkurang menjadi skala 2. Data objektif : sulit tidur berkurang. TD: 130/89 mmHg, N : 98x.mnt, RR: 20 x/</w:t>
      </w:r>
      <w:proofErr w:type="spellStart"/>
      <w:r w:rsidRPr="002157BD">
        <w:rPr>
          <w:rFonts w:ascii="Times New Roman" w:hAnsi="Times New Roman" w:cs="Times New Roman"/>
          <w:sz w:val="24"/>
          <w:szCs w:val="24"/>
          <w:lang w:val="en-US"/>
        </w:rPr>
        <w:t>mnt</w:t>
      </w:r>
      <w:proofErr w:type="spellEnd"/>
      <w:r w:rsidRPr="002157BD">
        <w:rPr>
          <w:rFonts w:ascii="Times New Roman" w:hAnsi="Times New Roman" w:cs="Times New Roman"/>
          <w:sz w:val="24"/>
          <w:szCs w:val="24"/>
          <w:lang w:val="en-US"/>
        </w:rPr>
        <w:t xml:space="preserve">. SPO2: 96%. Masalah keperawatan pada diagnosa ini teratasi sebagian, intervensi nomor 1 dan 2 dilanjutkan. </w:t>
      </w:r>
    </w:p>
    <w:p w14:paraId="13692B7E" w14:textId="25D04E66" w:rsidR="001B262A" w:rsidRPr="002157BD" w:rsidRDefault="001B262A" w:rsidP="00645C1C">
      <w:pPr>
        <w:spacing w:after="0" w:line="480" w:lineRule="auto"/>
        <w:ind w:firstLine="720"/>
        <w:jc w:val="both"/>
        <w:rPr>
          <w:rFonts w:ascii="Times New Roman" w:hAnsi="Times New Roman" w:cs="Times New Roman"/>
          <w:iCs/>
          <w:sz w:val="24"/>
          <w:szCs w:val="24"/>
          <w:lang w:val="en-US"/>
        </w:rPr>
      </w:pPr>
      <w:r w:rsidRPr="002157BD">
        <w:rPr>
          <w:rFonts w:ascii="Times New Roman" w:hAnsi="Times New Roman" w:cs="Times New Roman"/>
          <w:sz w:val="24"/>
          <w:szCs w:val="24"/>
          <w:lang w:val="en-US"/>
        </w:rPr>
        <w:lastRenderedPageBreak/>
        <w:t>Pada hari ketiga tanggal 30 November 2022 pukul 14.00-21.00 WIB didapatkan hasil evaluasi tindakan keperawatan pada Ny. S sebagai berikut : Data subjektif pasien mengatakan nyeri berkurang. Data objektif : sulit tidur berkurang  vital TD: 140/95 mmHg, N : 95x.mnt, RR: 20 x/</w:t>
      </w:r>
      <w:proofErr w:type="spellStart"/>
      <w:r w:rsidRPr="002157BD">
        <w:rPr>
          <w:rFonts w:ascii="Times New Roman" w:hAnsi="Times New Roman" w:cs="Times New Roman"/>
          <w:sz w:val="24"/>
          <w:szCs w:val="24"/>
          <w:lang w:val="en-US"/>
        </w:rPr>
        <w:t>mnt</w:t>
      </w:r>
      <w:proofErr w:type="spellEnd"/>
      <w:r w:rsidRPr="002157BD">
        <w:rPr>
          <w:rFonts w:ascii="Times New Roman" w:hAnsi="Times New Roman" w:cs="Times New Roman"/>
          <w:sz w:val="24"/>
          <w:szCs w:val="24"/>
          <w:lang w:val="en-US"/>
        </w:rPr>
        <w:t xml:space="preserve">. SPO2: 97%. Masalah keperawatan pada diagnosa ini teratasi sebagian, intervensi nomor 1 dan 3 dilanjutkan. </w:t>
      </w:r>
    </w:p>
    <w:p w14:paraId="0804A35C" w14:textId="77777777" w:rsidR="002157BD" w:rsidRPr="002157BD" w:rsidRDefault="001B262A" w:rsidP="002157BD">
      <w:pPr>
        <w:pStyle w:val="ListParagraph"/>
        <w:numPr>
          <w:ilvl w:val="6"/>
          <w:numId w:val="2"/>
        </w:numPr>
        <w:spacing w:after="0" w:line="480" w:lineRule="auto"/>
        <w:ind w:left="426" w:hanging="426"/>
        <w:jc w:val="both"/>
        <w:rPr>
          <w:rFonts w:ascii="Times New Roman" w:hAnsi="Times New Roman" w:cs="Times New Roman"/>
          <w:iCs/>
          <w:sz w:val="24"/>
          <w:szCs w:val="24"/>
          <w:lang w:val="en-US"/>
        </w:rPr>
      </w:pPr>
      <w:r w:rsidRPr="00816CA0">
        <w:rPr>
          <w:rFonts w:ascii="Times New Roman" w:hAnsi="Times New Roman" w:cs="Times New Roman"/>
          <w:sz w:val="24"/>
          <w:szCs w:val="24"/>
          <w:lang w:val="en-US"/>
        </w:rPr>
        <w:t>Resiko defisit nutrisi (SDKI D.0032 Hal.82)</w:t>
      </w:r>
    </w:p>
    <w:p w14:paraId="0BF033A3" w14:textId="77777777" w:rsidR="002157BD" w:rsidRDefault="001B262A" w:rsidP="00645C1C">
      <w:pPr>
        <w:spacing w:after="0" w:line="480" w:lineRule="auto"/>
        <w:ind w:firstLine="720"/>
        <w:jc w:val="both"/>
        <w:rPr>
          <w:rFonts w:ascii="Times New Roman" w:hAnsi="Times New Roman" w:cs="Times New Roman"/>
          <w:iCs/>
          <w:sz w:val="24"/>
          <w:szCs w:val="24"/>
          <w:lang w:val="en-US"/>
        </w:rPr>
      </w:pPr>
      <w:r w:rsidRPr="002157BD">
        <w:rPr>
          <w:rFonts w:ascii="Times New Roman" w:hAnsi="Times New Roman" w:cs="Times New Roman"/>
          <w:sz w:val="24"/>
          <w:szCs w:val="24"/>
          <w:lang w:val="en-US"/>
        </w:rPr>
        <w:t xml:space="preserve">Pada tanggal 28-30 November 2022 dilakukan tindakan keperawatan yaitu dengan memonitor </w:t>
      </w:r>
      <w:proofErr w:type="spellStart"/>
      <w:r w:rsidRPr="002157BD">
        <w:rPr>
          <w:rFonts w:ascii="Times New Roman" w:hAnsi="Times New Roman" w:cs="Times New Roman"/>
          <w:sz w:val="24"/>
          <w:szCs w:val="24"/>
          <w:lang w:val="en-US"/>
        </w:rPr>
        <w:t>asupan</w:t>
      </w:r>
      <w:proofErr w:type="spellEnd"/>
      <w:r w:rsidRPr="002157BD">
        <w:rPr>
          <w:rFonts w:ascii="Times New Roman" w:hAnsi="Times New Roman" w:cs="Times New Roman"/>
          <w:sz w:val="24"/>
          <w:szCs w:val="24"/>
          <w:lang w:val="en-US"/>
        </w:rPr>
        <w:t xml:space="preserve"> (porsi makan), memonitor berat badan, memberikan makanan yang tinggi kalori dan tinggi protein , mengajarkan diet yang diprogramkan.</w:t>
      </w:r>
    </w:p>
    <w:p w14:paraId="23889706" w14:textId="77777777" w:rsidR="002157BD" w:rsidRDefault="001B262A" w:rsidP="00645C1C">
      <w:pPr>
        <w:spacing w:after="0" w:line="480" w:lineRule="auto"/>
        <w:ind w:firstLine="720"/>
        <w:jc w:val="both"/>
        <w:rPr>
          <w:rFonts w:ascii="Times New Roman" w:hAnsi="Times New Roman" w:cs="Times New Roman"/>
          <w:iCs/>
          <w:sz w:val="24"/>
          <w:szCs w:val="24"/>
          <w:lang w:val="en-US"/>
        </w:rPr>
      </w:pPr>
      <w:r w:rsidRPr="002157BD">
        <w:rPr>
          <w:rFonts w:ascii="Times New Roman" w:hAnsi="Times New Roman" w:cs="Times New Roman"/>
          <w:sz w:val="24"/>
          <w:szCs w:val="24"/>
          <w:lang w:val="en-US"/>
        </w:rPr>
        <w:t>Pada hari pertama tanggal 28 November 2022 pukul 08.30-14.00 WIB didapatkan hasil evaluasi tindakan keperawatan pada Ny. S sebagai berikut : Data subjektif pasien masih tidak nafsu makan dan mual. Data objektif : pasien tampak kurus dan lemah  TD: 135/89 mmHg, N : 101x.mnt, RR: 20 x/</w:t>
      </w:r>
      <w:proofErr w:type="spellStart"/>
      <w:r w:rsidRPr="002157BD">
        <w:rPr>
          <w:rFonts w:ascii="Times New Roman" w:hAnsi="Times New Roman" w:cs="Times New Roman"/>
          <w:sz w:val="24"/>
          <w:szCs w:val="24"/>
          <w:lang w:val="en-US"/>
        </w:rPr>
        <w:t>mnt</w:t>
      </w:r>
      <w:proofErr w:type="spellEnd"/>
      <w:r w:rsidRPr="002157BD">
        <w:rPr>
          <w:rFonts w:ascii="Times New Roman" w:hAnsi="Times New Roman" w:cs="Times New Roman"/>
          <w:sz w:val="24"/>
          <w:szCs w:val="24"/>
          <w:lang w:val="en-US"/>
        </w:rPr>
        <w:t xml:space="preserve">. SPO2: 97%. Masalah keperawatan pada diagnosa ini belum teratasi, intervensi diagnosa 1-4 dilanjutkan. </w:t>
      </w:r>
    </w:p>
    <w:p w14:paraId="59E7ED5A" w14:textId="77777777" w:rsidR="002157BD" w:rsidRDefault="001B262A" w:rsidP="00645C1C">
      <w:pPr>
        <w:spacing w:after="0" w:line="480" w:lineRule="auto"/>
        <w:ind w:firstLine="720"/>
        <w:jc w:val="both"/>
        <w:rPr>
          <w:rFonts w:ascii="Times New Roman" w:hAnsi="Times New Roman" w:cs="Times New Roman"/>
          <w:iCs/>
          <w:sz w:val="24"/>
          <w:szCs w:val="24"/>
          <w:lang w:val="en-US"/>
        </w:rPr>
      </w:pPr>
      <w:r w:rsidRPr="002157BD">
        <w:rPr>
          <w:rFonts w:ascii="Times New Roman" w:hAnsi="Times New Roman" w:cs="Times New Roman"/>
          <w:sz w:val="24"/>
          <w:szCs w:val="24"/>
          <w:lang w:val="en-US"/>
        </w:rPr>
        <w:t>Pada hari kedua tanggal 29 November 2022 pukul 08.30-14.00 WIB didapatkan hasil evaluasi tindakan keperawatan pada Ny. S sebagai berikut : Data subjektif pasien mengatakan nafsu makan meningkat 2. Data objektif : makan habis ½ porsi. TD: 130/89 mmHg, N : 98x.mnt, RR: 20 x/</w:t>
      </w:r>
      <w:proofErr w:type="spellStart"/>
      <w:r w:rsidRPr="002157BD">
        <w:rPr>
          <w:rFonts w:ascii="Times New Roman" w:hAnsi="Times New Roman" w:cs="Times New Roman"/>
          <w:sz w:val="24"/>
          <w:szCs w:val="24"/>
          <w:lang w:val="en-US"/>
        </w:rPr>
        <w:t>mnt</w:t>
      </w:r>
      <w:proofErr w:type="spellEnd"/>
      <w:r w:rsidRPr="002157BD">
        <w:rPr>
          <w:rFonts w:ascii="Times New Roman" w:hAnsi="Times New Roman" w:cs="Times New Roman"/>
          <w:sz w:val="24"/>
          <w:szCs w:val="24"/>
          <w:lang w:val="en-US"/>
        </w:rPr>
        <w:t xml:space="preserve">. SPO2: 96%. Masalah keperawatan pada diagnosa ini teratasi sebagian, intervensi nomor 1 dan 2 dilanjutkan. </w:t>
      </w:r>
    </w:p>
    <w:p w14:paraId="1532FE99" w14:textId="2DF638A5" w:rsidR="001B262A" w:rsidRPr="002157BD" w:rsidRDefault="001B262A" w:rsidP="00645C1C">
      <w:pPr>
        <w:spacing w:after="0" w:line="480" w:lineRule="auto"/>
        <w:ind w:firstLine="720"/>
        <w:jc w:val="both"/>
        <w:rPr>
          <w:rFonts w:ascii="Times New Roman" w:hAnsi="Times New Roman" w:cs="Times New Roman"/>
          <w:iCs/>
          <w:sz w:val="24"/>
          <w:szCs w:val="24"/>
          <w:lang w:val="en-US"/>
        </w:rPr>
      </w:pPr>
      <w:r w:rsidRPr="002157BD">
        <w:rPr>
          <w:rFonts w:ascii="Times New Roman" w:hAnsi="Times New Roman" w:cs="Times New Roman"/>
          <w:sz w:val="24"/>
          <w:szCs w:val="24"/>
          <w:lang w:val="en-US"/>
        </w:rPr>
        <w:lastRenderedPageBreak/>
        <w:t>Pada hari ketiga tanggal 30 November 2022 pukul 14.00-21.00 WIB didapatkan hasil evaluasi tindakan keperawatan pada Ny. S sebagai berikut : Data subjektif pasien mengatak nafsu makan meningkat dan mual berkurang. Data objektif : makan habis 1 porsi  vital TD: 140/95 mmHg, N : 95x.mnt, RR: 20 x/</w:t>
      </w:r>
      <w:proofErr w:type="spellStart"/>
      <w:r w:rsidRPr="002157BD">
        <w:rPr>
          <w:rFonts w:ascii="Times New Roman" w:hAnsi="Times New Roman" w:cs="Times New Roman"/>
          <w:sz w:val="24"/>
          <w:szCs w:val="24"/>
          <w:lang w:val="en-US"/>
        </w:rPr>
        <w:t>mnt</w:t>
      </w:r>
      <w:proofErr w:type="spellEnd"/>
      <w:r w:rsidRPr="002157BD">
        <w:rPr>
          <w:rFonts w:ascii="Times New Roman" w:hAnsi="Times New Roman" w:cs="Times New Roman"/>
          <w:sz w:val="24"/>
          <w:szCs w:val="24"/>
          <w:lang w:val="en-US"/>
        </w:rPr>
        <w:t>. SPO2: 97%. Masalah keperawatan pada diagnosa ini teratasi sebagian, intervensi nomor 1 dan 2 dilanjutkan</w:t>
      </w:r>
    </w:p>
    <w:p w14:paraId="31385D60" w14:textId="17ABFDC0" w:rsidR="00422203" w:rsidRDefault="0016310F" w:rsidP="00645C1C">
      <w:pPr>
        <w:spacing w:after="0" w:line="480" w:lineRule="auto"/>
        <w:ind w:firstLine="720"/>
        <w:jc w:val="both"/>
        <w:rPr>
          <w:rFonts w:ascii="Times New Roman" w:hAnsi="Times New Roman" w:cs="Times New Roman"/>
          <w:sz w:val="24"/>
          <w:szCs w:val="24"/>
          <w:lang w:val="en-US"/>
        </w:rPr>
      </w:pPr>
      <w:r w:rsidRPr="0016310F">
        <w:rPr>
          <w:rFonts w:ascii="Times New Roman" w:hAnsi="Times New Roman" w:cs="Times New Roman"/>
          <w:sz w:val="24"/>
          <w:szCs w:val="24"/>
          <w:lang w:val="en-US"/>
        </w:rPr>
        <w:t xml:space="preserve">Pada </w:t>
      </w:r>
      <w:r w:rsidRPr="0016310F">
        <w:rPr>
          <w:rFonts w:ascii="Times New Roman" w:hAnsi="Times New Roman" w:cs="Times New Roman"/>
          <w:sz w:val="24"/>
          <w:szCs w:val="24"/>
          <w:lang w:val="en-US"/>
        </w:rPr>
        <w:t xml:space="preserve">diagnosis </w:t>
      </w:r>
      <w:r w:rsidRPr="0016310F">
        <w:rPr>
          <w:rFonts w:ascii="Times New Roman" w:hAnsi="Times New Roman" w:cs="Times New Roman"/>
          <w:sz w:val="24"/>
          <w:szCs w:val="24"/>
          <w:lang w:val="en-US"/>
        </w:rPr>
        <w:t xml:space="preserve">ini </w:t>
      </w:r>
      <w:r w:rsidRPr="0016310F">
        <w:rPr>
          <w:rFonts w:ascii="Times New Roman" w:hAnsi="Times New Roman" w:cs="Times New Roman"/>
          <w:sz w:val="24"/>
          <w:szCs w:val="24"/>
          <w:lang w:val="en-US"/>
        </w:rPr>
        <w:t>perawatan yang dilakukan penulis adalah mengidentifikasi alergi dan intoleransi makanan dimana pasien alerg</w:t>
      </w:r>
      <w:r w:rsidR="002157BD">
        <w:rPr>
          <w:rFonts w:ascii="Times New Roman" w:hAnsi="Times New Roman" w:cs="Times New Roman"/>
          <w:sz w:val="24"/>
          <w:szCs w:val="24"/>
          <w:lang w:val="en-US"/>
        </w:rPr>
        <w:t>i</w:t>
      </w:r>
      <w:r w:rsidRPr="0016310F">
        <w:rPr>
          <w:rFonts w:ascii="Times New Roman" w:hAnsi="Times New Roman" w:cs="Times New Roman"/>
          <w:sz w:val="24"/>
          <w:szCs w:val="24"/>
          <w:lang w:val="en-US"/>
        </w:rPr>
        <w:t xml:space="preserve"> makanan</w:t>
      </w:r>
      <w:r w:rsidR="002157BD">
        <w:rPr>
          <w:rFonts w:ascii="Times New Roman" w:hAnsi="Times New Roman" w:cs="Times New Roman"/>
          <w:sz w:val="24"/>
          <w:szCs w:val="24"/>
          <w:lang w:val="en-US"/>
        </w:rPr>
        <w:t xml:space="preserve"> </w:t>
      </w:r>
      <w:r w:rsidR="002157BD">
        <w:rPr>
          <w:rFonts w:ascii="Times New Roman" w:hAnsi="Times New Roman" w:cs="Times New Roman"/>
          <w:sz w:val="24"/>
          <w:szCs w:val="24"/>
          <w:lang w:val="en-US"/>
        </w:rPr>
        <w:fldChar w:fldCharType="begin" w:fldLock="1"/>
      </w:r>
      <w:r w:rsidR="00735621">
        <w:rPr>
          <w:rFonts w:ascii="Times New Roman" w:hAnsi="Times New Roman" w:cs="Times New Roman"/>
          <w:sz w:val="24"/>
          <w:szCs w:val="24"/>
          <w:lang w:val="en-US"/>
        </w:rPr>
        <w:instrText>ADDIN CSL_CITATION {"citationItems":[{"id":"ITEM-1","itemData":{"author":[{"dropping-particle":"","family":"Ngurah Rai","given":"I","non-dropping-particle":"","parse-names":false,"suffix":""}],"container-title":"Journal of Internal Medicine","id":"ITEM-1","issued":{"date-parts":[["2018"]]},"page":"3","title":"Efusi Pleura Maligna : Diagnosis dan Penatalaksanaan Terkini","type":"article-journal","volume":"10"},"uris":["http://www.mendeley.com/documents/?uuid=fe298988-5174-4935-826e-da8402212e0c"]}],"mendeley":{"formattedCitation":"(Ngurah Rai, 2018)","plainTextFormattedCitation":"(Ngurah Rai, 2018)","previouslyFormattedCitation":"(Ngurah Rai, 2018)"},"properties":{"noteIndex":0},"schema":"https://github.com/citation-style-language/schema/raw/master/csl-citation.json"}</w:instrText>
      </w:r>
      <w:r w:rsidR="002157BD">
        <w:rPr>
          <w:rFonts w:ascii="Times New Roman" w:hAnsi="Times New Roman" w:cs="Times New Roman"/>
          <w:sz w:val="24"/>
          <w:szCs w:val="24"/>
          <w:lang w:val="en-US"/>
        </w:rPr>
        <w:fldChar w:fldCharType="separate"/>
      </w:r>
      <w:r w:rsidR="002157BD" w:rsidRPr="002157BD">
        <w:rPr>
          <w:rFonts w:ascii="Times New Roman" w:hAnsi="Times New Roman" w:cs="Times New Roman"/>
          <w:noProof/>
          <w:sz w:val="24"/>
          <w:szCs w:val="24"/>
          <w:lang w:val="en-US"/>
        </w:rPr>
        <w:t>(Ngurah Rai, 2018)</w:t>
      </w:r>
      <w:r w:rsidR="002157BD">
        <w:rPr>
          <w:rFonts w:ascii="Times New Roman" w:hAnsi="Times New Roman" w:cs="Times New Roman"/>
          <w:sz w:val="24"/>
          <w:szCs w:val="24"/>
          <w:lang w:val="en-US"/>
        </w:rPr>
        <w:fldChar w:fldCharType="end"/>
      </w:r>
      <w:r w:rsidRPr="0016310F">
        <w:rPr>
          <w:rFonts w:ascii="Times New Roman" w:hAnsi="Times New Roman" w:cs="Times New Roman"/>
          <w:sz w:val="24"/>
          <w:szCs w:val="24"/>
          <w:lang w:val="en-US"/>
        </w:rPr>
        <w:t xml:space="preserve">. </w:t>
      </w:r>
      <w:r w:rsidRPr="0016310F">
        <w:rPr>
          <w:rFonts w:ascii="Times New Roman" w:hAnsi="Times New Roman" w:cs="Times New Roman"/>
          <w:sz w:val="24"/>
          <w:szCs w:val="24"/>
          <w:lang w:val="en-US"/>
        </w:rPr>
        <w:t xml:space="preserve">Untuk meningkatkan nafsu makan pasien, penulis mengidentifikasi makanan disukai berupa jus buah dan gado-gado. Penulis juga mendorong pasien untuk segera memakan makanan yang disajikan oleh bagian gizi yang berupa </w:t>
      </w:r>
      <w:proofErr w:type="spellStart"/>
      <w:r w:rsidRPr="0016310F">
        <w:rPr>
          <w:rFonts w:ascii="Times New Roman" w:hAnsi="Times New Roman" w:cs="Times New Roman"/>
          <w:sz w:val="24"/>
          <w:szCs w:val="24"/>
          <w:lang w:val="en-US"/>
        </w:rPr>
        <w:t>diit</w:t>
      </w:r>
      <w:proofErr w:type="spellEnd"/>
      <w:r w:rsidRPr="0016310F">
        <w:rPr>
          <w:rFonts w:ascii="Times New Roman" w:hAnsi="Times New Roman" w:cs="Times New Roman"/>
          <w:sz w:val="24"/>
          <w:szCs w:val="24"/>
          <w:lang w:val="en-US"/>
        </w:rPr>
        <w:t xml:space="preserve"> TKTP (nasi lembek, sayur dan lauk protein hewani selain telur) agar suhu makanan tidak berubah sehingga meningkatkan nafsu makan pasien.</w:t>
      </w:r>
    </w:p>
    <w:p w14:paraId="3B922D78" w14:textId="71E73759" w:rsidR="00422203" w:rsidRDefault="00422203" w:rsidP="00422203">
      <w:pPr>
        <w:spacing w:line="480" w:lineRule="auto"/>
        <w:ind w:left="-76" w:firstLine="360"/>
        <w:jc w:val="both"/>
        <w:rPr>
          <w:rFonts w:ascii="Times New Roman" w:hAnsi="Times New Roman" w:cs="Times New Roman"/>
          <w:sz w:val="24"/>
          <w:szCs w:val="24"/>
          <w:lang w:val="en-US"/>
        </w:rPr>
      </w:pPr>
    </w:p>
    <w:p w14:paraId="4E433A9B" w14:textId="042C2E18" w:rsidR="00422203" w:rsidRDefault="00422203" w:rsidP="00422203">
      <w:pPr>
        <w:spacing w:line="480" w:lineRule="auto"/>
        <w:ind w:left="-76" w:firstLine="360"/>
        <w:jc w:val="both"/>
        <w:rPr>
          <w:rFonts w:ascii="Times New Roman" w:hAnsi="Times New Roman" w:cs="Times New Roman"/>
          <w:sz w:val="24"/>
          <w:szCs w:val="24"/>
          <w:lang w:val="en-US"/>
        </w:rPr>
      </w:pPr>
    </w:p>
    <w:p w14:paraId="2DF103C5" w14:textId="122A6720" w:rsidR="00422203" w:rsidRDefault="00422203" w:rsidP="00422203">
      <w:pPr>
        <w:spacing w:line="480" w:lineRule="auto"/>
        <w:ind w:left="-76" w:firstLine="360"/>
        <w:jc w:val="both"/>
        <w:rPr>
          <w:rFonts w:ascii="Times New Roman" w:hAnsi="Times New Roman" w:cs="Times New Roman"/>
          <w:sz w:val="24"/>
          <w:szCs w:val="24"/>
          <w:lang w:val="en-US"/>
        </w:rPr>
      </w:pPr>
    </w:p>
    <w:p w14:paraId="7FC2DFD5" w14:textId="7211EAD5" w:rsidR="00422203" w:rsidRDefault="00422203" w:rsidP="00422203">
      <w:pPr>
        <w:spacing w:line="480" w:lineRule="auto"/>
        <w:ind w:left="-76" w:firstLine="360"/>
        <w:jc w:val="both"/>
        <w:rPr>
          <w:rFonts w:ascii="Times New Roman" w:hAnsi="Times New Roman" w:cs="Times New Roman"/>
          <w:sz w:val="24"/>
          <w:szCs w:val="24"/>
          <w:lang w:val="en-US"/>
        </w:rPr>
      </w:pPr>
    </w:p>
    <w:p w14:paraId="07655746" w14:textId="6C6C79A8" w:rsidR="00422203" w:rsidRDefault="00422203" w:rsidP="00422203">
      <w:pPr>
        <w:spacing w:line="480" w:lineRule="auto"/>
        <w:ind w:left="-76" w:firstLine="360"/>
        <w:jc w:val="both"/>
        <w:rPr>
          <w:rFonts w:ascii="Times New Roman" w:hAnsi="Times New Roman" w:cs="Times New Roman"/>
          <w:sz w:val="24"/>
          <w:szCs w:val="24"/>
          <w:lang w:val="en-US"/>
        </w:rPr>
      </w:pPr>
    </w:p>
    <w:p w14:paraId="188421F0" w14:textId="2016AA10" w:rsidR="007D53FA" w:rsidRDefault="007D53FA" w:rsidP="00422203">
      <w:pPr>
        <w:spacing w:line="480" w:lineRule="auto"/>
        <w:ind w:left="-76" w:firstLine="360"/>
        <w:jc w:val="both"/>
        <w:rPr>
          <w:rFonts w:ascii="Times New Roman" w:hAnsi="Times New Roman" w:cs="Times New Roman"/>
          <w:sz w:val="24"/>
          <w:szCs w:val="24"/>
          <w:lang w:val="en-US"/>
        </w:rPr>
      </w:pPr>
    </w:p>
    <w:p w14:paraId="2086F24B" w14:textId="7409EFD9" w:rsidR="007D53FA" w:rsidRDefault="007D53FA" w:rsidP="00422203">
      <w:pPr>
        <w:spacing w:line="480" w:lineRule="auto"/>
        <w:ind w:left="-76" w:firstLine="360"/>
        <w:jc w:val="both"/>
        <w:rPr>
          <w:rFonts w:ascii="Times New Roman" w:hAnsi="Times New Roman" w:cs="Times New Roman"/>
          <w:sz w:val="24"/>
          <w:szCs w:val="24"/>
          <w:lang w:val="en-US"/>
        </w:rPr>
      </w:pPr>
    </w:p>
    <w:p w14:paraId="3C435869" w14:textId="7EA3824B" w:rsidR="007D53FA" w:rsidRDefault="007D53FA" w:rsidP="00422203">
      <w:pPr>
        <w:spacing w:line="480" w:lineRule="auto"/>
        <w:ind w:left="-76" w:firstLine="360"/>
        <w:jc w:val="both"/>
        <w:rPr>
          <w:rFonts w:ascii="Times New Roman" w:hAnsi="Times New Roman" w:cs="Times New Roman"/>
          <w:sz w:val="24"/>
          <w:szCs w:val="24"/>
          <w:lang w:val="en-US"/>
        </w:rPr>
      </w:pPr>
    </w:p>
    <w:p w14:paraId="636AD3E3" w14:textId="77777777" w:rsidR="007D53FA" w:rsidRDefault="007D53FA" w:rsidP="002157BD">
      <w:pPr>
        <w:spacing w:line="480" w:lineRule="auto"/>
        <w:jc w:val="both"/>
        <w:rPr>
          <w:rFonts w:ascii="Times New Roman" w:hAnsi="Times New Roman" w:cs="Times New Roman"/>
          <w:sz w:val="24"/>
          <w:szCs w:val="24"/>
          <w:lang w:val="en-US"/>
        </w:rPr>
      </w:pPr>
    </w:p>
    <w:p w14:paraId="35F6E984" w14:textId="6E732CCA" w:rsidR="00422203" w:rsidRDefault="00422203" w:rsidP="0018393C">
      <w:pPr>
        <w:pStyle w:val="Heading1"/>
        <w:spacing w:line="480" w:lineRule="auto"/>
        <w:ind w:left="-142" w:firstLine="66"/>
        <w:jc w:val="center"/>
        <w:rPr>
          <w:rFonts w:ascii="Times New Roman" w:hAnsi="Times New Roman" w:cs="Times New Roman"/>
          <w:b/>
          <w:bCs/>
          <w:color w:val="000000" w:themeColor="text1"/>
          <w:sz w:val="24"/>
          <w:szCs w:val="24"/>
          <w:lang w:val="en-US"/>
        </w:rPr>
      </w:pPr>
      <w:r w:rsidRPr="0018393C">
        <w:rPr>
          <w:rFonts w:ascii="Times New Roman" w:hAnsi="Times New Roman" w:cs="Times New Roman"/>
          <w:b/>
          <w:bCs/>
          <w:color w:val="000000" w:themeColor="text1"/>
          <w:sz w:val="24"/>
          <w:szCs w:val="24"/>
          <w:lang w:val="en-US"/>
        </w:rPr>
        <w:lastRenderedPageBreak/>
        <w:br/>
      </w:r>
      <w:bookmarkStart w:id="74" w:name="_Toc124485838"/>
      <w:r w:rsidRPr="0018393C">
        <w:rPr>
          <w:rFonts w:ascii="Times New Roman" w:hAnsi="Times New Roman" w:cs="Times New Roman"/>
          <w:b/>
          <w:bCs/>
          <w:color w:val="000000" w:themeColor="text1"/>
          <w:sz w:val="24"/>
          <w:szCs w:val="24"/>
          <w:lang w:val="en-US"/>
        </w:rPr>
        <w:t>PENUTUP</w:t>
      </w:r>
      <w:bookmarkEnd w:id="74"/>
    </w:p>
    <w:p w14:paraId="418C733A" w14:textId="59852891" w:rsidR="0018393C" w:rsidRDefault="0018393C" w:rsidP="0018393C">
      <w:pPr>
        <w:autoSpaceDE w:val="0"/>
        <w:autoSpaceDN w:val="0"/>
        <w:adjustRightInd w:val="0"/>
        <w:spacing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Setelah penulis melakukan pengamatan dan melaksanakan tindakan keperawatan secara langsung pada pasien dengan Efusi Pleura di Ruang 4 Lantai 2 RSPAL Dr. Ramelan Surabaya, kemudian penulis dapat menarik simpulan sekaligus saran yang dapat bermanfaat dalam meningkatkan mutu asuhan keperawatan pada pasien dengan diagnosis medis Efusi Pleura</w:t>
      </w:r>
    </w:p>
    <w:p w14:paraId="442D5FB2" w14:textId="4D0D1770" w:rsidR="0018393C" w:rsidRDefault="007D53FA" w:rsidP="00735621">
      <w:pPr>
        <w:pStyle w:val="Heading2"/>
      </w:pPr>
      <w:bookmarkStart w:id="75" w:name="_Toc124485839"/>
      <w:r>
        <w:t>Simpulan</w:t>
      </w:r>
      <w:bookmarkEnd w:id="75"/>
    </w:p>
    <w:p w14:paraId="2255FC80" w14:textId="1FCE81DF" w:rsidR="0018393C" w:rsidRPr="007D53FA" w:rsidRDefault="0018393C">
      <w:pPr>
        <w:pStyle w:val="ListParagraph"/>
        <w:numPr>
          <w:ilvl w:val="0"/>
          <w:numId w:val="30"/>
        </w:numPr>
        <w:autoSpaceDE w:val="0"/>
        <w:autoSpaceDN w:val="0"/>
        <w:adjustRightInd w:val="0"/>
        <w:spacing w:after="0" w:line="480" w:lineRule="auto"/>
        <w:ind w:left="284"/>
        <w:jc w:val="both"/>
        <w:rPr>
          <w:rFonts w:ascii="Times New Roman" w:hAnsi="Times New Roman" w:cs="Times New Roman"/>
          <w:sz w:val="24"/>
          <w:szCs w:val="24"/>
          <w:lang w:val="en-ID"/>
        </w:rPr>
      </w:pPr>
      <w:r w:rsidRPr="0018393C">
        <w:rPr>
          <w:rFonts w:ascii="Times New Roman" w:hAnsi="Times New Roman" w:cs="Times New Roman"/>
          <w:sz w:val="24"/>
          <w:szCs w:val="24"/>
          <w:lang w:val="en-ID"/>
        </w:rPr>
        <w:t xml:space="preserve">Pengkajian pada </w:t>
      </w:r>
      <w:proofErr w:type="spellStart"/>
      <w:r w:rsidRPr="0018393C">
        <w:rPr>
          <w:rFonts w:ascii="Times New Roman" w:hAnsi="Times New Roman" w:cs="Times New Roman"/>
          <w:sz w:val="24"/>
          <w:szCs w:val="24"/>
          <w:lang w:val="en-ID"/>
        </w:rPr>
        <w:t>Ny.S</w:t>
      </w:r>
      <w:proofErr w:type="spellEnd"/>
      <w:r w:rsidRPr="0018393C">
        <w:rPr>
          <w:rFonts w:ascii="Times New Roman" w:hAnsi="Times New Roman" w:cs="Times New Roman"/>
          <w:sz w:val="24"/>
          <w:szCs w:val="24"/>
          <w:lang w:val="en-ID"/>
        </w:rPr>
        <w:t xml:space="preserve"> pada tanggal 2</w:t>
      </w:r>
      <w:r>
        <w:rPr>
          <w:rFonts w:ascii="Times New Roman" w:hAnsi="Times New Roman" w:cs="Times New Roman"/>
          <w:sz w:val="24"/>
          <w:szCs w:val="24"/>
          <w:lang w:val="en-ID"/>
        </w:rPr>
        <w:t xml:space="preserve">8 </w:t>
      </w:r>
      <w:r w:rsidRPr="0018393C">
        <w:rPr>
          <w:rFonts w:ascii="Times New Roman" w:hAnsi="Times New Roman" w:cs="Times New Roman"/>
          <w:sz w:val="24"/>
          <w:szCs w:val="24"/>
          <w:lang w:val="en-ID"/>
        </w:rPr>
        <w:t xml:space="preserve"> </w:t>
      </w:r>
      <w:r>
        <w:rPr>
          <w:rFonts w:ascii="Times New Roman" w:hAnsi="Times New Roman" w:cs="Times New Roman"/>
          <w:sz w:val="24"/>
          <w:szCs w:val="24"/>
          <w:lang w:val="en-ID"/>
        </w:rPr>
        <w:t>November di ruang 4 lantai 2</w:t>
      </w:r>
      <w:r w:rsidRPr="0018393C">
        <w:rPr>
          <w:rFonts w:ascii="Times New Roman" w:hAnsi="Times New Roman" w:cs="Times New Roman"/>
          <w:sz w:val="24"/>
          <w:szCs w:val="24"/>
          <w:lang w:val="en-ID"/>
        </w:rPr>
        <w:t xml:space="preserve"> RSPAL</w:t>
      </w:r>
      <w:r w:rsidR="007D53FA">
        <w:rPr>
          <w:rFonts w:ascii="Times New Roman" w:hAnsi="Times New Roman" w:cs="Times New Roman"/>
          <w:sz w:val="24"/>
          <w:szCs w:val="24"/>
          <w:lang w:val="en-ID"/>
        </w:rPr>
        <w:t xml:space="preserve"> </w:t>
      </w:r>
      <w:r w:rsidRPr="007D53FA">
        <w:rPr>
          <w:rFonts w:ascii="Times New Roman" w:hAnsi="Times New Roman" w:cs="Times New Roman"/>
          <w:sz w:val="24"/>
          <w:szCs w:val="24"/>
          <w:lang w:val="en-ID"/>
        </w:rPr>
        <w:t>Dr. Ramelan Surabaya dengan</w:t>
      </w:r>
      <w:r w:rsidRPr="007D53FA">
        <w:rPr>
          <w:rFonts w:ascii="Times New Roman" w:hAnsi="Times New Roman" w:cs="Times New Roman"/>
          <w:i/>
          <w:iCs/>
          <w:sz w:val="24"/>
          <w:szCs w:val="24"/>
          <w:lang w:val="en-ID"/>
        </w:rPr>
        <w:t xml:space="preserve"> </w:t>
      </w:r>
      <w:r w:rsidRPr="007D53FA">
        <w:rPr>
          <w:rFonts w:ascii="Times New Roman" w:hAnsi="Times New Roman" w:cs="Times New Roman"/>
          <w:sz w:val="24"/>
          <w:szCs w:val="24"/>
          <w:lang w:val="en-ID"/>
        </w:rPr>
        <w:t xml:space="preserve">Efusi Pleura, dengan keadaan umum lemah, kesadaran </w:t>
      </w:r>
      <w:proofErr w:type="spellStart"/>
      <w:r w:rsidRPr="007D53FA">
        <w:rPr>
          <w:rFonts w:ascii="Times New Roman" w:hAnsi="Times New Roman" w:cs="Times New Roman"/>
          <w:sz w:val="24"/>
          <w:szCs w:val="24"/>
          <w:lang w:val="en-ID"/>
        </w:rPr>
        <w:t>composmentis</w:t>
      </w:r>
      <w:proofErr w:type="spellEnd"/>
      <w:r w:rsidRPr="007D53FA">
        <w:rPr>
          <w:rFonts w:ascii="Times New Roman" w:hAnsi="Times New Roman" w:cs="Times New Roman"/>
          <w:sz w:val="24"/>
          <w:szCs w:val="24"/>
          <w:lang w:val="en-ID"/>
        </w:rPr>
        <w:t xml:space="preserve"> dan GCS: 456. Pada pengkajian pada </w:t>
      </w:r>
      <w:proofErr w:type="spellStart"/>
      <w:r w:rsidRPr="007D53FA">
        <w:rPr>
          <w:rFonts w:ascii="Times New Roman" w:hAnsi="Times New Roman" w:cs="Times New Roman"/>
          <w:sz w:val="24"/>
          <w:szCs w:val="24"/>
          <w:lang w:val="en-ID"/>
        </w:rPr>
        <w:t>Ny.S</w:t>
      </w:r>
      <w:proofErr w:type="spellEnd"/>
      <w:r w:rsidRPr="007D53FA">
        <w:rPr>
          <w:rFonts w:ascii="Times New Roman" w:hAnsi="Times New Roman" w:cs="Times New Roman"/>
          <w:sz w:val="24"/>
          <w:szCs w:val="24"/>
          <w:lang w:val="en-ID"/>
        </w:rPr>
        <w:t xml:space="preserve"> memunculkan masalah keperawatan seperti : </w:t>
      </w:r>
      <w:r w:rsidR="0045344F">
        <w:rPr>
          <w:rFonts w:ascii="Times New Roman" w:hAnsi="Times New Roman" w:cs="Times New Roman"/>
          <w:sz w:val="24"/>
          <w:szCs w:val="24"/>
          <w:lang w:val="en-ID"/>
        </w:rPr>
        <w:t>n</w:t>
      </w:r>
      <w:r w:rsidRPr="007D53FA">
        <w:rPr>
          <w:rFonts w:ascii="Times New Roman" w:hAnsi="Times New Roman" w:cs="Times New Roman"/>
          <w:sz w:val="24"/>
          <w:szCs w:val="24"/>
          <w:lang w:val="en-ID"/>
        </w:rPr>
        <w:t xml:space="preserve">ausea, </w:t>
      </w:r>
      <w:r w:rsidR="0045344F">
        <w:rPr>
          <w:rFonts w:ascii="Times New Roman" w:hAnsi="Times New Roman" w:cs="Times New Roman"/>
          <w:sz w:val="24"/>
          <w:szCs w:val="24"/>
          <w:lang w:val="en-ID"/>
        </w:rPr>
        <w:t>n</w:t>
      </w:r>
      <w:r w:rsidRPr="007D53FA">
        <w:rPr>
          <w:rFonts w:ascii="Times New Roman" w:hAnsi="Times New Roman" w:cs="Times New Roman"/>
          <w:sz w:val="24"/>
          <w:szCs w:val="24"/>
          <w:lang w:val="en-ID"/>
        </w:rPr>
        <w:t>yeri akut, dan resiko defisit nutrisi</w:t>
      </w:r>
    </w:p>
    <w:p w14:paraId="538A32D3" w14:textId="378DBD51" w:rsidR="0018393C" w:rsidRPr="007D53FA" w:rsidRDefault="0018393C">
      <w:pPr>
        <w:pStyle w:val="ListParagraph"/>
        <w:numPr>
          <w:ilvl w:val="0"/>
          <w:numId w:val="30"/>
        </w:numPr>
        <w:autoSpaceDE w:val="0"/>
        <w:autoSpaceDN w:val="0"/>
        <w:adjustRightInd w:val="0"/>
        <w:spacing w:after="0" w:line="480" w:lineRule="auto"/>
        <w:ind w:left="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Diagnosis keperawatan pada </w:t>
      </w:r>
      <w:proofErr w:type="spellStart"/>
      <w:r>
        <w:rPr>
          <w:rFonts w:ascii="Times New Roman" w:hAnsi="Times New Roman" w:cs="Times New Roman"/>
          <w:sz w:val="24"/>
          <w:szCs w:val="24"/>
          <w:lang w:val="en-ID"/>
        </w:rPr>
        <w:t>Ny.S</w:t>
      </w:r>
      <w:proofErr w:type="spellEnd"/>
      <w:r>
        <w:rPr>
          <w:rFonts w:ascii="Times New Roman" w:hAnsi="Times New Roman" w:cs="Times New Roman"/>
          <w:sz w:val="24"/>
          <w:szCs w:val="24"/>
          <w:lang w:val="en-ID"/>
        </w:rPr>
        <w:t xml:space="preserve"> dengan Efusi Pleura yang telah</w:t>
      </w:r>
      <w:r w:rsidR="007D53FA">
        <w:rPr>
          <w:rFonts w:ascii="Times New Roman" w:hAnsi="Times New Roman" w:cs="Times New Roman"/>
          <w:sz w:val="24"/>
          <w:szCs w:val="24"/>
          <w:lang w:val="en-ID"/>
        </w:rPr>
        <w:t xml:space="preserve"> </w:t>
      </w:r>
      <w:r w:rsidRPr="007D53FA">
        <w:rPr>
          <w:rFonts w:ascii="Times New Roman" w:hAnsi="Times New Roman" w:cs="Times New Roman"/>
          <w:sz w:val="24"/>
          <w:szCs w:val="24"/>
          <w:lang w:val="en-ID"/>
        </w:rPr>
        <w:t xml:space="preserve">diprioritaskan oleh penulis menjadi : </w:t>
      </w:r>
      <w:r w:rsidR="00D67090" w:rsidRPr="007D53FA">
        <w:rPr>
          <w:rFonts w:ascii="Times New Roman" w:hAnsi="Times New Roman" w:cs="Times New Roman"/>
          <w:sz w:val="24"/>
          <w:szCs w:val="24"/>
          <w:lang w:val="en-ID"/>
        </w:rPr>
        <w:t>N</w:t>
      </w:r>
      <w:r w:rsidR="007D53FA" w:rsidRPr="007D53FA">
        <w:rPr>
          <w:rFonts w:ascii="Times New Roman" w:hAnsi="Times New Roman" w:cs="Times New Roman"/>
          <w:sz w:val="24"/>
          <w:szCs w:val="24"/>
          <w:lang w:val="en-ID"/>
        </w:rPr>
        <w:t>a</w:t>
      </w:r>
      <w:r w:rsidR="00D67090" w:rsidRPr="007D53FA">
        <w:rPr>
          <w:rFonts w:ascii="Times New Roman" w:hAnsi="Times New Roman" w:cs="Times New Roman"/>
          <w:sz w:val="24"/>
          <w:szCs w:val="24"/>
          <w:lang w:val="en-ID"/>
        </w:rPr>
        <w:t xml:space="preserve">usea berhubungan dengan peningkatan </w:t>
      </w:r>
      <w:proofErr w:type="spellStart"/>
      <w:r w:rsidR="00D67090" w:rsidRPr="007D53FA">
        <w:rPr>
          <w:rFonts w:ascii="Times New Roman" w:hAnsi="Times New Roman" w:cs="Times New Roman"/>
          <w:sz w:val="24"/>
          <w:szCs w:val="24"/>
          <w:lang w:val="en-ID"/>
        </w:rPr>
        <w:t>intraabpminal</w:t>
      </w:r>
      <w:proofErr w:type="spellEnd"/>
      <w:r w:rsidR="00D67090" w:rsidRPr="007D53FA">
        <w:rPr>
          <w:rFonts w:ascii="Times New Roman" w:hAnsi="Times New Roman" w:cs="Times New Roman"/>
          <w:sz w:val="24"/>
          <w:szCs w:val="24"/>
          <w:lang w:val="en-ID"/>
        </w:rPr>
        <w:t>, n</w:t>
      </w:r>
      <w:r w:rsidRPr="007D53FA">
        <w:rPr>
          <w:rFonts w:ascii="Times New Roman" w:hAnsi="Times New Roman" w:cs="Times New Roman"/>
          <w:sz w:val="24"/>
          <w:szCs w:val="24"/>
          <w:lang w:val="en-ID"/>
        </w:rPr>
        <w:t>yeri akut berhubungan dengan agen</w:t>
      </w:r>
      <w:r w:rsidR="00D67090" w:rsidRPr="007D53FA">
        <w:rPr>
          <w:rFonts w:ascii="Times New Roman" w:hAnsi="Times New Roman" w:cs="Times New Roman"/>
          <w:sz w:val="24"/>
          <w:szCs w:val="24"/>
          <w:lang w:val="en-ID"/>
        </w:rPr>
        <w:t xml:space="preserve"> </w:t>
      </w:r>
      <w:proofErr w:type="spellStart"/>
      <w:r w:rsidRPr="007D53FA">
        <w:rPr>
          <w:rFonts w:ascii="Times New Roman" w:hAnsi="Times New Roman" w:cs="Times New Roman"/>
          <w:sz w:val="24"/>
          <w:szCs w:val="24"/>
          <w:lang w:val="en-ID"/>
        </w:rPr>
        <w:t>pencedera</w:t>
      </w:r>
      <w:proofErr w:type="spellEnd"/>
      <w:r w:rsidRPr="007D53FA">
        <w:rPr>
          <w:rFonts w:ascii="Times New Roman" w:hAnsi="Times New Roman" w:cs="Times New Roman"/>
          <w:sz w:val="24"/>
          <w:szCs w:val="24"/>
          <w:lang w:val="en-ID"/>
        </w:rPr>
        <w:t xml:space="preserve"> fisik, </w:t>
      </w:r>
      <w:r w:rsidR="00D67090" w:rsidRPr="007D53FA">
        <w:rPr>
          <w:rFonts w:ascii="Times New Roman" w:hAnsi="Times New Roman" w:cs="Times New Roman"/>
          <w:sz w:val="24"/>
          <w:szCs w:val="24"/>
          <w:lang w:val="en-ID"/>
        </w:rPr>
        <w:t>resiko defisit nutrisi</w:t>
      </w:r>
    </w:p>
    <w:p w14:paraId="7C959E82" w14:textId="057E3055" w:rsidR="007D53FA" w:rsidRPr="007D53FA" w:rsidRDefault="0018393C">
      <w:pPr>
        <w:pStyle w:val="ListParagraph"/>
        <w:numPr>
          <w:ilvl w:val="0"/>
          <w:numId w:val="30"/>
        </w:numPr>
        <w:autoSpaceDE w:val="0"/>
        <w:autoSpaceDN w:val="0"/>
        <w:adjustRightInd w:val="0"/>
        <w:spacing w:after="0" w:line="480" w:lineRule="auto"/>
        <w:ind w:left="284"/>
        <w:jc w:val="both"/>
        <w:rPr>
          <w:rFonts w:ascii="Times New Roman" w:hAnsi="Times New Roman" w:cs="Times New Roman"/>
          <w:i/>
          <w:iCs/>
          <w:sz w:val="24"/>
          <w:szCs w:val="24"/>
          <w:lang w:val="en-ID"/>
        </w:rPr>
      </w:pPr>
      <w:r>
        <w:rPr>
          <w:rFonts w:ascii="Times New Roman" w:hAnsi="Times New Roman" w:cs="Times New Roman"/>
          <w:sz w:val="24"/>
          <w:szCs w:val="24"/>
          <w:lang w:val="en-ID"/>
        </w:rPr>
        <w:t xml:space="preserve">Intervensi keperawatan pada </w:t>
      </w:r>
      <w:proofErr w:type="spellStart"/>
      <w:r>
        <w:rPr>
          <w:rFonts w:ascii="Times New Roman" w:hAnsi="Times New Roman" w:cs="Times New Roman"/>
          <w:sz w:val="24"/>
          <w:szCs w:val="24"/>
          <w:lang w:val="en-ID"/>
        </w:rPr>
        <w:t>Ny.S</w:t>
      </w:r>
      <w:proofErr w:type="spellEnd"/>
      <w:r>
        <w:rPr>
          <w:rFonts w:ascii="Times New Roman" w:hAnsi="Times New Roman" w:cs="Times New Roman"/>
          <w:sz w:val="24"/>
          <w:szCs w:val="24"/>
          <w:lang w:val="en-ID"/>
        </w:rPr>
        <w:t xml:space="preserve"> dengan </w:t>
      </w:r>
      <w:r w:rsidR="00B95038">
        <w:rPr>
          <w:rFonts w:ascii="Times New Roman" w:hAnsi="Times New Roman" w:cs="Times New Roman"/>
          <w:i/>
          <w:iCs/>
          <w:sz w:val="24"/>
          <w:szCs w:val="24"/>
          <w:lang w:val="en-ID"/>
        </w:rPr>
        <w:t>Efusi Pleura</w:t>
      </w:r>
      <w:r w:rsidR="007D53FA">
        <w:rPr>
          <w:rFonts w:ascii="Times New Roman" w:hAnsi="Times New Roman" w:cs="Times New Roman"/>
          <w:i/>
          <w:iCs/>
          <w:sz w:val="24"/>
          <w:szCs w:val="24"/>
          <w:lang w:val="en-ID"/>
        </w:rPr>
        <w:t xml:space="preserve"> </w:t>
      </w:r>
      <w:r w:rsidRPr="007D53FA">
        <w:rPr>
          <w:rFonts w:ascii="Times New Roman" w:hAnsi="Times New Roman" w:cs="Times New Roman"/>
          <w:sz w:val="24"/>
          <w:szCs w:val="24"/>
          <w:lang w:val="en-ID"/>
        </w:rPr>
        <w:t xml:space="preserve">disesuaikan dengan diagnosa keperawatan dengan kriteria hasil untuk </w:t>
      </w:r>
      <w:r w:rsidR="007D53FA" w:rsidRPr="007D53FA">
        <w:rPr>
          <w:rFonts w:ascii="Times New Roman" w:hAnsi="Times New Roman" w:cs="Times New Roman"/>
          <w:sz w:val="24"/>
          <w:szCs w:val="24"/>
          <w:lang w:val="en-US"/>
        </w:rPr>
        <w:t xml:space="preserve">setelah dilakukan tindakan </w:t>
      </w:r>
      <w:r w:rsidR="007D53FA" w:rsidRPr="007D53FA">
        <w:rPr>
          <w:rFonts w:ascii="Times New Roman" w:hAnsi="Times New Roman" w:cs="Times New Roman"/>
          <w:sz w:val="24"/>
          <w:szCs w:val="24"/>
          <w:lang w:val="en-ID"/>
        </w:rPr>
        <w:t>keperawatan</w:t>
      </w:r>
      <w:r w:rsidR="007D53FA" w:rsidRPr="007D53FA">
        <w:rPr>
          <w:rFonts w:ascii="Times New Roman" w:hAnsi="Times New Roman" w:cs="Times New Roman"/>
          <w:sz w:val="24"/>
          <w:szCs w:val="24"/>
          <w:lang w:val="en-US"/>
        </w:rPr>
        <w:t xml:space="preserve"> selama 3x24 jam diharapkan dengan kriteria hasil yang ingin dicapai antara lain nafsu makan meningkat, keluhan mual menurun, perasaan ingin muntah menurun. Rencana tindakan yang dapat dilakukan yaitu 1) Identifikasi faktor penyebab mual. 2) Monitor mual (frekuensi, durasi dan tingkat keparahan. 3) Monitor </w:t>
      </w:r>
      <w:proofErr w:type="spellStart"/>
      <w:r w:rsidR="007D53FA" w:rsidRPr="007D53FA">
        <w:rPr>
          <w:rFonts w:ascii="Times New Roman" w:hAnsi="Times New Roman" w:cs="Times New Roman"/>
          <w:sz w:val="24"/>
          <w:szCs w:val="24"/>
          <w:lang w:val="en-US"/>
        </w:rPr>
        <w:t>asupan</w:t>
      </w:r>
      <w:proofErr w:type="spellEnd"/>
      <w:r w:rsidR="007D53FA" w:rsidRPr="007D53FA">
        <w:rPr>
          <w:rFonts w:ascii="Times New Roman" w:hAnsi="Times New Roman" w:cs="Times New Roman"/>
          <w:sz w:val="24"/>
          <w:szCs w:val="24"/>
          <w:lang w:val="en-US"/>
        </w:rPr>
        <w:t xml:space="preserve"> nutrisi dan kalori (porsi makan yang </w:t>
      </w:r>
      <w:r w:rsidR="007D53FA" w:rsidRPr="007D53FA">
        <w:rPr>
          <w:rFonts w:ascii="Times New Roman" w:hAnsi="Times New Roman" w:cs="Times New Roman"/>
          <w:sz w:val="24"/>
          <w:szCs w:val="24"/>
          <w:lang w:val="en-US"/>
        </w:rPr>
        <w:lastRenderedPageBreak/>
        <w:t>dihabiskan) 4) Anjurkan istirahat yang cukup. 5) Anjurkan makanan tinggi karbohidrat dan rendah lemak</w:t>
      </w:r>
    </w:p>
    <w:p w14:paraId="258F66F0" w14:textId="09EA1F52" w:rsidR="007D53FA" w:rsidRPr="0045344F" w:rsidRDefault="007D53FA">
      <w:pPr>
        <w:pStyle w:val="ListParagraph"/>
        <w:numPr>
          <w:ilvl w:val="0"/>
          <w:numId w:val="30"/>
        </w:numPr>
        <w:autoSpaceDE w:val="0"/>
        <w:autoSpaceDN w:val="0"/>
        <w:adjustRightInd w:val="0"/>
        <w:spacing w:after="0" w:line="480" w:lineRule="auto"/>
        <w:ind w:left="284"/>
        <w:jc w:val="both"/>
        <w:rPr>
          <w:rFonts w:ascii="Times New Roman" w:hAnsi="Times New Roman" w:cs="Times New Roman"/>
          <w:i/>
          <w:iCs/>
          <w:sz w:val="24"/>
          <w:szCs w:val="24"/>
          <w:lang w:val="en-ID"/>
        </w:rPr>
      </w:pPr>
      <w:r>
        <w:rPr>
          <w:rFonts w:ascii="Times New Roman" w:hAnsi="Times New Roman" w:cs="Times New Roman"/>
          <w:sz w:val="24"/>
          <w:szCs w:val="24"/>
          <w:lang w:val="en-ID"/>
        </w:rPr>
        <w:t xml:space="preserve">Implementasi keperawatan pada </w:t>
      </w:r>
      <w:proofErr w:type="spellStart"/>
      <w:r>
        <w:rPr>
          <w:rFonts w:ascii="Times New Roman" w:hAnsi="Times New Roman" w:cs="Times New Roman"/>
          <w:sz w:val="24"/>
          <w:szCs w:val="24"/>
          <w:lang w:val="en-ID"/>
        </w:rPr>
        <w:t>Ny.S</w:t>
      </w:r>
      <w:proofErr w:type="spellEnd"/>
      <w:r>
        <w:rPr>
          <w:rFonts w:ascii="Times New Roman" w:hAnsi="Times New Roman" w:cs="Times New Roman"/>
          <w:sz w:val="24"/>
          <w:szCs w:val="24"/>
          <w:lang w:val="en-ID"/>
        </w:rPr>
        <w:t xml:space="preserve"> dengan </w:t>
      </w:r>
      <w:proofErr w:type="spellStart"/>
      <w:r>
        <w:rPr>
          <w:rFonts w:ascii="Times New Roman" w:hAnsi="Times New Roman" w:cs="Times New Roman"/>
          <w:i/>
          <w:iCs/>
          <w:sz w:val="24"/>
          <w:szCs w:val="24"/>
          <w:lang w:val="en-ID"/>
        </w:rPr>
        <w:t>Effusi</w:t>
      </w:r>
      <w:proofErr w:type="spellEnd"/>
      <w:r>
        <w:rPr>
          <w:rFonts w:ascii="Times New Roman" w:hAnsi="Times New Roman" w:cs="Times New Roman"/>
          <w:i/>
          <w:iCs/>
          <w:sz w:val="24"/>
          <w:szCs w:val="24"/>
          <w:lang w:val="en-ID"/>
        </w:rPr>
        <w:t xml:space="preserve"> Pleura</w:t>
      </w:r>
      <w:r w:rsidR="0045344F">
        <w:rPr>
          <w:rFonts w:ascii="Times New Roman" w:hAnsi="Times New Roman" w:cs="Times New Roman"/>
          <w:i/>
          <w:iCs/>
          <w:sz w:val="24"/>
          <w:szCs w:val="24"/>
          <w:lang w:val="en-ID"/>
        </w:rPr>
        <w:t xml:space="preserve"> </w:t>
      </w:r>
      <w:r w:rsidR="0045344F">
        <w:rPr>
          <w:rFonts w:ascii="Times New Roman" w:hAnsi="Times New Roman" w:cs="Times New Roman"/>
          <w:sz w:val="24"/>
          <w:szCs w:val="24"/>
          <w:lang w:val="en-ID"/>
        </w:rPr>
        <w:t>d</w:t>
      </w:r>
      <w:r w:rsidRPr="0045344F">
        <w:rPr>
          <w:rFonts w:ascii="Times New Roman" w:hAnsi="Times New Roman" w:cs="Times New Roman"/>
          <w:sz w:val="24"/>
          <w:szCs w:val="24"/>
          <w:lang w:val="en-ID"/>
        </w:rPr>
        <w:t xml:space="preserve">isesuaikan dengan diagnosa keperawatan dengan </w:t>
      </w:r>
      <w:r w:rsidRPr="0045344F">
        <w:rPr>
          <w:rFonts w:ascii="Times New Roman" w:hAnsi="Times New Roman" w:cs="Times New Roman"/>
          <w:sz w:val="24"/>
          <w:szCs w:val="24"/>
          <w:lang w:val="en-US"/>
        </w:rPr>
        <w:t xml:space="preserve">Monitor mual (frekuensi, durasi dan tingkat keparahan.  Monitor </w:t>
      </w:r>
      <w:proofErr w:type="spellStart"/>
      <w:r w:rsidRPr="0045344F">
        <w:rPr>
          <w:rFonts w:ascii="Times New Roman" w:hAnsi="Times New Roman" w:cs="Times New Roman"/>
          <w:sz w:val="24"/>
          <w:szCs w:val="24"/>
          <w:lang w:val="en-US"/>
        </w:rPr>
        <w:t>asupan</w:t>
      </w:r>
      <w:proofErr w:type="spellEnd"/>
      <w:r w:rsidRPr="0045344F">
        <w:rPr>
          <w:rFonts w:ascii="Times New Roman" w:hAnsi="Times New Roman" w:cs="Times New Roman"/>
          <w:sz w:val="24"/>
          <w:szCs w:val="24"/>
          <w:lang w:val="en-US"/>
        </w:rPr>
        <w:t xml:space="preserve"> nutrisi dan kalori guna mengetahui porsi makan yang dihabiskan, kemudian menganjurkan istirahat yang cukup ,menganjurkan untuk makan selagi hangat dan memberikan terapi farmakologis (injeksi omeprazole/intravena) untuk mengurangi mual</w:t>
      </w:r>
    </w:p>
    <w:p w14:paraId="00DFF8C0" w14:textId="72D749D8" w:rsidR="007D53FA" w:rsidRDefault="007D53FA">
      <w:pPr>
        <w:pStyle w:val="ListParagraph"/>
        <w:numPr>
          <w:ilvl w:val="0"/>
          <w:numId w:val="30"/>
        </w:numPr>
        <w:autoSpaceDE w:val="0"/>
        <w:autoSpaceDN w:val="0"/>
        <w:adjustRightInd w:val="0"/>
        <w:spacing w:after="0" w:line="480" w:lineRule="auto"/>
        <w:ind w:left="284"/>
        <w:jc w:val="both"/>
        <w:rPr>
          <w:rFonts w:ascii="Times New Roman" w:hAnsi="Times New Roman" w:cs="Times New Roman"/>
          <w:iCs/>
          <w:sz w:val="24"/>
          <w:szCs w:val="24"/>
          <w:lang w:val="en-US"/>
        </w:rPr>
      </w:pPr>
      <w:r>
        <w:rPr>
          <w:rFonts w:ascii="Times New Roman" w:hAnsi="Times New Roman" w:cs="Times New Roman"/>
          <w:sz w:val="24"/>
          <w:szCs w:val="24"/>
          <w:lang w:val="en-ID"/>
        </w:rPr>
        <w:t xml:space="preserve">Evaluasi keperawatan pada </w:t>
      </w:r>
      <w:proofErr w:type="spellStart"/>
      <w:r>
        <w:rPr>
          <w:rFonts w:ascii="Times New Roman" w:hAnsi="Times New Roman" w:cs="Times New Roman"/>
          <w:sz w:val="24"/>
          <w:szCs w:val="24"/>
          <w:lang w:val="en-ID"/>
        </w:rPr>
        <w:t>Ny.S</w:t>
      </w:r>
      <w:proofErr w:type="spellEnd"/>
      <w:r>
        <w:rPr>
          <w:rFonts w:ascii="Times New Roman" w:hAnsi="Times New Roman" w:cs="Times New Roman"/>
          <w:sz w:val="24"/>
          <w:szCs w:val="24"/>
          <w:lang w:val="en-ID"/>
        </w:rPr>
        <w:t xml:space="preserve"> dengan </w:t>
      </w:r>
      <w:proofErr w:type="spellStart"/>
      <w:r>
        <w:rPr>
          <w:rFonts w:ascii="Times New Roman" w:hAnsi="Times New Roman" w:cs="Times New Roman"/>
          <w:i/>
          <w:iCs/>
          <w:sz w:val="24"/>
          <w:szCs w:val="24"/>
          <w:lang w:val="en-ID"/>
        </w:rPr>
        <w:t>Effusi</w:t>
      </w:r>
      <w:proofErr w:type="spellEnd"/>
      <w:r>
        <w:rPr>
          <w:rFonts w:ascii="Times New Roman" w:hAnsi="Times New Roman" w:cs="Times New Roman"/>
          <w:i/>
          <w:iCs/>
          <w:sz w:val="24"/>
          <w:szCs w:val="24"/>
          <w:lang w:val="en-ID"/>
        </w:rPr>
        <w:t xml:space="preserve"> Pleura </w:t>
      </w:r>
      <w:r>
        <w:rPr>
          <w:rFonts w:ascii="Times New Roman" w:hAnsi="Times New Roman" w:cs="Times New Roman"/>
          <w:sz w:val="24"/>
          <w:szCs w:val="24"/>
          <w:lang w:val="en-ID"/>
        </w:rPr>
        <w:t xml:space="preserve">disesuaikan </w:t>
      </w:r>
      <w:r w:rsidRPr="005045D1">
        <w:rPr>
          <w:rFonts w:ascii="Times New Roman" w:hAnsi="Times New Roman" w:cs="Times New Roman"/>
          <w:sz w:val="24"/>
          <w:szCs w:val="24"/>
          <w:lang w:val="en-US"/>
        </w:rPr>
        <w:t>Pada hari pertama tanggal 28 Novem</w:t>
      </w:r>
      <w:r>
        <w:rPr>
          <w:rFonts w:ascii="Times New Roman" w:hAnsi="Times New Roman" w:cs="Times New Roman"/>
          <w:sz w:val="24"/>
          <w:szCs w:val="24"/>
          <w:lang w:val="en-US"/>
        </w:rPr>
        <w:t>b</w:t>
      </w:r>
      <w:r w:rsidRPr="005045D1">
        <w:rPr>
          <w:rFonts w:ascii="Times New Roman" w:hAnsi="Times New Roman" w:cs="Times New Roman"/>
          <w:sz w:val="24"/>
          <w:szCs w:val="24"/>
          <w:lang w:val="en-US"/>
        </w:rPr>
        <w:t xml:space="preserve">er 2022 pukul 08.30-14.00 WIB didapatkan hasil evaluasi tindakan keperawatan pada Ny. S sebagai berikut : Data subjektif pasien mengatakan masih mual dan tidak nafsu makan. Data objektif : pasien tampak lemah, porsi makan yang dihabiskan hanya ¼ porsi </w:t>
      </w:r>
      <w:r w:rsidRPr="005045D1">
        <w:rPr>
          <w:rFonts w:ascii="Times New Roman" w:hAnsi="Times New Roman" w:cs="Times New Roman"/>
          <w:iCs/>
          <w:sz w:val="24"/>
          <w:szCs w:val="24"/>
          <w:lang w:val="en-US"/>
        </w:rPr>
        <w:t xml:space="preserve"> TD: 135/89 mmHg, N : 101x.mnt, RR: 20 x/</w:t>
      </w:r>
      <w:proofErr w:type="spellStart"/>
      <w:r w:rsidRPr="005045D1">
        <w:rPr>
          <w:rFonts w:ascii="Times New Roman" w:hAnsi="Times New Roman" w:cs="Times New Roman"/>
          <w:iCs/>
          <w:sz w:val="24"/>
          <w:szCs w:val="24"/>
          <w:lang w:val="en-US"/>
        </w:rPr>
        <w:t>mnt</w:t>
      </w:r>
      <w:proofErr w:type="spellEnd"/>
      <w:r w:rsidRPr="005045D1">
        <w:rPr>
          <w:rFonts w:ascii="Times New Roman" w:hAnsi="Times New Roman" w:cs="Times New Roman"/>
          <w:iCs/>
          <w:sz w:val="24"/>
          <w:szCs w:val="24"/>
          <w:lang w:val="en-US"/>
        </w:rPr>
        <w:t>. SPO2: 9</w:t>
      </w:r>
      <w:r>
        <w:rPr>
          <w:rFonts w:ascii="Times New Roman" w:hAnsi="Times New Roman" w:cs="Times New Roman"/>
          <w:iCs/>
          <w:sz w:val="24"/>
          <w:szCs w:val="24"/>
          <w:lang w:val="en-US"/>
        </w:rPr>
        <w:t>7</w:t>
      </w:r>
      <w:r w:rsidRPr="005045D1">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Masalah keperawatan pada diagnosa ini </w:t>
      </w:r>
      <w:r w:rsidR="0045344F">
        <w:rPr>
          <w:rFonts w:ascii="Times New Roman" w:hAnsi="Times New Roman" w:cs="Times New Roman"/>
          <w:iCs/>
          <w:sz w:val="24"/>
          <w:szCs w:val="24"/>
          <w:lang w:val="en-US"/>
        </w:rPr>
        <w:t>teratasi sehingga intervensi dihentikan</w:t>
      </w:r>
      <w:r>
        <w:rPr>
          <w:rFonts w:ascii="Times New Roman" w:hAnsi="Times New Roman" w:cs="Times New Roman"/>
          <w:iCs/>
          <w:sz w:val="24"/>
          <w:szCs w:val="24"/>
          <w:lang w:val="en-US"/>
        </w:rPr>
        <w:t xml:space="preserve"> </w:t>
      </w:r>
    </w:p>
    <w:p w14:paraId="5867B662" w14:textId="7AD1B80A" w:rsidR="007D53FA" w:rsidRDefault="007D53FA" w:rsidP="00735621">
      <w:pPr>
        <w:pStyle w:val="Heading2"/>
      </w:pPr>
      <w:bookmarkStart w:id="76" w:name="_Toc124485840"/>
      <w:r>
        <w:t>Saran</w:t>
      </w:r>
      <w:bookmarkEnd w:id="76"/>
    </w:p>
    <w:p w14:paraId="272FB2B2" w14:textId="10DB80FA" w:rsidR="007D53FA" w:rsidRPr="007D53FA" w:rsidRDefault="005A5D2D" w:rsidP="005A5D2D">
      <w:pPr>
        <w:pStyle w:val="Default"/>
        <w:spacing w:line="480" w:lineRule="auto"/>
        <w:ind w:left="-142"/>
        <w:jc w:val="both"/>
      </w:pPr>
      <w:r>
        <w:t>Berdasarkan</w:t>
      </w:r>
      <w:r w:rsidR="007D53FA" w:rsidRPr="007D53FA">
        <w:t xml:space="preserve"> kesimpulan diatas, penulis memberikan saran sebagai berikut : </w:t>
      </w:r>
    </w:p>
    <w:p w14:paraId="0EB25300" w14:textId="77777777" w:rsidR="007D53FA" w:rsidRDefault="007D53FA">
      <w:pPr>
        <w:pStyle w:val="Default"/>
        <w:numPr>
          <w:ilvl w:val="0"/>
          <w:numId w:val="31"/>
        </w:numPr>
        <w:spacing w:line="480" w:lineRule="auto"/>
        <w:ind w:left="426"/>
        <w:jc w:val="both"/>
      </w:pPr>
      <w:r w:rsidRPr="007D53FA">
        <w:t>Untuk mencapai hasil keperawatan yang diharapkan, diperlukan hubungan yang baik dan keterlibatan pasien, keluarga serta tim kesehatan lainnya.</w:t>
      </w:r>
    </w:p>
    <w:p w14:paraId="0C28199E" w14:textId="6B0253F7" w:rsidR="007D53FA" w:rsidRDefault="007D53FA">
      <w:pPr>
        <w:pStyle w:val="Default"/>
        <w:numPr>
          <w:ilvl w:val="0"/>
          <w:numId w:val="31"/>
        </w:numPr>
        <w:spacing w:line="480" w:lineRule="auto"/>
        <w:ind w:left="426"/>
        <w:jc w:val="both"/>
      </w:pPr>
      <w:r w:rsidRPr="007D53FA">
        <w:t>Perawat sebagai petugas pelayanan kesehatan hendaknya mempunyai pengetahuan, ketrampilan yang cukup serta dapat bekerja sama dengan tim kesehatan lainnya dengan memberikan asuhan keperawatan pada pasien dengan efusi pleura</w:t>
      </w:r>
    </w:p>
    <w:p w14:paraId="3728669C" w14:textId="77777777" w:rsidR="007D53FA" w:rsidRDefault="007D53FA">
      <w:pPr>
        <w:pStyle w:val="Default"/>
        <w:numPr>
          <w:ilvl w:val="0"/>
          <w:numId w:val="31"/>
        </w:numPr>
        <w:spacing w:line="480" w:lineRule="auto"/>
        <w:ind w:left="426"/>
        <w:jc w:val="both"/>
      </w:pPr>
      <w:r w:rsidRPr="007D53FA">
        <w:lastRenderedPageBreak/>
        <w:t xml:space="preserve">Dalam meningkatkan mutu asuhan keperawatan yang profesional alangkah baiknya diadakan suatu seminar atau suatu pertemuan yang membahas tentang masalah kesehatan yang ada pada pasien. </w:t>
      </w:r>
    </w:p>
    <w:p w14:paraId="638AF964" w14:textId="77777777" w:rsidR="007D53FA" w:rsidRDefault="007D53FA">
      <w:pPr>
        <w:pStyle w:val="Default"/>
        <w:numPr>
          <w:ilvl w:val="0"/>
          <w:numId w:val="31"/>
        </w:numPr>
        <w:spacing w:line="480" w:lineRule="auto"/>
        <w:ind w:left="426"/>
        <w:jc w:val="both"/>
      </w:pPr>
      <w:r w:rsidRPr="007D53FA">
        <w:t xml:space="preserve">Pendidikan dan pengetahuan perawat secara berkelanjutan perlu ditingkatkan baik secara formal dan informal khususnya dalam bidang pengetahuan. </w:t>
      </w:r>
    </w:p>
    <w:p w14:paraId="5A8E51D7" w14:textId="49D3F5D6" w:rsidR="007D53FA" w:rsidRPr="007D53FA" w:rsidRDefault="007D53FA">
      <w:pPr>
        <w:pStyle w:val="Default"/>
        <w:numPr>
          <w:ilvl w:val="0"/>
          <w:numId w:val="31"/>
        </w:numPr>
        <w:spacing w:line="480" w:lineRule="auto"/>
        <w:ind w:left="426"/>
        <w:jc w:val="both"/>
      </w:pPr>
      <w:r w:rsidRPr="007D53FA">
        <w:t>Kembangkan dan tingkatkan pemahaman perawat terhadap konsep manusia secara komprehensif sehingga mampu menerapkan asuhan keperawatan dengan baik</w:t>
      </w:r>
    </w:p>
    <w:p w14:paraId="07645903" w14:textId="344D2AB8" w:rsidR="007D53FA" w:rsidRDefault="007D53FA" w:rsidP="007D53FA">
      <w:pPr>
        <w:pStyle w:val="ListParagraph"/>
        <w:autoSpaceDE w:val="0"/>
        <w:autoSpaceDN w:val="0"/>
        <w:adjustRightInd w:val="0"/>
        <w:spacing w:after="0" w:line="480" w:lineRule="auto"/>
        <w:ind w:left="284"/>
        <w:jc w:val="both"/>
        <w:rPr>
          <w:rFonts w:ascii="Times New Roman" w:hAnsi="Times New Roman" w:cs="Times New Roman"/>
          <w:sz w:val="24"/>
          <w:szCs w:val="24"/>
          <w:lang w:val="en-ID"/>
        </w:rPr>
      </w:pPr>
    </w:p>
    <w:p w14:paraId="16F310EA" w14:textId="535C2829" w:rsidR="00ED0E53" w:rsidRDefault="00ED0E53" w:rsidP="007D53FA">
      <w:pPr>
        <w:pStyle w:val="ListParagraph"/>
        <w:autoSpaceDE w:val="0"/>
        <w:autoSpaceDN w:val="0"/>
        <w:adjustRightInd w:val="0"/>
        <w:spacing w:after="0" w:line="480" w:lineRule="auto"/>
        <w:ind w:left="284"/>
        <w:jc w:val="both"/>
        <w:rPr>
          <w:rFonts w:ascii="Times New Roman" w:hAnsi="Times New Roman" w:cs="Times New Roman"/>
          <w:sz w:val="24"/>
          <w:szCs w:val="24"/>
          <w:lang w:val="en-US"/>
        </w:rPr>
      </w:pPr>
    </w:p>
    <w:p w14:paraId="117D896F" w14:textId="180E2751" w:rsidR="00927CD1" w:rsidRDefault="00927CD1" w:rsidP="007D53FA">
      <w:pPr>
        <w:pStyle w:val="ListParagraph"/>
        <w:autoSpaceDE w:val="0"/>
        <w:autoSpaceDN w:val="0"/>
        <w:adjustRightInd w:val="0"/>
        <w:spacing w:after="0" w:line="480" w:lineRule="auto"/>
        <w:ind w:left="284"/>
        <w:jc w:val="both"/>
        <w:rPr>
          <w:rFonts w:ascii="Times New Roman" w:hAnsi="Times New Roman" w:cs="Times New Roman"/>
          <w:sz w:val="24"/>
          <w:szCs w:val="24"/>
          <w:lang w:val="en-US"/>
        </w:rPr>
      </w:pPr>
    </w:p>
    <w:p w14:paraId="7207068B" w14:textId="12930493" w:rsidR="00927CD1" w:rsidRDefault="00927CD1" w:rsidP="007D53FA">
      <w:pPr>
        <w:pStyle w:val="ListParagraph"/>
        <w:autoSpaceDE w:val="0"/>
        <w:autoSpaceDN w:val="0"/>
        <w:adjustRightInd w:val="0"/>
        <w:spacing w:after="0" w:line="480" w:lineRule="auto"/>
        <w:ind w:left="284"/>
        <w:jc w:val="both"/>
        <w:rPr>
          <w:rFonts w:ascii="Times New Roman" w:hAnsi="Times New Roman" w:cs="Times New Roman"/>
          <w:sz w:val="24"/>
          <w:szCs w:val="24"/>
          <w:lang w:val="en-US"/>
        </w:rPr>
      </w:pPr>
    </w:p>
    <w:p w14:paraId="2D233B78" w14:textId="3BAD29AF" w:rsidR="00927CD1" w:rsidRDefault="00927CD1" w:rsidP="007D53FA">
      <w:pPr>
        <w:pStyle w:val="ListParagraph"/>
        <w:autoSpaceDE w:val="0"/>
        <w:autoSpaceDN w:val="0"/>
        <w:adjustRightInd w:val="0"/>
        <w:spacing w:after="0" w:line="480" w:lineRule="auto"/>
        <w:ind w:left="284"/>
        <w:jc w:val="both"/>
        <w:rPr>
          <w:rFonts w:ascii="Times New Roman" w:hAnsi="Times New Roman" w:cs="Times New Roman"/>
          <w:sz w:val="24"/>
          <w:szCs w:val="24"/>
          <w:lang w:val="en-US"/>
        </w:rPr>
      </w:pPr>
    </w:p>
    <w:p w14:paraId="7D24F629" w14:textId="0E049010" w:rsidR="00927CD1" w:rsidRDefault="00927CD1" w:rsidP="007D53FA">
      <w:pPr>
        <w:pStyle w:val="ListParagraph"/>
        <w:autoSpaceDE w:val="0"/>
        <w:autoSpaceDN w:val="0"/>
        <w:adjustRightInd w:val="0"/>
        <w:spacing w:after="0" w:line="480" w:lineRule="auto"/>
        <w:ind w:left="284"/>
        <w:jc w:val="both"/>
        <w:rPr>
          <w:rFonts w:ascii="Times New Roman" w:hAnsi="Times New Roman" w:cs="Times New Roman"/>
          <w:sz w:val="24"/>
          <w:szCs w:val="24"/>
          <w:lang w:val="en-US"/>
        </w:rPr>
      </w:pPr>
    </w:p>
    <w:p w14:paraId="60177161" w14:textId="7E657F95" w:rsidR="00927CD1" w:rsidRDefault="00927CD1" w:rsidP="007D53FA">
      <w:pPr>
        <w:pStyle w:val="ListParagraph"/>
        <w:autoSpaceDE w:val="0"/>
        <w:autoSpaceDN w:val="0"/>
        <w:adjustRightInd w:val="0"/>
        <w:spacing w:after="0" w:line="480" w:lineRule="auto"/>
        <w:ind w:left="284"/>
        <w:jc w:val="both"/>
        <w:rPr>
          <w:rFonts w:ascii="Times New Roman" w:hAnsi="Times New Roman" w:cs="Times New Roman"/>
          <w:sz w:val="24"/>
          <w:szCs w:val="24"/>
          <w:lang w:val="en-US"/>
        </w:rPr>
      </w:pPr>
    </w:p>
    <w:p w14:paraId="16DC862B" w14:textId="2513F005" w:rsidR="00927CD1" w:rsidRDefault="00927CD1" w:rsidP="007D53FA">
      <w:pPr>
        <w:pStyle w:val="ListParagraph"/>
        <w:autoSpaceDE w:val="0"/>
        <w:autoSpaceDN w:val="0"/>
        <w:adjustRightInd w:val="0"/>
        <w:spacing w:after="0" w:line="480" w:lineRule="auto"/>
        <w:ind w:left="284"/>
        <w:jc w:val="both"/>
        <w:rPr>
          <w:rFonts w:ascii="Times New Roman" w:hAnsi="Times New Roman" w:cs="Times New Roman"/>
          <w:sz w:val="24"/>
          <w:szCs w:val="24"/>
          <w:lang w:val="en-US"/>
        </w:rPr>
      </w:pPr>
    </w:p>
    <w:p w14:paraId="08EBC5D6" w14:textId="58116A4C" w:rsidR="00927CD1" w:rsidRDefault="00927CD1" w:rsidP="007D53FA">
      <w:pPr>
        <w:pStyle w:val="ListParagraph"/>
        <w:autoSpaceDE w:val="0"/>
        <w:autoSpaceDN w:val="0"/>
        <w:adjustRightInd w:val="0"/>
        <w:spacing w:after="0" w:line="480" w:lineRule="auto"/>
        <w:ind w:left="284"/>
        <w:jc w:val="both"/>
        <w:rPr>
          <w:rFonts w:ascii="Times New Roman" w:hAnsi="Times New Roman" w:cs="Times New Roman"/>
          <w:sz w:val="24"/>
          <w:szCs w:val="24"/>
          <w:lang w:val="en-US"/>
        </w:rPr>
      </w:pPr>
    </w:p>
    <w:p w14:paraId="2F27D15C" w14:textId="2597718B" w:rsidR="00927CD1" w:rsidRDefault="00927CD1" w:rsidP="007D53FA">
      <w:pPr>
        <w:pStyle w:val="ListParagraph"/>
        <w:autoSpaceDE w:val="0"/>
        <w:autoSpaceDN w:val="0"/>
        <w:adjustRightInd w:val="0"/>
        <w:spacing w:after="0" w:line="480" w:lineRule="auto"/>
        <w:ind w:left="284"/>
        <w:jc w:val="both"/>
        <w:rPr>
          <w:rFonts w:ascii="Times New Roman" w:hAnsi="Times New Roman" w:cs="Times New Roman"/>
          <w:sz w:val="24"/>
          <w:szCs w:val="24"/>
          <w:lang w:val="en-US"/>
        </w:rPr>
      </w:pPr>
    </w:p>
    <w:p w14:paraId="3DEBA109" w14:textId="138DB14F" w:rsidR="00927CD1" w:rsidRDefault="00927CD1" w:rsidP="007D53FA">
      <w:pPr>
        <w:pStyle w:val="ListParagraph"/>
        <w:autoSpaceDE w:val="0"/>
        <w:autoSpaceDN w:val="0"/>
        <w:adjustRightInd w:val="0"/>
        <w:spacing w:after="0" w:line="480" w:lineRule="auto"/>
        <w:ind w:left="284"/>
        <w:jc w:val="both"/>
        <w:rPr>
          <w:rFonts w:ascii="Times New Roman" w:hAnsi="Times New Roman" w:cs="Times New Roman"/>
          <w:sz w:val="24"/>
          <w:szCs w:val="24"/>
          <w:lang w:val="en-US"/>
        </w:rPr>
      </w:pPr>
    </w:p>
    <w:p w14:paraId="3DD7F1C6" w14:textId="20631D1C" w:rsidR="00927CD1" w:rsidRDefault="00927CD1" w:rsidP="007D53FA">
      <w:pPr>
        <w:pStyle w:val="ListParagraph"/>
        <w:autoSpaceDE w:val="0"/>
        <w:autoSpaceDN w:val="0"/>
        <w:adjustRightInd w:val="0"/>
        <w:spacing w:after="0" w:line="480" w:lineRule="auto"/>
        <w:ind w:left="284"/>
        <w:jc w:val="both"/>
        <w:rPr>
          <w:rFonts w:ascii="Times New Roman" w:hAnsi="Times New Roman" w:cs="Times New Roman"/>
          <w:sz w:val="24"/>
          <w:szCs w:val="24"/>
          <w:lang w:val="en-US"/>
        </w:rPr>
      </w:pPr>
    </w:p>
    <w:p w14:paraId="15608F65" w14:textId="3469CF76" w:rsidR="00927CD1" w:rsidRDefault="00927CD1" w:rsidP="007D53FA">
      <w:pPr>
        <w:pStyle w:val="ListParagraph"/>
        <w:autoSpaceDE w:val="0"/>
        <w:autoSpaceDN w:val="0"/>
        <w:adjustRightInd w:val="0"/>
        <w:spacing w:after="0" w:line="480" w:lineRule="auto"/>
        <w:ind w:left="284"/>
        <w:jc w:val="both"/>
        <w:rPr>
          <w:rFonts w:ascii="Times New Roman" w:hAnsi="Times New Roman" w:cs="Times New Roman"/>
          <w:sz w:val="24"/>
          <w:szCs w:val="24"/>
          <w:lang w:val="en-US"/>
        </w:rPr>
      </w:pPr>
    </w:p>
    <w:p w14:paraId="5A48BD6E" w14:textId="3397FD74" w:rsidR="00927CD1" w:rsidRDefault="00927CD1" w:rsidP="007D53FA">
      <w:pPr>
        <w:pStyle w:val="ListParagraph"/>
        <w:autoSpaceDE w:val="0"/>
        <w:autoSpaceDN w:val="0"/>
        <w:adjustRightInd w:val="0"/>
        <w:spacing w:after="0" w:line="480" w:lineRule="auto"/>
        <w:ind w:left="284"/>
        <w:jc w:val="both"/>
        <w:rPr>
          <w:rFonts w:ascii="Times New Roman" w:hAnsi="Times New Roman" w:cs="Times New Roman"/>
          <w:sz w:val="24"/>
          <w:szCs w:val="24"/>
          <w:lang w:val="en-US"/>
        </w:rPr>
      </w:pPr>
    </w:p>
    <w:p w14:paraId="68E31278" w14:textId="6A4882CC" w:rsidR="00927CD1" w:rsidRDefault="00927CD1" w:rsidP="007D53FA">
      <w:pPr>
        <w:pStyle w:val="ListParagraph"/>
        <w:autoSpaceDE w:val="0"/>
        <w:autoSpaceDN w:val="0"/>
        <w:adjustRightInd w:val="0"/>
        <w:spacing w:after="0" w:line="480" w:lineRule="auto"/>
        <w:ind w:left="284"/>
        <w:jc w:val="both"/>
        <w:rPr>
          <w:rFonts w:ascii="Times New Roman" w:hAnsi="Times New Roman" w:cs="Times New Roman"/>
          <w:sz w:val="24"/>
          <w:szCs w:val="24"/>
          <w:lang w:val="en-US"/>
        </w:rPr>
      </w:pPr>
    </w:p>
    <w:p w14:paraId="7ACEB9F3" w14:textId="67C0AA6B" w:rsidR="00927CD1" w:rsidRDefault="00927CD1" w:rsidP="007D53FA">
      <w:pPr>
        <w:pStyle w:val="ListParagraph"/>
        <w:autoSpaceDE w:val="0"/>
        <w:autoSpaceDN w:val="0"/>
        <w:adjustRightInd w:val="0"/>
        <w:spacing w:after="0" w:line="480" w:lineRule="auto"/>
        <w:ind w:left="284"/>
        <w:jc w:val="both"/>
        <w:rPr>
          <w:rFonts w:ascii="Times New Roman" w:hAnsi="Times New Roman" w:cs="Times New Roman"/>
          <w:sz w:val="24"/>
          <w:szCs w:val="24"/>
          <w:lang w:val="en-US"/>
        </w:rPr>
      </w:pPr>
    </w:p>
    <w:p w14:paraId="19CA0272" w14:textId="77777777" w:rsidR="00C81CFE" w:rsidRDefault="00C81CFE" w:rsidP="00987802">
      <w:pPr>
        <w:pStyle w:val="ListParagraph"/>
        <w:autoSpaceDE w:val="0"/>
        <w:autoSpaceDN w:val="0"/>
        <w:adjustRightInd w:val="0"/>
        <w:spacing w:after="0" w:line="240" w:lineRule="auto"/>
        <w:ind w:left="284"/>
        <w:jc w:val="center"/>
        <w:outlineLvl w:val="0"/>
        <w:rPr>
          <w:rFonts w:ascii="Times New Roman" w:hAnsi="Times New Roman" w:cs="Times New Roman"/>
          <w:b/>
          <w:bCs/>
          <w:sz w:val="24"/>
          <w:szCs w:val="24"/>
          <w:lang w:val="en-US"/>
        </w:rPr>
        <w:sectPr w:rsidR="00C81CFE" w:rsidSect="00E226F4">
          <w:pgSz w:w="11906" w:h="16838" w:code="9"/>
          <w:pgMar w:top="1701" w:right="1701" w:bottom="1701" w:left="2268" w:header="708" w:footer="708" w:gutter="0"/>
          <w:cols w:space="708"/>
          <w:titlePg/>
          <w:docGrid w:linePitch="360"/>
        </w:sectPr>
      </w:pPr>
    </w:p>
    <w:p w14:paraId="6556B08C" w14:textId="1CCFFA12" w:rsidR="00927CD1" w:rsidRDefault="00927CD1" w:rsidP="00987802">
      <w:pPr>
        <w:pStyle w:val="ListParagraph"/>
        <w:autoSpaceDE w:val="0"/>
        <w:autoSpaceDN w:val="0"/>
        <w:adjustRightInd w:val="0"/>
        <w:spacing w:after="0" w:line="240" w:lineRule="auto"/>
        <w:ind w:left="284"/>
        <w:jc w:val="center"/>
        <w:outlineLvl w:val="0"/>
        <w:rPr>
          <w:rFonts w:ascii="Times New Roman" w:hAnsi="Times New Roman" w:cs="Times New Roman"/>
          <w:b/>
          <w:bCs/>
          <w:sz w:val="24"/>
          <w:szCs w:val="24"/>
          <w:lang w:val="en-US"/>
        </w:rPr>
      </w:pPr>
      <w:bookmarkStart w:id="77" w:name="_Toc124485841"/>
      <w:r w:rsidRPr="00927CD1">
        <w:rPr>
          <w:rFonts w:ascii="Times New Roman" w:hAnsi="Times New Roman" w:cs="Times New Roman"/>
          <w:b/>
          <w:bCs/>
          <w:sz w:val="24"/>
          <w:szCs w:val="24"/>
          <w:lang w:val="en-US"/>
        </w:rPr>
        <w:lastRenderedPageBreak/>
        <w:t>DAFTAR PUSTAKA</w:t>
      </w:r>
      <w:bookmarkEnd w:id="77"/>
    </w:p>
    <w:p w14:paraId="71B93CCF" w14:textId="77777777" w:rsidR="00987802" w:rsidRDefault="00987802"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7BCCC449" w14:textId="77777777" w:rsidR="00927CD1" w:rsidRDefault="00927CD1"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75CA33DF" w14:textId="15F9CFD3" w:rsidR="00645C1C" w:rsidRPr="00645C1C" w:rsidRDefault="00927CD1"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bCs/>
          <w:sz w:val="24"/>
          <w:szCs w:val="24"/>
          <w:lang w:val="en-US"/>
        </w:rPr>
        <w:fldChar w:fldCharType="begin" w:fldLock="1"/>
      </w:r>
      <w:r>
        <w:rPr>
          <w:rFonts w:ascii="Times New Roman" w:hAnsi="Times New Roman" w:cs="Times New Roman"/>
          <w:b/>
          <w:bCs/>
          <w:sz w:val="24"/>
          <w:szCs w:val="24"/>
          <w:lang w:val="en-US"/>
        </w:rPr>
        <w:instrText xml:space="preserve">ADDIN Mendeley Bibliography CSL_BIBLIOGRAPHY </w:instrText>
      </w:r>
      <w:r>
        <w:rPr>
          <w:rFonts w:ascii="Times New Roman" w:hAnsi="Times New Roman" w:cs="Times New Roman"/>
          <w:b/>
          <w:bCs/>
          <w:sz w:val="24"/>
          <w:szCs w:val="24"/>
          <w:lang w:val="en-US"/>
        </w:rPr>
        <w:fldChar w:fldCharType="separate"/>
      </w:r>
      <w:r w:rsidR="00645C1C" w:rsidRPr="00645C1C">
        <w:rPr>
          <w:rFonts w:ascii="Times New Roman" w:hAnsi="Times New Roman" w:cs="Times New Roman"/>
          <w:noProof/>
          <w:sz w:val="24"/>
          <w:szCs w:val="24"/>
        </w:rPr>
        <w:t xml:space="preserve">Adi, G. S., Haryono, R., Taukhit, Pratiwi, E., &amp; Wulandari, B. (2022). </w:t>
      </w:r>
      <w:r w:rsidR="00645C1C" w:rsidRPr="00645C1C">
        <w:rPr>
          <w:rFonts w:ascii="Times New Roman" w:hAnsi="Times New Roman" w:cs="Times New Roman"/>
          <w:i/>
          <w:iCs/>
          <w:noProof/>
          <w:sz w:val="24"/>
          <w:szCs w:val="24"/>
        </w:rPr>
        <w:t>Buku Modul Standar Operasional Prosedur (SOP) Keterampilan Keperawatan</w:t>
      </w:r>
      <w:r w:rsidR="00645C1C" w:rsidRPr="00645C1C">
        <w:rPr>
          <w:rFonts w:ascii="Times New Roman" w:hAnsi="Times New Roman" w:cs="Times New Roman"/>
          <w:noProof/>
          <w:sz w:val="24"/>
          <w:szCs w:val="24"/>
        </w:rPr>
        <w:t xml:space="preserve"> (B. Wulandari, S. H. Purwanto, &amp; Ade (eds.)). Lembaga Omega Medika.</w:t>
      </w:r>
    </w:p>
    <w:p w14:paraId="6934FB21"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Admin, &amp; Oscar Ari Wiryansyah. (2019). Analisis Faktor-Faktor Penyebab Efusi Pleura Di Rumah Sakit Pusri Palembang Tahun 2017. </w:t>
      </w:r>
      <w:r w:rsidRPr="00645C1C">
        <w:rPr>
          <w:rFonts w:ascii="Times New Roman" w:hAnsi="Times New Roman" w:cs="Times New Roman"/>
          <w:i/>
          <w:iCs/>
          <w:noProof/>
          <w:sz w:val="24"/>
          <w:szCs w:val="24"/>
        </w:rPr>
        <w:t>Jurnal Kesehatan Dan Pembangunan</w:t>
      </w:r>
      <w:r w:rsidRPr="00645C1C">
        <w:rPr>
          <w:rFonts w:ascii="Times New Roman" w:hAnsi="Times New Roman" w:cs="Times New Roman"/>
          <w:noProof/>
          <w:sz w:val="24"/>
          <w:szCs w:val="24"/>
        </w:rPr>
        <w:t xml:space="preserve">, </w:t>
      </w:r>
      <w:r w:rsidRPr="00645C1C">
        <w:rPr>
          <w:rFonts w:ascii="Times New Roman" w:hAnsi="Times New Roman" w:cs="Times New Roman"/>
          <w:i/>
          <w:iCs/>
          <w:noProof/>
          <w:sz w:val="24"/>
          <w:szCs w:val="24"/>
        </w:rPr>
        <w:t>9</w:t>
      </w:r>
      <w:r w:rsidRPr="00645C1C">
        <w:rPr>
          <w:rFonts w:ascii="Times New Roman" w:hAnsi="Times New Roman" w:cs="Times New Roman"/>
          <w:noProof/>
          <w:sz w:val="24"/>
          <w:szCs w:val="24"/>
        </w:rPr>
        <w:t>(17), 78–87. https://doi.org/10.52047/jkp.v9i17.32</w:t>
      </w:r>
    </w:p>
    <w:p w14:paraId="30930A6A"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Alfian, A. L. Y., Kurniawati, &amp; Zuliani. (2020). Asuhan Keperawatan Pada Klien Dengan Efusi Pleura. </w:t>
      </w:r>
      <w:r w:rsidRPr="00645C1C">
        <w:rPr>
          <w:rFonts w:ascii="Times New Roman" w:hAnsi="Times New Roman" w:cs="Times New Roman"/>
          <w:i/>
          <w:iCs/>
          <w:noProof/>
          <w:sz w:val="24"/>
          <w:szCs w:val="24"/>
        </w:rPr>
        <w:t>Jurnal EDUNursing</w:t>
      </w:r>
      <w:r w:rsidRPr="00645C1C">
        <w:rPr>
          <w:rFonts w:ascii="Times New Roman" w:hAnsi="Times New Roman" w:cs="Times New Roman"/>
          <w:noProof/>
          <w:sz w:val="24"/>
          <w:szCs w:val="24"/>
        </w:rPr>
        <w:t xml:space="preserve">, </w:t>
      </w:r>
      <w:r w:rsidRPr="00645C1C">
        <w:rPr>
          <w:rFonts w:ascii="Times New Roman" w:hAnsi="Times New Roman" w:cs="Times New Roman"/>
          <w:i/>
          <w:iCs/>
          <w:noProof/>
          <w:sz w:val="24"/>
          <w:szCs w:val="24"/>
        </w:rPr>
        <w:t>4</w:t>
      </w:r>
      <w:r w:rsidRPr="00645C1C">
        <w:rPr>
          <w:rFonts w:ascii="Times New Roman" w:hAnsi="Times New Roman" w:cs="Times New Roman"/>
          <w:noProof/>
          <w:sz w:val="24"/>
          <w:szCs w:val="24"/>
        </w:rPr>
        <w:t>(2), 103–109. file:///C:/Users/ADMIN/Downloads/2333-6869-1-SM.pdf</w:t>
      </w:r>
    </w:p>
    <w:p w14:paraId="14034DCA"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Anggarsari, Y. D., Setyorini, Y., &amp; Rifai, A. (2018). Studi Kasus Gangguan Pola Napas Tidak Efektif Pada Pasien Efusi Pleura. </w:t>
      </w:r>
      <w:r w:rsidRPr="00645C1C">
        <w:rPr>
          <w:rFonts w:ascii="Times New Roman" w:hAnsi="Times New Roman" w:cs="Times New Roman"/>
          <w:i/>
          <w:iCs/>
          <w:noProof/>
          <w:sz w:val="24"/>
          <w:szCs w:val="24"/>
        </w:rPr>
        <w:t>Interest : Jurnal Ilmu Kesehatan</w:t>
      </w:r>
      <w:r w:rsidRPr="00645C1C">
        <w:rPr>
          <w:rFonts w:ascii="Times New Roman" w:hAnsi="Times New Roman" w:cs="Times New Roman"/>
          <w:noProof/>
          <w:sz w:val="24"/>
          <w:szCs w:val="24"/>
        </w:rPr>
        <w:t xml:space="preserve">, </w:t>
      </w:r>
      <w:r w:rsidRPr="00645C1C">
        <w:rPr>
          <w:rFonts w:ascii="Times New Roman" w:hAnsi="Times New Roman" w:cs="Times New Roman"/>
          <w:i/>
          <w:iCs/>
          <w:noProof/>
          <w:sz w:val="24"/>
          <w:szCs w:val="24"/>
        </w:rPr>
        <w:t>7</w:t>
      </w:r>
      <w:r w:rsidRPr="00645C1C">
        <w:rPr>
          <w:rFonts w:ascii="Times New Roman" w:hAnsi="Times New Roman" w:cs="Times New Roman"/>
          <w:noProof/>
          <w:sz w:val="24"/>
          <w:szCs w:val="24"/>
        </w:rPr>
        <w:t>(2), 168–179. https://doi.org/10.37341/interest.v7i2.31</w:t>
      </w:r>
    </w:p>
    <w:p w14:paraId="5DCC0A95"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Arisanti, N., Gondodiputro, S., &amp; Djuhaeni, H. (2016). Penggunaan Genogram dalam Deteksi Dini Faktor Risiko Penyakit Degeneratif dan Keganasan di Masyarakat Genogram as An Early Detection Method for the Risk Factors of Degenerative Diseases and Malignanciesy in the Community. </w:t>
      </w:r>
      <w:r w:rsidRPr="00645C1C">
        <w:rPr>
          <w:rFonts w:ascii="Times New Roman" w:hAnsi="Times New Roman" w:cs="Times New Roman"/>
          <w:i/>
          <w:iCs/>
          <w:noProof/>
          <w:sz w:val="24"/>
          <w:szCs w:val="24"/>
        </w:rPr>
        <w:t>Journal MKB</w:t>
      </w:r>
      <w:r w:rsidRPr="00645C1C">
        <w:rPr>
          <w:rFonts w:ascii="Times New Roman" w:hAnsi="Times New Roman" w:cs="Times New Roman"/>
          <w:noProof/>
          <w:sz w:val="24"/>
          <w:szCs w:val="24"/>
        </w:rPr>
        <w:t xml:space="preserve">, </w:t>
      </w:r>
      <w:r w:rsidRPr="00645C1C">
        <w:rPr>
          <w:rFonts w:ascii="Times New Roman" w:hAnsi="Times New Roman" w:cs="Times New Roman"/>
          <w:i/>
          <w:iCs/>
          <w:noProof/>
          <w:sz w:val="24"/>
          <w:szCs w:val="24"/>
        </w:rPr>
        <w:t>48</w:t>
      </w:r>
      <w:r w:rsidRPr="00645C1C">
        <w:rPr>
          <w:rFonts w:ascii="Times New Roman" w:hAnsi="Times New Roman" w:cs="Times New Roman"/>
          <w:noProof/>
          <w:sz w:val="24"/>
          <w:szCs w:val="24"/>
        </w:rPr>
        <w:t>(38).</w:t>
      </w:r>
    </w:p>
    <w:p w14:paraId="77BEEBEA"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Candra, B. D., &amp; Rizqiea, N. S. (2019). Asuhan Keperawatan Pada Pasien Efusi Pleura Dalam Pemenuhan Kebutuhan Rasa Aman dan Nyaman. </w:t>
      </w:r>
      <w:r w:rsidRPr="00645C1C">
        <w:rPr>
          <w:rFonts w:ascii="Times New Roman" w:hAnsi="Times New Roman" w:cs="Times New Roman"/>
          <w:i/>
          <w:iCs/>
          <w:noProof/>
          <w:sz w:val="24"/>
          <w:szCs w:val="24"/>
        </w:rPr>
        <w:t>Tjyybjb.Ac.Cn</w:t>
      </w:r>
      <w:r w:rsidRPr="00645C1C">
        <w:rPr>
          <w:rFonts w:ascii="Times New Roman" w:hAnsi="Times New Roman" w:cs="Times New Roman"/>
          <w:noProof/>
          <w:sz w:val="24"/>
          <w:szCs w:val="24"/>
        </w:rPr>
        <w:t xml:space="preserve">, </w:t>
      </w:r>
      <w:r w:rsidRPr="00645C1C">
        <w:rPr>
          <w:rFonts w:ascii="Times New Roman" w:hAnsi="Times New Roman" w:cs="Times New Roman"/>
          <w:i/>
          <w:iCs/>
          <w:noProof/>
          <w:sz w:val="24"/>
          <w:szCs w:val="24"/>
        </w:rPr>
        <w:t>3</w:t>
      </w:r>
      <w:r w:rsidRPr="00645C1C">
        <w:rPr>
          <w:rFonts w:ascii="Times New Roman" w:hAnsi="Times New Roman" w:cs="Times New Roman"/>
          <w:noProof/>
          <w:sz w:val="24"/>
          <w:szCs w:val="24"/>
        </w:rPr>
        <w:t>(2), 58–66. http://www.tjyybjb.ac.cn/CN/article/downloadArticleFile.do?attachType=PDF&amp;id=9987</w:t>
      </w:r>
    </w:p>
    <w:p w14:paraId="726D5E86"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Darmanto, D. (2016). </w:t>
      </w:r>
      <w:r w:rsidRPr="00645C1C">
        <w:rPr>
          <w:rFonts w:ascii="Times New Roman" w:hAnsi="Times New Roman" w:cs="Times New Roman"/>
          <w:i/>
          <w:iCs/>
          <w:noProof/>
          <w:sz w:val="24"/>
          <w:szCs w:val="24"/>
        </w:rPr>
        <w:t>Buku Ajar Medikal Bedah Respyrologi</w:t>
      </w:r>
      <w:r w:rsidRPr="00645C1C">
        <w:rPr>
          <w:rFonts w:ascii="Times New Roman" w:hAnsi="Times New Roman" w:cs="Times New Roman"/>
          <w:noProof/>
          <w:sz w:val="24"/>
          <w:szCs w:val="24"/>
        </w:rPr>
        <w:t>. EGC.</w:t>
      </w:r>
    </w:p>
    <w:p w14:paraId="68D037E2"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Dinarti, &amp; Muryanti. (2017). </w:t>
      </w:r>
      <w:r w:rsidRPr="00645C1C">
        <w:rPr>
          <w:rFonts w:ascii="Times New Roman" w:hAnsi="Times New Roman" w:cs="Times New Roman"/>
          <w:i/>
          <w:iCs/>
          <w:noProof/>
          <w:sz w:val="24"/>
          <w:szCs w:val="24"/>
        </w:rPr>
        <w:t>Dokumentasi Keperawatan</w:t>
      </w:r>
      <w:r w:rsidRPr="00645C1C">
        <w:rPr>
          <w:rFonts w:ascii="Times New Roman" w:hAnsi="Times New Roman" w:cs="Times New Roman"/>
          <w:noProof/>
          <w:sz w:val="24"/>
          <w:szCs w:val="24"/>
        </w:rPr>
        <w:t>. Kementerian Kesehatan Republik Indonesia.</w:t>
      </w:r>
    </w:p>
    <w:p w14:paraId="16FCC706"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Dwianggita, P. (2016). Etiologi Efusi Pleura Pada Pasien Rawat Inap Di Rumah Sakit Umum Pusat Sanglah, Denpasar, Bali Tahun 2013. </w:t>
      </w:r>
      <w:r w:rsidRPr="00645C1C">
        <w:rPr>
          <w:rFonts w:ascii="Times New Roman" w:hAnsi="Times New Roman" w:cs="Times New Roman"/>
          <w:i/>
          <w:iCs/>
          <w:noProof/>
          <w:sz w:val="24"/>
          <w:szCs w:val="24"/>
        </w:rPr>
        <w:t>Intisari Sains Medis</w:t>
      </w:r>
      <w:r w:rsidRPr="00645C1C">
        <w:rPr>
          <w:rFonts w:ascii="Times New Roman" w:hAnsi="Times New Roman" w:cs="Times New Roman"/>
          <w:noProof/>
          <w:sz w:val="24"/>
          <w:szCs w:val="24"/>
        </w:rPr>
        <w:t xml:space="preserve">, </w:t>
      </w:r>
      <w:r w:rsidRPr="00645C1C">
        <w:rPr>
          <w:rFonts w:ascii="Times New Roman" w:hAnsi="Times New Roman" w:cs="Times New Roman"/>
          <w:i/>
          <w:iCs/>
          <w:noProof/>
          <w:sz w:val="24"/>
          <w:szCs w:val="24"/>
        </w:rPr>
        <w:t>7</w:t>
      </w:r>
      <w:r w:rsidRPr="00645C1C">
        <w:rPr>
          <w:rFonts w:ascii="Times New Roman" w:hAnsi="Times New Roman" w:cs="Times New Roman"/>
          <w:noProof/>
          <w:sz w:val="24"/>
          <w:szCs w:val="24"/>
        </w:rPr>
        <w:t>(1), 57. https://doi.org/10.15562/ism.v7i1.10</w:t>
      </w:r>
    </w:p>
    <w:p w14:paraId="7A6BF68F"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Khairani, R., Syahruddin, E., &amp; Partakusuma, L. G. (2012). </w:t>
      </w:r>
      <w:r w:rsidRPr="00645C1C">
        <w:rPr>
          <w:rFonts w:ascii="Times New Roman" w:hAnsi="Times New Roman" w:cs="Times New Roman"/>
          <w:i/>
          <w:iCs/>
          <w:noProof/>
          <w:sz w:val="24"/>
          <w:szCs w:val="24"/>
        </w:rPr>
        <w:t>Jri-2012-32-3-155-60</w:t>
      </w:r>
      <w:r w:rsidRPr="00645C1C">
        <w:rPr>
          <w:rFonts w:ascii="Times New Roman" w:hAnsi="Times New Roman" w:cs="Times New Roman"/>
          <w:noProof/>
          <w:sz w:val="24"/>
          <w:szCs w:val="24"/>
        </w:rPr>
        <w:t xml:space="preserve">. </w:t>
      </w:r>
      <w:r w:rsidRPr="00645C1C">
        <w:rPr>
          <w:rFonts w:ascii="Times New Roman" w:hAnsi="Times New Roman" w:cs="Times New Roman"/>
          <w:i/>
          <w:iCs/>
          <w:noProof/>
          <w:sz w:val="24"/>
          <w:szCs w:val="24"/>
        </w:rPr>
        <w:t>32</w:t>
      </w:r>
      <w:r w:rsidRPr="00645C1C">
        <w:rPr>
          <w:rFonts w:ascii="Times New Roman" w:hAnsi="Times New Roman" w:cs="Times New Roman"/>
          <w:noProof/>
          <w:sz w:val="24"/>
          <w:szCs w:val="24"/>
        </w:rPr>
        <w:t>(3), 155–160.</w:t>
      </w:r>
    </w:p>
    <w:p w14:paraId="1ADED3CC"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Kholifah. (2017). </w:t>
      </w:r>
      <w:r w:rsidRPr="00645C1C">
        <w:rPr>
          <w:rFonts w:ascii="Times New Roman" w:hAnsi="Times New Roman" w:cs="Times New Roman"/>
          <w:i/>
          <w:iCs/>
          <w:noProof/>
          <w:sz w:val="24"/>
          <w:szCs w:val="24"/>
        </w:rPr>
        <w:t>Keperawatan Gerontik.In Kemenkes RI</w:t>
      </w:r>
      <w:r w:rsidRPr="00645C1C">
        <w:rPr>
          <w:rFonts w:ascii="Times New Roman" w:hAnsi="Times New Roman" w:cs="Times New Roman"/>
          <w:noProof/>
          <w:sz w:val="24"/>
          <w:szCs w:val="24"/>
        </w:rPr>
        <w:t xml:space="preserve"> (Cetakan II). Pusdik SDM Kesehatan.</w:t>
      </w:r>
    </w:p>
    <w:p w14:paraId="716FF8B9"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Meriza. (2016). </w:t>
      </w:r>
      <w:r w:rsidRPr="00645C1C">
        <w:rPr>
          <w:rFonts w:ascii="Times New Roman" w:hAnsi="Times New Roman" w:cs="Times New Roman"/>
          <w:i/>
          <w:iCs/>
          <w:noProof/>
          <w:sz w:val="24"/>
          <w:szCs w:val="24"/>
        </w:rPr>
        <w:t>Keperawatan Medikal Bedah</w:t>
      </w:r>
      <w:r w:rsidRPr="00645C1C">
        <w:rPr>
          <w:rFonts w:ascii="Times New Roman" w:hAnsi="Times New Roman" w:cs="Times New Roman"/>
          <w:noProof/>
          <w:sz w:val="24"/>
          <w:szCs w:val="24"/>
        </w:rPr>
        <w:t xml:space="preserve"> (N. Medika (ed.)).</w:t>
      </w:r>
    </w:p>
    <w:p w14:paraId="6FA5B336"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Morton. (2012). </w:t>
      </w:r>
      <w:r w:rsidRPr="00645C1C">
        <w:rPr>
          <w:rFonts w:ascii="Times New Roman" w:hAnsi="Times New Roman" w:cs="Times New Roman"/>
          <w:i/>
          <w:iCs/>
          <w:noProof/>
          <w:sz w:val="24"/>
          <w:szCs w:val="24"/>
        </w:rPr>
        <w:t>Kapita Selekta Kedokteran</w:t>
      </w:r>
      <w:r w:rsidRPr="00645C1C">
        <w:rPr>
          <w:rFonts w:ascii="Times New Roman" w:hAnsi="Times New Roman" w:cs="Times New Roman"/>
          <w:noProof/>
          <w:sz w:val="24"/>
          <w:szCs w:val="24"/>
        </w:rPr>
        <w:t xml:space="preserve"> (jilid 1 da). Media Aesculapius.</w:t>
      </w:r>
    </w:p>
    <w:p w14:paraId="42D90EEF"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Muttaqin. (2015). </w:t>
      </w:r>
      <w:r w:rsidRPr="00645C1C">
        <w:rPr>
          <w:rFonts w:ascii="Times New Roman" w:hAnsi="Times New Roman" w:cs="Times New Roman"/>
          <w:i/>
          <w:iCs/>
          <w:noProof/>
          <w:sz w:val="24"/>
          <w:szCs w:val="24"/>
        </w:rPr>
        <w:t>Buku Ajar Asuhan Keperawatan Klien dengan Gangguan Sistem Pernapasan</w:t>
      </w:r>
      <w:r w:rsidRPr="00645C1C">
        <w:rPr>
          <w:rFonts w:ascii="Times New Roman" w:hAnsi="Times New Roman" w:cs="Times New Roman"/>
          <w:noProof/>
          <w:sz w:val="24"/>
          <w:szCs w:val="24"/>
        </w:rPr>
        <w:t>. Salemba Medika.</w:t>
      </w:r>
    </w:p>
    <w:p w14:paraId="1C1ECB75"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Ngurah Rai, I. (2018). Efusi Pleura Maligna : Diagnosis dan Penatalaksanaan Terkini. </w:t>
      </w:r>
      <w:r w:rsidRPr="00645C1C">
        <w:rPr>
          <w:rFonts w:ascii="Times New Roman" w:hAnsi="Times New Roman" w:cs="Times New Roman"/>
          <w:i/>
          <w:iCs/>
          <w:noProof/>
          <w:sz w:val="24"/>
          <w:szCs w:val="24"/>
        </w:rPr>
        <w:t>Journal of Internal Medicine</w:t>
      </w:r>
      <w:r w:rsidRPr="00645C1C">
        <w:rPr>
          <w:rFonts w:ascii="Times New Roman" w:hAnsi="Times New Roman" w:cs="Times New Roman"/>
          <w:noProof/>
          <w:sz w:val="24"/>
          <w:szCs w:val="24"/>
        </w:rPr>
        <w:t xml:space="preserve">, </w:t>
      </w:r>
      <w:r w:rsidRPr="00645C1C">
        <w:rPr>
          <w:rFonts w:ascii="Times New Roman" w:hAnsi="Times New Roman" w:cs="Times New Roman"/>
          <w:i/>
          <w:iCs/>
          <w:noProof/>
          <w:sz w:val="24"/>
          <w:szCs w:val="24"/>
        </w:rPr>
        <w:t>10</w:t>
      </w:r>
      <w:r w:rsidRPr="00645C1C">
        <w:rPr>
          <w:rFonts w:ascii="Times New Roman" w:hAnsi="Times New Roman" w:cs="Times New Roman"/>
          <w:noProof/>
          <w:sz w:val="24"/>
          <w:szCs w:val="24"/>
        </w:rPr>
        <w:t>, 3.</w:t>
      </w:r>
    </w:p>
    <w:p w14:paraId="646FF8CE"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Nurarif, A. H., &amp; Kusuma, H. (2015). </w:t>
      </w:r>
      <w:r w:rsidRPr="00645C1C">
        <w:rPr>
          <w:rFonts w:ascii="Times New Roman" w:hAnsi="Times New Roman" w:cs="Times New Roman"/>
          <w:i/>
          <w:iCs/>
          <w:noProof/>
          <w:sz w:val="24"/>
          <w:szCs w:val="24"/>
        </w:rPr>
        <w:t>Aplikasi Asuhan Keperawatan Berdasarkan Diagnosa Medis &amp; NANDA, NIC, NOC</w:t>
      </w:r>
      <w:r w:rsidRPr="00645C1C">
        <w:rPr>
          <w:rFonts w:ascii="Times New Roman" w:hAnsi="Times New Roman" w:cs="Times New Roman"/>
          <w:noProof/>
          <w:sz w:val="24"/>
          <w:szCs w:val="24"/>
        </w:rPr>
        <w:t>. Mediacion Jogja.</w:t>
      </w:r>
    </w:p>
    <w:p w14:paraId="36A8E49B"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Padila. (2013). </w:t>
      </w:r>
      <w:r w:rsidRPr="00645C1C">
        <w:rPr>
          <w:rFonts w:ascii="Times New Roman" w:hAnsi="Times New Roman" w:cs="Times New Roman"/>
          <w:i/>
          <w:iCs/>
          <w:noProof/>
          <w:sz w:val="24"/>
          <w:szCs w:val="24"/>
        </w:rPr>
        <w:t>Asuhan Keperawatan Penyakit Dalam</w:t>
      </w:r>
      <w:r w:rsidRPr="00645C1C">
        <w:rPr>
          <w:rFonts w:ascii="Times New Roman" w:hAnsi="Times New Roman" w:cs="Times New Roman"/>
          <w:noProof/>
          <w:sz w:val="24"/>
          <w:szCs w:val="24"/>
        </w:rPr>
        <w:t>. Nuha Medika.</w:t>
      </w:r>
    </w:p>
    <w:p w14:paraId="0856EC1F"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Pamungkas, R. A., Rohimah, S., &amp; Zen, D. N. (2020). Hubungan Dukungan Keluarga Dengan Kepatuhan Berobat Pada Penderita Hipertensi Di Wilayah Kerja Puskesmas Ciamis Tahun 2019. </w:t>
      </w:r>
      <w:r w:rsidRPr="00645C1C">
        <w:rPr>
          <w:rFonts w:ascii="Times New Roman" w:hAnsi="Times New Roman" w:cs="Times New Roman"/>
          <w:i/>
          <w:iCs/>
          <w:noProof/>
          <w:sz w:val="24"/>
          <w:szCs w:val="24"/>
        </w:rPr>
        <w:t>Jurnal Keperawatan Galuh</w:t>
      </w:r>
      <w:r w:rsidRPr="00645C1C">
        <w:rPr>
          <w:rFonts w:ascii="Times New Roman" w:hAnsi="Times New Roman" w:cs="Times New Roman"/>
          <w:noProof/>
          <w:sz w:val="24"/>
          <w:szCs w:val="24"/>
        </w:rPr>
        <w:t xml:space="preserve">, </w:t>
      </w:r>
      <w:r w:rsidRPr="00645C1C">
        <w:rPr>
          <w:rFonts w:ascii="Times New Roman" w:hAnsi="Times New Roman" w:cs="Times New Roman"/>
          <w:i/>
          <w:iCs/>
          <w:noProof/>
          <w:sz w:val="24"/>
          <w:szCs w:val="24"/>
        </w:rPr>
        <w:t>2</w:t>
      </w:r>
      <w:r w:rsidRPr="00645C1C">
        <w:rPr>
          <w:rFonts w:ascii="Times New Roman" w:hAnsi="Times New Roman" w:cs="Times New Roman"/>
          <w:noProof/>
          <w:sz w:val="24"/>
          <w:szCs w:val="24"/>
        </w:rPr>
        <w:t>(1). https://doi.org/10.25157/jkg.v2i1.3577</w:t>
      </w:r>
    </w:p>
    <w:p w14:paraId="09AD24A0"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lastRenderedPageBreak/>
        <w:t xml:space="preserve">Philip. (2017). </w:t>
      </w:r>
      <w:r w:rsidRPr="00645C1C">
        <w:rPr>
          <w:rFonts w:ascii="Times New Roman" w:hAnsi="Times New Roman" w:cs="Times New Roman"/>
          <w:i/>
          <w:iCs/>
          <w:noProof/>
          <w:sz w:val="24"/>
          <w:szCs w:val="24"/>
        </w:rPr>
        <w:t>Pleural Effusion</w:t>
      </w:r>
      <w:r w:rsidRPr="00645C1C">
        <w:rPr>
          <w:rFonts w:ascii="Times New Roman" w:hAnsi="Times New Roman" w:cs="Times New Roman"/>
          <w:noProof/>
          <w:sz w:val="24"/>
          <w:szCs w:val="24"/>
        </w:rPr>
        <w:t>. Philip Eng Respiraory &amp; Medical Clinic.</w:t>
      </w:r>
    </w:p>
    <w:p w14:paraId="5262CCEA"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PPNI, T. P. S. D. (2017). </w:t>
      </w:r>
      <w:r w:rsidRPr="00645C1C">
        <w:rPr>
          <w:rFonts w:ascii="Times New Roman" w:hAnsi="Times New Roman" w:cs="Times New Roman"/>
          <w:i/>
          <w:iCs/>
          <w:noProof/>
          <w:sz w:val="24"/>
          <w:szCs w:val="24"/>
        </w:rPr>
        <w:t>Standar Diagnosis Keperawatan Indonesia Definisi dan Indikator Diagnostik</w:t>
      </w:r>
      <w:r w:rsidRPr="00645C1C">
        <w:rPr>
          <w:rFonts w:ascii="Times New Roman" w:hAnsi="Times New Roman" w:cs="Times New Roman"/>
          <w:noProof/>
          <w:sz w:val="24"/>
          <w:szCs w:val="24"/>
        </w:rPr>
        <w:t>. Dewan Pengurus PPNI.</w:t>
      </w:r>
    </w:p>
    <w:p w14:paraId="335C0F17"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Pranita, N. P. N. (2020). Diagnosis dan tatalaksana terbaru penyakit pleura. </w:t>
      </w:r>
      <w:r w:rsidRPr="00645C1C">
        <w:rPr>
          <w:rFonts w:ascii="Times New Roman" w:hAnsi="Times New Roman" w:cs="Times New Roman"/>
          <w:i/>
          <w:iCs/>
          <w:noProof/>
          <w:sz w:val="24"/>
          <w:szCs w:val="24"/>
        </w:rPr>
        <w:t>Wellness And Healthy Magazine</w:t>
      </w:r>
      <w:r w:rsidRPr="00645C1C">
        <w:rPr>
          <w:rFonts w:ascii="Times New Roman" w:hAnsi="Times New Roman" w:cs="Times New Roman"/>
          <w:noProof/>
          <w:sz w:val="24"/>
          <w:szCs w:val="24"/>
        </w:rPr>
        <w:t xml:space="preserve">, </w:t>
      </w:r>
      <w:r w:rsidRPr="00645C1C">
        <w:rPr>
          <w:rFonts w:ascii="Times New Roman" w:hAnsi="Times New Roman" w:cs="Times New Roman"/>
          <w:i/>
          <w:iCs/>
          <w:noProof/>
          <w:sz w:val="24"/>
          <w:szCs w:val="24"/>
        </w:rPr>
        <w:t>2</w:t>
      </w:r>
      <w:r w:rsidRPr="00645C1C">
        <w:rPr>
          <w:rFonts w:ascii="Times New Roman" w:hAnsi="Times New Roman" w:cs="Times New Roman"/>
          <w:noProof/>
          <w:sz w:val="24"/>
          <w:szCs w:val="24"/>
        </w:rPr>
        <w:t>(1), 69–78. https://doi.org/10.30604/well.58212020</w:t>
      </w:r>
    </w:p>
    <w:p w14:paraId="6DBBB647"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Puspita, I., Soleha, T. U., &amp; Berta, G. (2017). Penyebab Efusi Pleura di Kota Metro pada tahun 2015. </w:t>
      </w:r>
      <w:r w:rsidRPr="00645C1C">
        <w:rPr>
          <w:rFonts w:ascii="Times New Roman" w:hAnsi="Times New Roman" w:cs="Times New Roman"/>
          <w:i/>
          <w:iCs/>
          <w:noProof/>
          <w:sz w:val="24"/>
          <w:szCs w:val="24"/>
        </w:rPr>
        <w:t>Jurnal Agromedicine</w:t>
      </w:r>
      <w:r w:rsidRPr="00645C1C">
        <w:rPr>
          <w:rFonts w:ascii="Times New Roman" w:hAnsi="Times New Roman" w:cs="Times New Roman"/>
          <w:noProof/>
          <w:sz w:val="24"/>
          <w:szCs w:val="24"/>
        </w:rPr>
        <w:t xml:space="preserve">, </w:t>
      </w:r>
      <w:r w:rsidRPr="00645C1C">
        <w:rPr>
          <w:rFonts w:ascii="Times New Roman" w:hAnsi="Times New Roman" w:cs="Times New Roman"/>
          <w:i/>
          <w:iCs/>
          <w:noProof/>
          <w:sz w:val="24"/>
          <w:szCs w:val="24"/>
        </w:rPr>
        <w:t>4</w:t>
      </w:r>
      <w:r w:rsidRPr="00645C1C">
        <w:rPr>
          <w:rFonts w:ascii="Times New Roman" w:hAnsi="Times New Roman" w:cs="Times New Roman"/>
          <w:noProof/>
          <w:sz w:val="24"/>
          <w:szCs w:val="24"/>
        </w:rPr>
        <w:t>(1), 25–32. http://juke.kedokteran.unila.ac.id/index.php/agro/article/view/1545/pdf</w:t>
      </w:r>
    </w:p>
    <w:p w14:paraId="554CA23A"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Rosfadilla, P., Syarani, F., &amp; Mutiara, E. (2017). Akurasi diagnostik pemeriksaan kadar adenosine deaminase cairan pleura pada efusi pleura tuberkulosis. </w:t>
      </w:r>
      <w:r w:rsidRPr="00645C1C">
        <w:rPr>
          <w:rFonts w:ascii="Times New Roman" w:hAnsi="Times New Roman" w:cs="Times New Roman"/>
          <w:i/>
          <w:iCs/>
          <w:noProof/>
          <w:sz w:val="24"/>
          <w:szCs w:val="24"/>
        </w:rPr>
        <w:t>J Respir Indo</w:t>
      </w:r>
      <w:r w:rsidRPr="00645C1C">
        <w:rPr>
          <w:rFonts w:ascii="Times New Roman" w:hAnsi="Times New Roman" w:cs="Times New Roman"/>
          <w:noProof/>
          <w:sz w:val="24"/>
          <w:szCs w:val="24"/>
        </w:rPr>
        <w:t xml:space="preserve">, </w:t>
      </w:r>
      <w:r w:rsidRPr="00645C1C">
        <w:rPr>
          <w:rFonts w:ascii="Times New Roman" w:hAnsi="Times New Roman" w:cs="Times New Roman"/>
          <w:i/>
          <w:iCs/>
          <w:noProof/>
          <w:sz w:val="24"/>
          <w:szCs w:val="24"/>
        </w:rPr>
        <w:t>37</w:t>
      </w:r>
      <w:r w:rsidRPr="00645C1C">
        <w:rPr>
          <w:rFonts w:ascii="Times New Roman" w:hAnsi="Times New Roman" w:cs="Times New Roman"/>
          <w:noProof/>
          <w:sz w:val="24"/>
          <w:szCs w:val="24"/>
        </w:rPr>
        <w:t>(4), 278–282.</w:t>
      </w:r>
    </w:p>
    <w:p w14:paraId="77F85C37"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Rozak, F., &amp; Clara, H. (2022). Studi Kasus : Asuhan Keperawatan Pasien Dengan Efusi Pleura. </w:t>
      </w:r>
      <w:r w:rsidRPr="00645C1C">
        <w:rPr>
          <w:rFonts w:ascii="Times New Roman" w:hAnsi="Times New Roman" w:cs="Times New Roman"/>
          <w:i/>
          <w:iCs/>
          <w:noProof/>
          <w:sz w:val="24"/>
          <w:szCs w:val="24"/>
        </w:rPr>
        <w:t>Buletin Kesehatan: Publikasi Ilmiah Bidang Kesehatan</w:t>
      </w:r>
      <w:r w:rsidRPr="00645C1C">
        <w:rPr>
          <w:rFonts w:ascii="Times New Roman" w:hAnsi="Times New Roman" w:cs="Times New Roman"/>
          <w:noProof/>
          <w:sz w:val="24"/>
          <w:szCs w:val="24"/>
        </w:rPr>
        <w:t xml:space="preserve">, </w:t>
      </w:r>
      <w:r w:rsidRPr="00645C1C">
        <w:rPr>
          <w:rFonts w:ascii="Times New Roman" w:hAnsi="Times New Roman" w:cs="Times New Roman"/>
          <w:i/>
          <w:iCs/>
          <w:noProof/>
          <w:sz w:val="24"/>
          <w:szCs w:val="24"/>
        </w:rPr>
        <w:t>6</w:t>
      </w:r>
      <w:r w:rsidRPr="00645C1C">
        <w:rPr>
          <w:rFonts w:ascii="Times New Roman" w:hAnsi="Times New Roman" w:cs="Times New Roman"/>
          <w:noProof/>
          <w:sz w:val="24"/>
          <w:szCs w:val="24"/>
        </w:rPr>
        <w:t>(1), 87–101. https://doi.org/10.36971/keperawatan.v6i1.114</w:t>
      </w:r>
    </w:p>
    <w:p w14:paraId="0DF69F52"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Rs, D. I., Ario, P., &amp; Salatiga, W. (2018). </w:t>
      </w:r>
      <w:r w:rsidRPr="00645C1C">
        <w:rPr>
          <w:rFonts w:ascii="Times New Roman" w:hAnsi="Times New Roman" w:cs="Times New Roman"/>
          <w:i/>
          <w:iCs/>
          <w:noProof/>
          <w:sz w:val="24"/>
          <w:szCs w:val="24"/>
        </w:rPr>
        <w:t>DENGAN MODALITAS INFRA RED DAN CHEST THERAPY</w:t>
      </w:r>
      <w:r w:rsidRPr="00645C1C">
        <w:rPr>
          <w:rFonts w:ascii="Times New Roman" w:hAnsi="Times New Roman" w:cs="Times New Roman"/>
          <w:noProof/>
          <w:sz w:val="24"/>
          <w:szCs w:val="24"/>
        </w:rPr>
        <w:t>.</w:t>
      </w:r>
    </w:p>
    <w:p w14:paraId="494AD1A6"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Saputra ramal. (2022). </w:t>
      </w:r>
      <w:r w:rsidRPr="00645C1C">
        <w:rPr>
          <w:rFonts w:ascii="Times New Roman" w:hAnsi="Times New Roman" w:cs="Times New Roman"/>
          <w:i/>
          <w:iCs/>
          <w:noProof/>
          <w:sz w:val="24"/>
          <w:szCs w:val="24"/>
        </w:rPr>
        <w:t>DOI: http://dx.doi.org/10.33846/sf13203 Terapi Komplementer</w:t>
      </w:r>
      <w:r w:rsidRPr="00645C1C">
        <w:rPr>
          <w:rFonts w:ascii="Times New Roman" w:hAnsi="Times New Roman" w:cs="Times New Roman"/>
          <w:noProof/>
          <w:sz w:val="24"/>
          <w:szCs w:val="24"/>
        </w:rPr>
        <w:t xml:space="preserve">. </w:t>
      </w:r>
      <w:r w:rsidRPr="00645C1C">
        <w:rPr>
          <w:rFonts w:ascii="Times New Roman" w:hAnsi="Times New Roman" w:cs="Times New Roman"/>
          <w:i/>
          <w:iCs/>
          <w:noProof/>
          <w:sz w:val="24"/>
          <w:szCs w:val="24"/>
        </w:rPr>
        <w:t>13</w:t>
      </w:r>
      <w:r w:rsidRPr="00645C1C">
        <w:rPr>
          <w:rFonts w:ascii="Times New Roman" w:hAnsi="Times New Roman" w:cs="Times New Roman"/>
          <w:noProof/>
          <w:sz w:val="24"/>
          <w:szCs w:val="24"/>
        </w:rPr>
        <w:t>(April), 275–279.</w:t>
      </w:r>
    </w:p>
    <w:p w14:paraId="5659A45F"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645C1C">
        <w:rPr>
          <w:rFonts w:ascii="Times New Roman" w:hAnsi="Times New Roman" w:cs="Times New Roman"/>
          <w:noProof/>
          <w:sz w:val="24"/>
          <w:szCs w:val="24"/>
        </w:rPr>
        <w:t xml:space="preserve">Somantri, I. (2016). </w:t>
      </w:r>
      <w:r w:rsidRPr="00645C1C">
        <w:rPr>
          <w:rFonts w:ascii="Times New Roman" w:hAnsi="Times New Roman" w:cs="Times New Roman"/>
          <w:i/>
          <w:iCs/>
          <w:noProof/>
          <w:sz w:val="24"/>
          <w:szCs w:val="24"/>
        </w:rPr>
        <w:t>Asuhan Keperawatan pada Klien dengan Gangguan Sistem Pernapasan</w:t>
      </w:r>
      <w:r w:rsidRPr="00645C1C">
        <w:rPr>
          <w:rFonts w:ascii="Times New Roman" w:hAnsi="Times New Roman" w:cs="Times New Roman"/>
          <w:noProof/>
          <w:sz w:val="24"/>
          <w:szCs w:val="24"/>
        </w:rPr>
        <w:t>. Salemba Medika.</w:t>
      </w:r>
    </w:p>
    <w:p w14:paraId="4803ACE6" w14:textId="77777777" w:rsidR="00645C1C" w:rsidRPr="00645C1C" w:rsidRDefault="00645C1C" w:rsidP="00645C1C">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645C1C">
        <w:rPr>
          <w:rFonts w:ascii="Times New Roman" w:hAnsi="Times New Roman" w:cs="Times New Roman"/>
          <w:noProof/>
          <w:sz w:val="24"/>
          <w:szCs w:val="24"/>
        </w:rPr>
        <w:t xml:space="preserve">Wijaya, &amp; Putri. (2015). </w:t>
      </w:r>
      <w:r w:rsidRPr="00645C1C">
        <w:rPr>
          <w:rFonts w:ascii="Times New Roman" w:hAnsi="Times New Roman" w:cs="Times New Roman"/>
          <w:i/>
          <w:iCs/>
          <w:noProof/>
          <w:sz w:val="24"/>
          <w:szCs w:val="24"/>
        </w:rPr>
        <w:t>Keperawatan Medikal Bedah</w:t>
      </w:r>
      <w:r w:rsidRPr="00645C1C">
        <w:rPr>
          <w:rFonts w:ascii="Times New Roman" w:hAnsi="Times New Roman" w:cs="Times New Roman"/>
          <w:noProof/>
          <w:sz w:val="24"/>
          <w:szCs w:val="24"/>
        </w:rPr>
        <w:t>. Nuha Medika.</w:t>
      </w:r>
    </w:p>
    <w:p w14:paraId="3A001158" w14:textId="75A4A536" w:rsidR="00927CD1" w:rsidRDefault="00927CD1" w:rsidP="00645C1C">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fldChar w:fldCharType="end"/>
      </w:r>
    </w:p>
    <w:p w14:paraId="48631089" w14:textId="1B7E44CB"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5621DE3C" w14:textId="6C57905E"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764A478D" w14:textId="1AA7F186"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37E95A8D" w14:textId="0E43A7E5"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548CB968" w14:textId="35B1B3FB"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7D527EEB" w14:textId="60DBFC4C"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726AE46B" w14:textId="09C9E3E5"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213887F5" w14:textId="10C48B96"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5F2BBB34" w14:textId="2BB99F32"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0B1D0AD2" w14:textId="7434E2F7"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2BF42547" w14:textId="5046DEE5"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49E1E9AE" w14:textId="7ACEA707"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64EAAA2E" w14:textId="198FA39E"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3684B65F" w14:textId="1C55296A"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0A228541" w14:textId="695EB580"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7165D3C0" w14:textId="6A796E4C"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4F895C0F" w14:textId="639D8E5A"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2E6B09E8" w14:textId="5B67E2BF"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3B728E95" w14:textId="34D4B1C3"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5EB45231" w14:textId="46C1FF29"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1B66AE2D" w14:textId="4D34A580"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77BDFF55" w14:textId="4EF945EE"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4BFCA496" w14:textId="3642E243"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3EC7DBC4" w14:textId="1446B397" w:rsidR="0045344F" w:rsidRDefault="0045344F" w:rsidP="0045344F">
      <w:pPr>
        <w:pStyle w:val="ListParagraph"/>
        <w:autoSpaceDE w:val="0"/>
        <w:autoSpaceDN w:val="0"/>
        <w:adjustRightInd w:val="0"/>
        <w:spacing w:after="0" w:line="240" w:lineRule="auto"/>
        <w:ind w:left="0"/>
        <w:jc w:val="both"/>
        <w:rPr>
          <w:rFonts w:ascii="Times New Roman" w:hAnsi="Times New Roman" w:cs="Times New Roman"/>
          <w:b/>
          <w:bCs/>
          <w:sz w:val="24"/>
          <w:szCs w:val="24"/>
          <w:lang w:val="en-US"/>
        </w:rPr>
      </w:pPr>
    </w:p>
    <w:p w14:paraId="20A1DEA3" w14:textId="77777777" w:rsidR="0045344F" w:rsidRPr="0045344F" w:rsidRDefault="0045344F" w:rsidP="0045344F">
      <w:pPr>
        <w:pStyle w:val="Heading1"/>
        <w:numPr>
          <w:ilvl w:val="0"/>
          <w:numId w:val="0"/>
        </w:numPr>
        <w:jc w:val="center"/>
        <w:rPr>
          <w:rFonts w:ascii="Times New Roman" w:hAnsi="Times New Roman" w:cs="Times New Roman"/>
          <w:b/>
          <w:color w:val="auto"/>
          <w:sz w:val="24"/>
          <w:szCs w:val="24"/>
          <w:lang w:val="en-US"/>
        </w:rPr>
      </w:pPr>
      <w:bookmarkStart w:id="78" w:name="_Toc109843680"/>
      <w:bookmarkStart w:id="79" w:name="_Toc124485842"/>
      <w:r w:rsidRPr="0045344F">
        <w:rPr>
          <w:rFonts w:ascii="Times New Roman" w:hAnsi="Times New Roman" w:cs="Times New Roman"/>
          <w:b/>
          <w:color w:val="auto"/>
          <w:sz w:val="24"/>
          <w:szCs w:val="24"/>
          <w:lang w:val="en-US"/>
        </w:rPr>
        <w:lastRenderedPageBreak/>
        <w:t>LAMPIRAN</w:t>
      </w:r>
      <w:bookmarkEnd w:id="78"/>
      <w:bookmarkEnd w:id="79"/>
    </w:p>
    <w:p w14:paraId="7CE6D0A7" w14:textId="4B9E1781" w:rsidR="0045344F" w:rsidRPr="00EA5BAE" w:rsidRDefault="0045344F" w:rsidP="0045344F">
      <w:pPr>
        <w:pStyle w:val="Caption"/>
        <w:spacing w:after="0" w:line="480" w:lineRule="auto"/>
        <w:rPr>
          <w:rFonts w:ascii="Times New Roman" w:hAnsi="Times New Roman" w:cs="Times New Roman"/>
          <w:color w:val="auto"/>
          <w:sz w:val="24"/>
          <w:szCs w:val="24"/>
          <w:lang w:val="en-US"/>
        </w:rPr>
      </w:pPr>
      <w:bookmarkStart w:id="80" w:name="_Toc100105303"/>
      <w:bookmarkStart w:id="81" w:name="_Toc112261917"/>
      <w:bookmarkStart w:id="82" w:name="_Toc124483165"/>
      <w:r w:rsidRPr="00EA5BAE">
        <w:rPr>
          <w:rFonts w:ascii="Times New Roman" w:hAnsi="Times New Roman" w:cs="Times New Roman"/>
          <w:i w:val="0"/>
          <w:iCs w:val="0"/>
          <w:color w:val="auto"/>
          <w:sz w:val="24"/>
          <w:szCs w:val="24"/>
        </w:rPr>
        <w:t xml:space="preserve">Lampiran. </w:t>
      </w:r>
      <w:r w:rsidRPr="00EA5BAE">
        <w:rPr>
          <w:rFonts w:ascii="Times New Roman" w:hAnsi="Times New Roman" w:cs="Times New Roman"/>
          <w:i w:val="0"/>
          <w:iCs w:val="0"/>
          <w:color w:val="auto"/>
          <w:sz w:val="24"/>
          <w:szCs w:val="24"/>
        </w:rPr>
        <w:fldChar w:fldCharType="begin"/>
      </w:r>
      <w:r w:rsidRPr="00EA5BAE">
        <w:rPr>
          <w:rFonts w:ascii="Times New Roman" w:hAnsi="Times New Roman" w:cs="Times New Roman"/>
          <w:i w:val="0"/>
          <w:iCs w:val="0"/>
          <w:color w:val="auto"/>
          <w:sz w:val="24"/>
          <w:szCs w:val="24"/>
        </w:rPr>
        <w:instrText xml:space="preserve"> SEQ Lampiran. \* ARABIC </w:instrText>
      </w:r>
      <w:r w:rsidRPr="00EA5BAE">
        <w:rPr>
          <w:rFonts w:ascii="Times New Roman" w:hAnsi="Times New Roman" w:cs="Times New Roman"/>
          <w:i w:val="0"/>
          <w:iCs w:val="0"/>
          <w:color w:val="auto"/>
          <w:sz w:val="24"/>
          <w:szCs w:val="24"/>
        </w:rPr>
        <w:fldChar w:fldCharType="separate"/>
      </w:r>
      <w:r w:rsidR="00645C1C">
        <w:rPr>
          <w:rFonts w:ascii="Times New Roman" w:hAnsi="Times New Roman" w:cs="Times New Roman"/>
          <w:i w:val="0"/>
          <w:iCs w:val="0"/>
          <w:noProof/>
          <w:color w:val="auto"/>
          <w:sz w:val="24"/>
          <w:szCs w:val="24"/>
        </w:rPr>
        <w:t>1</w:t>
      </w:r>
      <w:r w:rsidRPr="00EA5BAE">
        <w:rPr>
          <w:rFonts w:ascii="Times New Roman" w:hAnsi="Times New Roman" w:cs="Times New Roman"/>
          <w:i w:val="0"/>
          <w:iCs w:val="0"/>
          <w:color w:val="auto"/>
          <w:sz w:val="24"/>
          <w:szCs w:val="24"/>
        </w:rPr>
        <w:fldChar w:fldCharType="end"/>
      </w:r>
      <w:r w:rsidRPr="00EA5BAE">
        <w:rPr>
          <w:rFonts w:ascii="Times New Roman" w:hAnsi="Times New Roman" w:cs="Times New Roman"/>
          <w:i w:val="0"/>
          <w:iCs w:val="0"/>
          <w:color w:val="auto"/>
          <w:sz w:val="24"/>
          <w:szCs w:val="24"/>
          <w:lang w:val="en-US"/>
        </w:rPr>
        <w:t xml:space="preserve"> </w:t>
      </w:r>
      <w:proofErr w:type="spellStart"/>
      <w:r w:rsidRPr="00EA5BAE">
        <w:rPr>
          <w:rFonts w:ascii="Times New Roman" w:hAnsi="Times New Roman" w:cs="Times New Roman"/>
          <w:color w:val="auto"/>
          <w:sz w:val="24"/>
          <w:szCs w:val="24"/>
          <w:lang w:val="en-US"/>
        </w:rPr>
        <w:t>Curiculum</w:t>
      </w:r>
      <w:proofErr w:type="spellEnd"/>
      <w:r w:rsidRPr="00EA5BAE">
        <w:rPr>
          <w:rFonts w:ascii="Times New Roman" w:hAnsi="Times New Roman" w:cs="Times New Roman"/>
          <w:color w:val="auto"/>
          <w:sz w:val="24"/>
          <w:szCs w:val="24"/>
          <w:lang w:val="en-US"/>
        </w:rPr>
        <w:t xml:space="preserve"> Vitae</w:t>
      </w:r>
      <w:bookmarkEnd w:id="80"/>
      <w:bookmarkEnd w:id="81"/>
      <w:bookmarkEnd w:id="82"/>
    </w:p>
    <w:p w14:paraId="3DDF94C6" w14:textId="77777777" w:rsidR="0045344F" w:rsidRDefault="0045344F" w:rsidP="0045344F">
      <w:pPr>
        <w:spacing w:after="0" w:line="480" w:lineRule="auto"/>
        <w:jc w:val="center"/>
        <w:rPr>
          <w:rFonts w:ascii="Times New Roman" w:hAnsi="Times New Roman" w:cs="Times New Roman"/>
          <w:b/>
          <w:bCs/>
          <w:i/>
          <w:iCs/>
          <w:sz w:val="24"/>
          <w:szCs w:val="24"/>
          <w:lang w:val="en-US"/>
        </w:rPr>
      </w:pPr>
      <w:r w:rsidRPr="00C9000A">
        <w:rPr>
          <w:rFonts w:ascii="Times New Roman" w:hAnsi="Times New Roman" w:cs="Times New Roman"/>
          <w:b/>
          <w:bCs/>
          <w:i/>
          <w:iCs/>
          <w:sz w:val="24"/>
          <w:szCs w:val="24"/>
          <w:lang w:val="en-US"/>
        </w:rPr>
        <w:t>CURRICULUM VITAE</w:t>
      </w:r>
    </w:p>
    <w:p w14:paraId="455B3E61" w14:textId="77777777" w:rsidR="0045344F" w:rsidRDefault="0045344F" w:rsidP="0045344F">
      <w:pPr>
        <w:spacing w:after="0" w:line="480" w:lineRule="auto"/>
        <w:jc w:val="center"/>
        <w:rPr>
          <w:rFonts w:ascii="Times New Roman" w:hAnsi="Times New Roman" w:cs="Times New Roman"/>
          <w:b/>
          <w:bCs/>
          <w:i/>
          <w:iCs/>
          <w:sz w:val="24"/>
          <w:szCs w:val="24"/>
          <w:lang w:val="en-US"/>
        </w:rPr>
      </w:pPr>
    </w:p>
    <w:p w14:paraId="5874EFE5" w14:textId="77777777" w:rsidR="0045344F" w:rsidRDefault="0045344F" w:rsidP="0045344F">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Nama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Suci Lovelyaningsih</w:t>
      </w:r>
    </w:p>
    <w:p w14:paraId="19240A2C" w14:textId="01E573FD" w:rsidR="0045344F" w:rsidRDefault="0045344F" w:rsidP="0045344F">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NIM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2230108</w:t>
      </w:r>
    </w:p>
    <w:p w14:paraId="16A6F5A1" w14:textId="69E1D1BC" w:rsidR="0045344F" w:rsidRDefault="0045344F" w:rsidP="0045344F">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Program Studi</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Pendidikan Profesi </w:t>
      </w:r>
      <w:proofErr w:type="spellStart"/>
      <w:r>
        <w:rPr>
          <w:rFonts w:ascii="Times New Roman" w:hAnsi="Times New Roman" w:cs="Times New Roman"/>
          <w:sz w:val="24"/>
          <w:szCs w:val="24"/>
          <w:lang w:val="en-US"/>
        </w:rPr>
        <w:t>Ners</w:t>
      </w:r>
      <w:proofErr w:type="spellEnd"/>
    </w:p>
    <w:p w14:paraId="1E29EB72" w14:textId="77777777" w:rsidR="0045344F" w:rsidRDefault="0045344F" w:rsidP="0045344F">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Tempat, Tanggal lahir</w:t>
      </w:r>
      <w:r>
        <w:rPr>
          <w:rFonts w:ascii="Times New Roman" w:hAnsi="Times New Roman" w:cs="Times New Roman"/>
          <w:sz w:val="24"/>
          <w:szCs w:val="24"/>
          <w:lang w:val="en-US"/>
        </w:rPr>
        <w:tab/>
        <w:t xml:space="preserve">: </w:t>
      </w:r>
      <w:proofErr w:type="spellStart"/>
      <w:r>
        <w:rPr>
          <w:rFonts w:ascii="Times New Roman" w:hAnsi="Times New Roman" w:cs="Times New Roman"/>
          <w:sz w:val="24"/>
          <w:szCs w:val="24"/>
          <w:lang w:val="en-US"/>
        </w:rPr>
        <w:t>Sidoarjo</w:t>
      </w:r>
      <w:proofErr w:type="spellEnd"/>
      <w:r>
        <w:rPr>
          <w:rFonts w:ascii="Times New Roman" w:hAnsi="Times New Roman" w:cs="Times New Roman"/>
          <w:sz w:val="24"/>
          <w:szCs w:val="24"/>
          <w:lang w:val="en-US"/>
        </w:rPr>
        <w:t>, 28 Mei 2000</w:t>
      </w:r>
    </w:p>
    <w:p w14:paraId="493A329B" w14:textId="77777777" w:rsidR="0045344F" w:rsidRDefault="0045344F" w:rsidP="0045344F">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Agama</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Islam</w:t>
      </w:r>
    </w:p>
    <w:p w14:paraId="58B43501" w14:textId="77777777" w:rsidR="0045344F" w:rsidRDefault="0045344F" w:rsidP="0045344F">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E-mail</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hyperlink r:id="rId17" w:history="1">
        <w:r w:rsidRPr="006F08FD">
          <w:rPr>
            <w:rStyle w:val="Hyperlink"/>
            <w:rFonts w:ascii="Times New Roman" w:hAnsi="Times New Roman" w:cs="Times New Roman"/>
            <w:sz w:val="24"/>
            <w:szCs w:val="24"/>
            <w:lang w:val="en-US"/>
          </w:rPr>
          <w:t>sucilovelya19@gmail.com</w:t>
        </w:r>
      </w:hyperlink>
      <w:r w:rsidRPr="006F08FD">
        <w:rPr>
          <w:rFonts w:ascii="Times New Roman" w:hAnsi="Times New Roman" w:cs="Times New Roman"/>
          <w:sz w:val="24"/>
          <w:szCs w:val="24"/>
          <w:lang w:val="en-US"/>
        </w:rPr>
        <w:t xml:space="preserve"> </w:t>
      </w:r>
    </w:p>
    <w:p w14:paraId="14625942" w14:textId="77777777" w:rsidR="0045344F" w:rsidRDefault="0045344F" w:rsidP="0045344F">
      <w:pPr>
        <w:rPr>
          <w:rFonts w:ascii="Times New Roman" w:hAnsi="Times New Roman" w:cs="Times New Roman"/>
          <w:sz w:val="24"/>
          <w:szCs w:val="24"/>
          <w:lang w:val="en-US"/>
        </w:rPr>
      </w:pPr>
      <w:r>
        <w:rPr>
          <w:rFonts w:ascii="Times New Roman" w:hAnsi="Times New Roman" w:cs="Times New Roman"/>
          <w:sz w:val="24"/>
          <w:szCs w:val="24"/>
          <w:lang w:val="en-US"/>
        </w:rPr>
        <w:t>Riwayat Pendidikan</w:t>
      </w:r>
      <w:r>
        <w:rPr>
          <w:rFonts w:ascii="Times New Roman" w:hAnsi="Times New Roman" w:cs="Times New Roman"/>
          <w:sz w:val="24"/>
          <w:szCs w:val="24"/>
          <w:lang w:val="en-US"/>
        </w:rPr>
        <w:tab/>
        <w:t>:</w:t>
      </w:r>
    </w:p>
    <w:tbl>
      <w:tblPr>
        <w:tblStyle w:val="TableGrid"/>
        <w:tblW w:w="0" w:type="auto"/>
        <w:jc w:val="center"/>
        <w:tblLook w:val="04A0" w:firstRow="1" w:lastRow="0" w:firstColumn="1" w:lastColumn="0" w:noHBand="0" w:noVBand="1"/>
      </w:tblPr>
      <w:tblGrid>
        <w:gridCol w:w="562"/>
        <w:gridCol w:w="1843"/>
        <w:gridCol w:w="3402"/>
        <w:gridCol w:w="2120"/>
      </w:tblGrid>
      <w:tr w:rsidR="0045344F" w14:paraId="31C6671D" w14:textId="77777777" w:rsidTr="00645C1C">
        <w:trPr>
          <w:jc w:val="center"/>
        </w:trPr>
        <w:tc>
          <w:tcPr>
            <w:tcW w:w="562" w:type="dxa"/>
          </w:tcPr>
          <w:p w14:paraId="1C06F00D" w14:textId="77777777" w:rsidR="0045344F" w:rsidRDefault="0045344F" w:rsidP="00B3400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Pr>
          <w:p w14:paraId="5133E99B" w14:textId="77777777" w:rsidR="0045344F" w:rsidRDefault="0045344F" w:rsidP="00B3400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TK</w:t>
            </w:r>
          </w:p>
        </w:tc>
        <w:tc>
          <w:tcPr>
            <w:tcW w:w="3402" w:type="dxa"/>
          </w:tcPr>
          <w:p w14:paraId="4F95B2B4" w14:textId="77777777" w:rsidR="0045344F" w:rsidRDefault="0045344F" w:rsidP="00B3400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TK Dharma Wanita</w:t>
            </w:r>
          </w:p>
        </w:tc>
        <w:tc>
          <w:tcPr>
            <w:tcW w:w="2120" w:type="dxa"/>
          </w:tcPr>
          <w:p w14:paraId="3CF58399" w14:textId="77777777" w:rsidR="0045344F" w:rsidRDefault="0045344F" w:rsidP="00B3400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Lulus Tahun 2006</w:t>
            </w:r>
          </w:p>
        </w:tc>
      </w:tr>
      <w:tr w:rsidR="0045344F" w14:paraId="07170024" w14:textId="77777777" w:rsidTr="00645C1C">
        <w:trPr>
          <w:jc w:val="center"/>
        </w:trPr>
        <w:tc>
          <w:tcPr>
            <w:tcW w:w="562" w:type="dxa"/>
          </w:tcPr>
          <w:p w14:paraId="236E97E8" w14:textId="77777777" w:rsidR="0045344F" w:rsidRDefault="0045344F" w:rsidP="00B3400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843" w:type="dxa"/>
          </w:tcPr>
          <w:p w14:paraId="64C666FC" w14:textId="77777777" w:rsidR="0045344F" w:rsidRDefault="0045344F" w:rsidP="00B3400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SD</w:t>
            </w:r>
          </w:p>
        </w:tc>
        <w:tc>
          <w:tcPr>
            <w:tcW w:w="3402" w:type="dxa"/>
          </w:tcPr>
          <w:p w14:paraId="2A69CB3B" w14:textId="77777777" w:rsidR="0045344F" w:rsidRDefault="0045344F" w:rsidP="00B3400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SDN Gedang 1</w:t>
            </w:r>
          </w:p>
        </w:tc>
        <w:tc>
          <w:tcPr>
            <w:tcW w:w="2120" w:type="dxa"/>
          </w:tcPr>
          <w:p w14:paraId="37A66FAD" w14:textId="77777777" w:rsidR="0045344F" w:rsidRDefault="0045344F" w:rsidP="00B3400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Lulus Tahun 2006</w:t>
            </w:r>
          </w:p>
        </w:tc>
      </w:tr>
      <w:tr w:rsidR="0045344F" w14:paraId="1A04DDD9" w14:textId="77777777" w:rsidTr="00645C1C">
        <w:trPr>
          <w:jc w:val="center"/>
        </w:trPr>
        <w:tc>
          <w:tcPr>
            <w:tcW w:w="562" w:type="dxa"/>
          </w:tcPr>
          <w:p w14:paraId="186D12B6" w14:textId="77777777" w:rsidR="0045344F" w:rsidRDefault="0045344F" w:rsidP="00B3400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43" w:type="dxa"/>
          </w:tcPr>
          <w:p w14:paraId="2B739B59" w14:textId="77777777" w:rsidR="0045344F" w:rsidRDefault="0045344F" w:rsidP="00B3400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SMP</w:t>
            </w:r>
          </w:p>
        </w:tc>
        <w:tc>
          <w:tcPr>
            <w:tcW w:w="3402" w:type="dxa"/>
          </w:tcPr>
          <w:p w14:paraId="0D1B66E6" w14:textId="77777777" w:rsidR="0045344F" w:rsidRDefault="0045344F" w:rsidP="00B3400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SMPN 2 </w:t>
            </w:r>
            <w:proofErr w:type="spellStart"/>
            <w:r>
              <w:rPr>
                <w:rFonts w:ascii="Times New Roman" w:hAnsi="Times New Roman" w:cs="Times New Roman"/>
                <w:sz w:val="24"/>
                <w:szCs w:val="24"/>
                <w:lang w:val="en-US"/>
              </w:rPr>
              <w:t>Porong</w:t>
            </w:r>
            <w:proofErr w:type="spellEnd"/>
          </w:p>
        </w:tc>
        <w:tc>
          <w:tcPr>
            <w:tcW w:w="2120" w:type="dxa"/>
          </w:tcPr>
          <w:p w14:paraId="6F47368E" w14:textId="77777777" w:rsidR="0045344F" w:rsidRDefault="0045344F" w:rsidP="00B3400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Lulus Tahun 2015</w:t>
            </w:r>
          </w:p>
        </w:tc>
      </w:tr>
      <w:tr w:rsidR="0045344F" w14:paraId="123A2C4D" w14:textId="77777777" w:rsidTr="00645C1C">
        <w:trPr>
          <w:trHeight w:val="242"/>
          <w:jc w:val="center"/>
        </w:trPr>
        <w:tc>
          <w:tcPr>
            <w:tcW w:w="562" w:type="dxa"/>
          </w:tcPr>
          <w:p w14:paraId="47BF95D7" w14:textId="77777777" w:rsidR="0045344F" w:rsidRDefault="0045344F" w:rsidP="00B3400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843" w:type="dxa"/>
          </w:tcPr>
          <w:p w14:paraId="1BE421F0" w14:textId="77777777" w:rsidR="0045344F" w:rsidRDefault="0045344F" w:rsidP="00B3400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SMA</w:t>
            </w:r>
          </w:p>
        </w:tc>
        <w:tc>
          <w:tcPr>
            <w:tcW w:w="3402" w:type="dxa"/>
          </w:tcPr>
          <w:p w14:paraId="19F6BCF2" w14:textId="77777777" w:rsidR="0045344F" w:rsidRDefault="0045344F" w:rsidP="00B3400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SMAN 1 </w:t>
            </w:r>
            <w:proofErr w:type="spellStart"/>
            <w:r>
              <w:rPr>
                <w:rFonts w:ascii="Times New Roman" w:hAnsi="Times New Roman" w:cs="Times New Roman"/>
                <w:sz w:val="24"/>
                <w:szCs w:val="24"/>
                <w:lang w:val="en-US"/>
              </w:rPr>
              <w:t>Porong</w:t>
            </w:r>
            <w:proofErr w:type="spellEnd"/>
          </w:p>
        </w:tc>
        <w:tc>
          <w:tcPr>
            <w:tcW w:w="2120" w:type="dxa"/>
          </w:tcPr>
          <w:p w14:paraId="29BB51B4" w14:textId="77777777" w:rsidR="0045344F" w:rsidRDefault="0045344F" w:rsidP="00B3400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Lulus Tahun 2018</w:t>
            </w:r>
          </w:p>
        </w:tc>
      </w:tr>
      <w:tr w:rsidR="0045344F" w14:paraId="20F709D2" w14:textId="77777777" w:rsidTr="00645C1C">
        <w:trPr>
          <w:trHeight w:val="392"/>
          <w:jc w:val="center"/>
        </w:trPr>
        <w:tc>
          <w:tcPr>
            <w:tcW w:w="562" w:type="dxa"/>
          </w:tcPr>
          <w:p w14:paraId="36C4A770" w14:textId="045253F2" w:rsidR="0045344F" w:rsidRDefault="0045344F" w:rsidP="00B3400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843" w:type="dxa"/>
          </w:tcPr>
          <w:p w14:paraId="31583CBE" w14:textId="5CFE6D1A" w:rsidR="0045344F" w:rsidRDefault="0045344F" w:rsidP="00B3400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S1</w:t>
            </w:r>
          </w:p>
        </w:tc>
        <w:tc>
          <w:tcPr>
            <w:tcW w:w="3402" w:type="dxa"/>
          </w:tcPr>
          <w:p w14:paraId="211F22B0" w14:textId="57DD704E" w:rsidR="0045344F" w:rsidRDefault="0045344F" w:rsidP="00B3400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STIKES Hang Tuah Surabaya</w:t>
            </w:r>
          </w:p>
        </w:tc>
        <w:tc>
          <w:tcPr>
            <w:tcW w:w="2120" w:type="dxa"/>
          </w:tcPr>
          <w:p w14:paraId="42826F5D" w14:textId="46C91D59" w:rsidR="0045344F" w:rsidRDefault="0045344F" w:rsidP="00B3400D">
            <w:pPr>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Lulus Tahun 2022</w:t>
            </w:r>
          </w:p>
        </w:tc>
      </w:tr>
    </w:tbl>
    <w:p w14:paraId="5CC24B81" w14:textId="77777777" w:rsidR="0045344F" w:rsidRDefault="0045344F" w:rsidP="0045344F">
      <w:pPr>
        <w:rPr>
          <w:rFonts w:ascii="Times New Roman" w:hAnsi="Times New Roman" w:cs="Times New Roman"/>
          <w:sz w:val="24"/>
          <w:szCs w:val="24"/>
          <w:lang w:val="en-US"/>
        </w:rPr>
      </w:pPr>
    </w:p>
    <w:p w14:paraId="24D78349" w14:textId="77777777" w:rsidR="0045344F" w:rsidRDefault="0045344F" w:rsidP="0045344F">
      <w:pPr>
        <w:rPr>
          <w:rFonts w:ascii="Times New Roman" w:hAnsi="Times New Roman" w:cs="Times New Roman"/>
          <w:sz w:val="24"/>
          <w:szCs w:val="24"/>
          <w:lang w:val="en-US"/>
        </w:rPr>
      </w:pPr>
    </w:p>
    <w:p w14:paraId="7AD43ED0" w14:textId="77777777" w:rsidR="0045344F" w:rsidRDefault="0045344F" w:rsidP="0045344F">
      <w:pPr>
        <w:rPr>
          <w:rFonts w:ascii="Times New Roman" w:hAnsi="Times New Roman" w:cs="Times New Roman"/>
          <w:sz w:val="24"/>
          <w:szCs w:val="24"/>
          <w:lang w:val="en-US"/>
        </w:rPr>
      </w:pPr>
    </w:p>
    <w:p w14:paraId="3B7AB3B7" w14:textId="77777777" w:rsidR="0045344F" w:rsidRDefault="0045344F" w:rsidP="0045344F">
      <w:pPr>
        <w:rPr>
          <w:rFonts w:ascii="Times New Roman" w:hAnsi="Times New Roman" w:cs="Times New Roman"/>
          <w:sz w:val="24"/>
          <w:szCs w:val="24"/>
          <w:lang w:val="en-US"/>
        </w:rPr>
      </w:pPr>
    </w:p>
    <w:p w14:paraId="6D4D3A96" w14:textId="77777777" w:rsidR="0045344F" w:rsidRDefault="0045344F" w:rsidP="0045344F">
      <w:pPr>
        <w:rPr>
          <w:rFonts w:ascii="Times New Roman" w:hAnsi="Times New Roman" w:cs="Times New Roman"/>
          <w:sz w:val="24"/>
          <w:szCs w:val="24"/>
          <w:lang w:val="en-US"/>
        </w:rPr>
      </w:pPr>
    </w:p>
    <w:p w14:paraId="46CD74CB" w14:textId="77777777" w:rsidR="0045344F" w:rsidRDefault="0045344F" w:rsidP="0045344F">
      <w:pPr>
        <w:rPr>
          <w:rFonts w:ascii="Times New Roman" w:hAnsi="Times New Roman" w:cs="Times New Roman"/>
          <w:sz w:val="24"/>
          <w:szCs w:val="24"/>
          <w:lang w:val="en-US"/>
        </w:rPr>
      </w:pPr>
    </w:p>
    <w:p w14:paraId="53066397" w14:textId="77777777" w:rsidR="0045344F" w:rsidRDefault="0045344F" w:rsidP="0045344F">
      <w:pPr>
        <w:rPr>
          <w:rFonts w:ascii="Times New Roman" w:hAnsi="Times New Roman" w:cs="Times New Roman"/>
          <w:sz w:val="24"/>
          <w:szCs w:val="24"/>
          <w:lang w:val="en-US"/>
        </w:rPr>
      </w:pPr>
    </w:p>
    <w:p w14:paraId="37277B83" w14:textId="3676586E" w:rsidR="0045344F" w:rsidRDefault="0045344F" w:rsidP="0045344F">
      <w:pPr>
        <w:rPr>
          <w:rFonts w:ascii="Times New Roman" w:hAnsi="Times New Roman" w:cs="Times New Roman"/>
          <w:sz w:val="24"/>
          <w:szCs w:val="24"/>
          <w:lang w:val="en-US"/>
        </w:rPr>
      </w:pPr>
    </w:p>
    <w:p w14:paraId="752B3A17" w14:textId="2ED99ADD" w:rsidR="0045344F" w:rsidRDefault="0045344F" w:rsidP="0045344F">
      <w:pPr>
        <w:rPr>
          <w:rFonts w:ascii="Times New Roman" w:hAnsi="Times New Roman" w:cs="Times New Roman"/>
          <w:sz w:val="24"/>
          <w:szCs w:val="24"/>
          <w:lang w:val="en-US"/>
        </w:rPr>
      </w:pPr>
    </w:p>
    <w:p w14:paraId="6D16E015" w14:textId="219F70A1" w:rsidR="00645C1C" w:rsidRDefault="00645C1C" w:rsidP="0045344F">
      <w:pPr>
        <w:rPr>
          <w:rFonts w:ascii="Times New Roman" w:hAnsi="Times New Roman" w:cs="Times New Roman"/>
          <w:sz w:val="24"/>
          <w:szCs w:val="24"/>
          <w:lang w:val="en-US"/>
        </w:rPr>
      </w:pPr>
    </w:p>
    <w:p w14:paraId="7CB092A6" w14:textId="77777777" w:rsidR="00645C1C" w:rsidRDefault="00645C1C" w:rsidP="0045344F">
      <w:pPr>
        <w:rPr>
          <w:rFonts w:ascii="Times New Roman" w:hAnsi="Times New Roman" w:cs="Times New Roman"/>
          <w:sz w:val="24"/>
          <w:szCs w:val="24"/>
          <w:lang w:val="en-US"/>
        </w:rPr>
      </w:pPr>
    </w:p>
    <w:p w14:paraId="4D616326" w14:textId="348EF6E9" w:rsidR="0045344F" w:rsidRDefault="0045344F" w:rsidP="0045344F">
      <w:pPr>
        <w:pStyle w:val="Caption"/>
        <w:rPr>
          <w:rFonts w:ascii="Times New Roman" w:hAnsi="Times New Roman" w:cs="Times New Roman"/>
          <w:i w:val="0"/>
          <w:iCs w:val="0"/>
          <w:color w:val="000000" w:themeColor="text1"/>
          <w:sz w:val="24"/>
          <w:szCs w:val="24"/>
          <w:lang w:val="en-US"/>
        </w:rPr>
      </w:pPr>
      <w:bookmarkStart w:id="83" w:name="_Toc100105304"/>
      <w:bookmarkStart w:id="84" w:name="_Toc112261918"/>
      <w:bookmarkStart w:id="85" w:name="_Toc124483166"/>
      <w:r w:rsidRPr="00EA5BAE">
        <w:rPr>
          <w:rFonts w:ascii="Times New Roman" w:hAnsi="Times New Roman" w:cs="Times New Roman"/>
          <w:i w:val="0"/>
          <w:iCs w:val="0"/>
          <w:color w:val="000000" w:themeColor="text1"/>
          <w:sz w:val="24"/>
          <w:szCs w:val="24"/>
        </w:rPr>
        <w:lastRenderedPageBreak/>
        <w:t xml:space="preserve">Lampiran. </w:t>
      </w:r>
      <w:r w:rsidRPr="00EA5BAE">
        <w:rPr>
          <w:rFonts w:ascii="Times New Roman" w:hAnsi="Times New Roman" w:cs="Times New Roman"/>
          <w:i w:val="0"/>
          <w:iCs w:val="0"/>
          <w:color w:val="000000" w:themeColor="text1"/>
          <w:sz w:val="24"/>
          <w:szCs w:val="24"/>
        </w:rPr>
        <w:fldChar w:fldCharType="begin"/>
      </w:r>
      <w:r w:rsidRPr="00EA5BAE">
        <w:rPr>
          <w:rFonts w:ascii="Times New Roman" w:hAnsi="Times New Roman" w:cs="Times New Roman"/>
          <w:i w:val="0"/>
          <w:iCs w:val="0"/>
          <w:color w:val="000000" w:themeColor="text1"/>
          <w:sz w:val="24"/>
          <w:szCs w:val="24"/>
        </w:rPr>
        <w:instrText xml:space="preserve"> SEQ Lampiran. \* ARABIC </w:instrText>
      </w:r>
      <w:r w:rsidRPr="00EA5BAE">
        <w:rPr>
          <w:rFonts w:ascii="Times New Roman" w:hAnsi="Times New Roman" w:cs="Times New Roman"/>
          <w:i w:val="0"/>
          <w:iCs w:val="0"/>
          <w:color w:val="000000" w:themeColor="text1"/>
          <w:sz w:val="24"/>
          <w:szCs w:val="24"/>
        </w:rPr>
        <w:fldChar w:fldCharType="separate"/>
      </w:r>
      <w:r w:rsidR="00645C1C">
        <w:rPr>
          <w:rFonts w:ascii="Times New Roman" w:hAnsi="Times New Roman" w:cs="Times New Roman"/>
          <w:i w:val="0"/>
          <w:iCs w:val="0"/>
          <w:noProof/>
          <w:color w:val="000000" w:themeColor="text1"/>
          <w:sz w:val="24"/>
          <w:szCs w:val="24"/>
        </w:rPr>
        <w:t>2</w:t>
      </w:r>
      <w:r w:rsidRPr="00EA5BAE">
        <w:rPr>
          <w:rFonts w:ascii="Times New Roman" w:hAnsi="Times New Roman" w:cs="Times New Roman"/>
          <w:i w:val="0"/>
          <w:iCs w:val="0"/>
          <w:color w:val="000000" w:themeColor="text1"/>
          <w:sz w:val="24"/>
          <w:szCs w:val="24"/>
        </w:rPr>
        <w:fldChar w:fldCharType="end"/>
      </w:r>
      <w:r w:rsidRPr="00EA5BAE">
        <w:rPr>
          <w:rFonts w:ascii="Times New Roman" w:hAnsi="Times New Roman" w:cs="Times New Roman"/>
          <w:i w:val="0"/>
          <w:iCs w:val="0"/>
          <w:color w:val="000000" w:themeColor="text1"/>
          <w:sz w:val="24"/>
          <w:szCs w:val="24"/>
          <w:lang w:val="en-US"/>
        </w:rPr>
        <w:t xml:space="preserve"> Motto dan Persembahan</w:t>
      </w:r>
      <w:bookmarkEnd w:id="83"/>
      <w:bookmarkEnd w:id="84"/>
      <w:bookmarkEnd w:id="85"/>
    </w:p>
    <w:p w14:paraId="2C2575E8" w14:textId="77777777" w:rsidR="0045344F" w:rsidRPr="0079279B" w:rsidRDefault="0045344F" w:rsidP="0045344F">
      <w:pPr>
        <w:rPr>
          <w:lang w:val="en-US"/>
        </w:rPr>
      </w:pPr>
    </w:p>
    <w:p w14:paraId="34291B9A" w14:textId="77777777" w:rsidR="0045344F" w:rsidRPr="009A735B" w:rsidRDefault="0045344F" w:rsidP="0045344F">
      <w:pPr>
        <w:jc w:val="center"/>
        <w:rPr>
          <w:rFonts w:ascii="Times New Roman" w:hAnsi="Times New Roman" w:cs="Times New Roman"/>
          <w:b/>
          <w:bCs/>
          <w:sz w:val="24"/>
          <w:szCs w:val="24"/>
          <w:lang w:val="en-US"/>
        </w:rPr>
      </w:pPr>
      <w:r w:rsidRPr="009A735B">
        <w:rPr>
          <w:rFonts w:ascii="Times New Roman" w:hAnsi="Times New Roman" w:cs="Times New Roman"/>
          <w:b/>
          <w:bCs/>
          <w:sz w:val="24"/>
          <w:szCs w:val="24"/>
          <w:lang w:val="en-US"/>
        </w:rPr>
        <w:t>MOTTO DAN PERSEMBAHAN</w:t>
      </w:r>
    </w:p>
    <w:p w14:paraId="2814A003" w14:textId="77777777" w:rsidR="0045344F" w:rsidRDefault="0045344F" w:rsidP="0045344F">
      <w:pPr>
        <w:jc w:val="center"/>
        <w:rPr>
          <w:rFonts w:ascii="Times New Roman" w:hAnsi="Times New Roman" w:cs="Times New Roman"/>
          <w:b/>
          <w:bCs/>
          <w:sz w:val="24"/>
          <w:szCs w:val="24"/>
          <w:lang w:val="en-US"/>
        </w:rPr>
      </w:pPr>
      <w:r w:rsidRPr="009A735B">
        <w:rPr>
          <w:rFonts w:ascii="Times New Roman" w:hAnsi="Times New Roman" w:cs="Times New Roman"/>
          <w:b/>
          <w:bCs/>
          <w:sz w:val="24"/>
          <w:szCs w:val="24"/>
          <w:lang w:val="en-US"/>
        </w:rPr>
        <w:t>MOTTO</w:t>
      </w:r>
    </w:p>
    <w:p w14:paraId="3A4B6E5A" w14:textId="77777777" w:rsidR="0045344F" w:rsidRDefault="0045344F" w:rsidP="0045344F">
      <w:pPr>
        <w:jc w:val="center"/>
        <w:rPr>
          <w:rFonts w:ascii="Times New Roman" w:hAnsi="Times New Roman" w:cs="Times New Roman"/>
          <w:b/>
          <w:bCs/>
          <w:sz w:val="24"/>
          <w:szCs w:val="24"/>
          <w:lang w:val="en-US"/>
        </w:rPr>
      </w:pPr>
    </w:p>
    <w:p w14:paraId="7AD555AC" w14:textId="77777777" w:rsidR="0045344F" w:rsidRPr="001B7A0A" w:rsidRDefault="0045344F" w:rsidP="0045344F">
      <w:pPr>
        <w:jc w:val="center"/>
        <w:rPr>
          <w:rFonts w:ascii="Times New Roman" w:hAnsi="Times New Roman" w:cs="Times New Roman"/>
          <w:b/>
          <w:bCs/>
          <w:sz w:val="24"/>
          <w:szCs w:val="24"/>
          <w:lang w:val="en-US"/>
        </w:rPr>
      </w:pPr>
      <w:r>
        <w:rPr>
          <w:rFonts w:ascii="Times New Roman" w:hAnsi="Times New Roman" w:cs="Times New Roman"/>
          <w:sz w:val="24"/>
          <w:szCs w:val="24"/>
          <w:lang w:val="en-US"/>
        </w:rPr>
        <w:t>“B</w:t>
      </w:r>
      <w:r w:rsidRPr="009A735B">
        <w:rPr>
          <w:rFonts w:ascii="Times New Roman" w:hAnsi="Times New Roman" w:cs="Times New Roman"/>
          <w:sz w:val="24"/>
          <w:szCs w:val="24"/>
          <w:lang w:val="en-US"/>
        </w:rPr>
        <w:t>elief in something bigger than yourself and find you purpose in life</w:t>
      </w:r>
      <w:r>
        <w:rPr>
          <w:rFonts w:ascii="Times New Roman" w:hAnsi="Times New Roman" w:cs="Times New Roman"/>
          <w:sz w:val="24"/>
          <w:szCs w:val="24"/>
          <w:lang w:val="en-US"/>
        </w:rPr>
        <w:t>.”</w:t>
      </w:r>
    </w:p>
    <w:p w14:paraId="6544A5A9" w14:textId="77777777" w:rsidR="0045344F" w:rsidRDefault="0045344F" w:rsidP="0045344F">
      <w:pPr>
        <w:jc w:val="both"/>
        <w:rPr>
          <w:rFonts w:ascii="Times New Roman" w:hAnsi="Times New Roman" w:cs="Times New Roman"/>
          <w:sz w:val="24"/>
          <w:szCs w:val="24"/>
          <w:lang w:val="en-US"/>
        </w:rPr>
      </w:pPr>
      <w:r>
        <w:rPr>
          <w:rFonts w:ascii="Times New Roman" w:hAnsi="Times New Roman" w:cs="Times New Roman"/>
          <w:sz w:val="24"/>
          <w:szCs w:val="24"/>
          <w:lang w:val="en-US"/>
        </w:rPr>
        <w:t>Hasil karya ini ku persembahkan kepada :</w:t>
      </w:r>
    </w:p>
    <w:p w14:paraId="1594401B" w14:textId="3FCA842C" w:rsidR="0045344F" w:rsidRDefault="0045344F">
      <w:pPr>
        <w:pStyle w:val="ListParagraph"/>
        <w:numPr>
          <w:ilvl w:val="0"/>
          <w:numId w:val="44"/>
        </w:numPr>
        <w:spacing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Ibuku ter</w:t>
      </w:r>
      <w:r>
        <w:rPr>
          <w:rFonts w:ascii="Times New Roman" w:hAnsi="Times New Roman" w:cs="Times New Roman"/>
          <w:sz w:val="24"/>
          <w:szCs w:val="24"/>
          <w:lang w:val="en-US"/>
        </w:rPr>
        <w:t>cinta</w:t>
      </w:r>
      <w:r>
        <w:rPr>
          <w:rFonts w:ascii="Times New Roman" w:hAnsi="Times New Roman" w:cs="Times New Roman"/>
          <w:sz w:val="24"/>
          <w:szCs w:val="24"/>
          <w:lang w:val="en-US"/>
        </w:rPr>
        <w:t xml:space="preserve"> Sri </w:t>
      </w:r>
      <w:proofErr w:type="spellStart"/>
      <w:r>
        <w:rPr>
          <w:rFonts w:ascii="Times New Roman" w:hAnsi="Times New Roman" w:cs="Times New Roman"/>
          <w:sz w:val="24"/>
          <w:szCs w:val="24"/>
          <w:lang w:val="en-US"/>
        </w:rPr>
        <w:t>Widiastuti</w:t>
      </w:r>
      <w:proofErr w:type="spellEnd"/>
      <w:r>
        <w:rPr>
          <w:rFonts w:ascii="Times New Roman" w:hAnsi="Times New Roman" w:cs="Times New Roman"/>
          <w:sz w:val="24"/>
          <w:szCs w:val="24"/>
          <w:lang w:val="en-US"/>
        </w:rPr>
        <w:t xml:space="preserve">, yang telah memberikan dukungan serta kasih sayang baik materi maupun moral hingga tidak pernah lelah </w:t>
      </w:r>
      <w:proofErr w:type="spellStart"/>
      <w:r>
        <w:rPr>
          <w:rFonts w:ascii="Times New Roman" w:hAnsi="Times New Roman" w:cs="Times New Roman"/>
          <w:sz w:val="24"/>
          <w:szCs w:val="24"/>
          <w:lang w:val="en-US"/>
        </w:rPr>
        <w:t>memberiku</w:t>
      </w:r>
      <w:proofErr w:type="spellEnd"/>
      <w:r>
        <w:rPr>
          <w:rFonts w:ascii="Times New Roman" w:hAnsi="Times New Roman" w:cs="Times New Roman"/>
          <w:sz w:val="24"/>
          <w:szCs w:val="24"/>
          <w:lang w:val="en-US"/>
        </w:rPr>
        <w:t xml:space="preserve"> semangat yang luar biasa untuk menjalani kehidupan.</w:t>
      </w:r>
    </w:p>
    <w:p w14:paraId="736BFB03" w14:textId="6B0E742D" w:rsidR="0045344F" w:rsidRDefault="0045344F">
      <w:pPr>
        <w:pStyle w:val="ListParagraph"/>
        <w:numPr>
          <w:ilvl w:val="0"/>
          <w:numId w:val="44"/>
        </w:numPr>
        <w:spacing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Achmad </w:t>
      </w:r>
      <w:proofErr w:type="spellStart"/>
      <w:r>
        <w:rPr>
          <w:rFonts w:ascii="Times New Roman" w:hAnsi="Times New Roman" w:cs="Times New Roman"/>
          <w:sz w:val="24"/>
          <w:szCs w:val="24"/>
          <w:lang w:val="en-US"/>
        </w:rPr>
        <w:t>Suaedi</w:t>
      </w:r>
      <w:proofErr w:type="spellEnd"/>
      <w:r>
        <w:rPr>
          <w:rFonts w:ascii="Times New Roman" w:hAnsi="Times New Roman" w:cs="Times New Roman"/>
          <w:sz w:val="24"/>
          <w:szCs w:val="24"/>
          <w:lang w:val="en-US"/>
        </w:rPr>
        <w:t xml:space="preserve"> yang selalu memberikan motivasi serta dukungan untuk menyelesaikan </w:t>
      </w:r>
      <w:r>
        <w:rPr>
          <w:rFonts w:ascii="Times New Roman" w:hAnsi="Times New Roman" w:cs="Times New Roman"/>
          <w:sz w:val="24"/>
          <w:szCs w:val="24"/>
          <w:lang w:val="en-US"/>
        </w:rPr>
        <w:t>karya ilmiah akhir ini</w:t>
      </w:r>
      <w:r>
        <w:rPr>
          <w:rFonts w:ascii="Times New Roman" w:hAnsi="Times New Roman" w:cs="Times New Roman"/>
          <w:sz w:val="24"/>
          <w:szCs w:val="24"/>
          <w:lang w:val="en-US"/>
        </w:rPr>
        <w:t>.</w:t>
      </w:r>
    </w:p>
    <w:p w14:paraId="07E24E80" w14:textId="30849F72" w:rsidR="0045344F" w:rsidRDefault="0045344F">
      <w:pPr>
        <w:pStyle w:val="ListParagraph"/>
        <w:numPr>
          <w:ilvl w:val="0"/>
          <w:numId w:val="44"/>
        </w:numPr>
        <w:spacing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Semua pihak yang telah membantu saya dalam menyelesaikan </w:t>
      </w:r>
      <w:r>
        <w:rPr>
          <w:rFonts w:ascii="Times New Roman" w:hAnsi="Times New Roman" w:cs="Times New Roman"/>
          <w:sz w:val="24"/>
          <w:szCs w:val="24"/>
          <w:lang w:val="en-US"/>
        </w:rPr>
        <w:t xml:space="preserve">karya ilmiah akhir </w:t>
      </w:r>
      <w:r>
        <w:rPr>
          <w:rFonts w:ascii="Times New Roman" w:hAnsi="Times New Roman" w:cs="Times New Roman"/>
          <w:sz w:val="24"/>
          <w:szCs w:val="24"/>
          <w:lang w:val="en-US"/>
        </w:rPr>
        <w:t>ini yang tidak dapat saya sebutkan satu persatu.</w:t>
      </w:r>
    </w:p>
    <w:p w14:paraId="0FEA4458" w14:textId="620E8A6B" w:rsidR="0045344F" w:rsidRDefault="0045344F">
      <w:pPr>
        <w:pStyle w:val="ListParagraph"/>
        <w:numPr>
          <w:ilvl w:val="0"/>
          <w:numId w:val="44"/>
        </w:numPr>
        <w:spacing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Diri saya sendiri, yang telah berjuang dalam mengerjakan </w:t>
      </w:r>
      <w:r>
        <w:rPr>
          <w:rFonts w:ascii="Times New Roman" w:hAnsi="Times New Roman" w:cs="Times New Roman"/>
          <w:sz w:val="24"/>
          <w:szCs w:val="24"/>
          <w:lang w:val="en-US"/>
        </w:rPr>
        <w:t>karya ilmiah akhir</w:t>
      </w:r>
      <w:r>
        <w:rPr>
          <w:rFonts w:ascii="Times New Roman" w:hAnsi="Times New Roman" w:cs="Times New Roman"/>
          <w:sz w:val="24"/>
          <w:szCs w:val="24"/>
          <w:lang w:val="en-US"/>
        </w:rPr>
        <w:t xml:space="preserve"> ini. Terimakasih karena selalu berpikir positif ketika keadaan sempat tidak berpihak dan selalu berusaha mempercayai diri sendiri</w:t>
      </w:r>
    </w:p>
    <w:p w14:paraId="0FE132AA" w14:textId="77777777" w:rsidR="0045344F" w:rsidRDefault="0045344F" w:rsidP="0045344F">
      <w:pPr>
        <w:rPr>
          <w:rFonts w:ascii="Times New Roman" w:hAnsi="Times New Roman" w:cs="Times New Roman"/>
          <w:sz w:val="24"/>
          <w:szCs w:val="24"/>
          <w:lang w:val="en-US"/>
        </w:rPr>
      </w:pPr>
    </w:p>
    <w:p w14:paraId="336BE654" w14:textId="62E117E4" w:rsidR="0045344F" w:rsidRDefault="0045344F" w:rsidP="0045344F">
      <w:pPr>
        <w:rPr>
          <w:rFonts w:ascii="Times New Roman" w:hAnsi="Times New Roman" w:cs="Times New Roman"/>
          <w:b/>
          <w:bCs/>
          <w:sz w:val="24"/>
          <w:szCs w:val="24"/>
          <w:lang w:val="en-US"/>
        </w:rPr>
      </w:pPr>
    </w:p>
    <w:p w14:paraId="705E6AAE" w14:textId="712F81C8" w:rsidR="0045344F" w:rsidRDefault="0045344F" w:rsidP="0045344F">
      <w:pPr>
        <w:rPr>
          <w:rFonts w:ascii="Times New Roman" w:hAnsi="Times New Roman" w:cs="Times New Roman"/>
          <w:b/>
          <w:bCs/>
          <w:sz w:val="24"/>
          <w:szCs w:val="24"/>
          <w:lang w:val="en-US"/>
        </w:rPr>
      </w:pPr>
    </w:p>
    <w:p w14:paraId="4692B723" w14:textId="05889FB2" w:rsidR="0045344F" w:rsidRDefault="0045344F" w:rsidP="0045344F">
      <w:pPr>
        <w:rPr>
          <w:rFonts w:ascii="Times New Roman" w:hAnsi="Times New Roman" w:cs="Times New Roman"/>
          <w:b/>
          <w:bCs/>
          <w:sz w:val="24"/>
          <w:szCs w:val="24"/>
          <w:lang w:val="en-US"/>
        </w:rPr>
      </w:pPr>
    </w:p>
    <w:p w14:paraId="65632B4E" w14:textId="28813FA8" w:rsidR="0045344F" w:rsidRDefault="0045344F" w:rsidP="0045344F">
      <w:pPr>
        <w:rPr>
          <w:rFonts w:ascii="Times New Roman" w:hAnsi="Times New Roman" w:cs="Times New Roman"/>
          <w:b/>
          <w:bCs/>
          <w:sz w:val="24"/>
          <w:szCs w:val="24"/>
          <w:lang w:val="en-US"/>
        </w:rPr>
      </w:pPr>
    </w:p>
    <w:p w14:paraId="0173CE3A" w14:textId="52BB3167" w:rsidR="0045344F" w:rsidRDefault="0045344F" w:rsidP="0045344F">
      <w:pPr>
        <w:rPr>
          <w:rFonts w:ascii="Times New Roman" w:hAnsi="Times New Roman" w:cs="Times New Roman"/>
          <w:b/>
          <w:bCs/>
          <w:sz w:val="24"/>
          <w:szCs w:val="24"/>
          <w:lang w:val="en-US"/>
        </w:rPr>
      </w:pPr>
    </w:p>
    <w:p w14:paraId="72632E4F" w14:textId="61F47599" w:rsidR="0045344F" w:rsidRDefault="0045344F" w:rsidP="0045344F">
      <w:pPr>
        <w:rPr>
          <w:rFonts w:ascii="Times New Roman" w:hAnsi="Times New Roman" w:cs="Times New Roman"/>
          <w:b/>
          <w:bCs/>
          <w:sz w:val="24"/>
          <w:szCs w:val="24"/>
          <w:lang w:val="en-US"/>
        </w:rPr>
      </w:pPr>
    </w:p>
    <w:p w14:paraId="7A5053CF" w14:textId="76AC153F" w:rsidR="0045344F" w:rsidRDefault="0045344F" w:rsidP="0045344F">
      <w:pPr>
        <w:rPr>
          <w:rFonts w:ascii="Times New Roman" w:hAnsi="Times New Roman" w:cs="Times New Roman"/>
          <w:b/>
          <w:bCs/>
          <w:sz w:val="24"/>
          <w:szCs w:val="24"/>
          <w:lang w:val="en-US"/>
        </w:rPr>
      </w:pPr>
    </w:p>
    <w:p w14:paraId="42B80534" w14:textId="28AC6459" w:rsidR="0045344F" w:rsidRDefault="0045344F" w:rsidP="0045344F">
      <w:pPr>
        <w:rPr>
          <w:rFonts w:ascii="Times New Roman" w:hAnsi="Times New Roman" w:cs="Times New Roman"/>
          <w:b/>
          <w:bCs/>
          <w:sz w:val="24"/>
          <w:szCs w:val="24"/>
          <w:lang w:val="en-US"/>
        </w:rPr>
      </w:pPr>
    </w:p>
    <w:p w14:paraId="7892769B" w14:textId="21787039" w:rsidR="0045344F" w:rsidRDefault="0045344F" w:rsidP="0045344F">
      <w:pPr>
        <w:rPr>
          <w:rFonts w:ascii="Times New Roman" w:hAnsi="Times New Roman" w:cs="Times New Roman"/>
          <w:b/>
          <w:bCs/>
          <w:sz w:val="24"/>
          <w:szCs w:val="24"/>
          <w:lang w:val="en-US"/>
        </w:rPr>
      </w:pPr>
    </w:p>
    <w:p w14:paraId="24760078" w14:textId="0AE0616B" w:rsidR="00034947" w:rsidRPr="00034947" w:rsidRDefault="00034947" w:rsidP="00034947">
      <w:pPr>
        <w:pStyle w:val="Caption"/>
        <w:spacing w:line="480" w:lineRule="auto"/>
        <w:jc w:val="both"/>
        <w:rPr>
          <w:rFonts w:ascii="Times New Roman" w:hAnsi="Times New Roman" w:cs="Times New Roman"/>
          <w:b/>
          <w:bCs/>
          <w:i w:val="0"/>
          <w:iCs w:val="0"/>
          <w:color w:val="auto"/>
          <w:sz w:val="24"/>
          <w:szCs w:val="24"/>
          <w:lang w:val="en-US"/>
        </w:rPr>
      </w:pPr>
      <w:bookmarkStart w:id="86" w:name="_Toc124483167"/>
      <w:r w:rsidRPr="00034947">
        <w:rPr>
          <w:rFonts w:ascii="Times New Roman" w:hAnsi="Times New Roman" w:cs="Times New Roman"/>
          <w:i w:val="0"/>
          <w:iCs w:val="0"/>
          <w:color w:val="auto"/>
          <w:sz w:val="24"/>
          <w:szCs w:val="24"/>
        </w:rPr>
        <w:lastRenderedPageBreak/>
        <w:t xml:space="preserve">Lampiran. </w:t>
      </w:r>
      <w:r w:rsidRPr="00034947">
        <w:rPr>
          <w:rFonts w:ascii="Times New Roman" w:hAnsi="Times New Roman" w:cs="Times New Roman"/>
          <w:i w:val="0"/>
          <w:iCs w:val="0"/>
          <w:color w:val="auto"/>
          <w:sz w:val="24"/>
          <w:szCs w:val="24"/>
        </w:rPr>
        <w:fldChar w:fldCharType="begin"/>
      </w:r>
      <w:r w:rsidRPr="00034947">
        <w:rPr>
          <w:rFonts w:ascii="Times New Roman" w:hAnsi="Times New Roman" w:cs="Times New Roman"/>
          <w:i w:val="0"/>
          <w:iCs w:val="0"/>
          <w:color w:val="auto"/>
          <w:sz w:val="24"/>
          <w:szCs w:val="24"/>
        </w:rPr>
        <w:instrText xml:space="preserve"> SEQ Lampiran. \* ARABIC </w:instrText>
      </w:r>
      <w:r w:rsidRPr="00034947">
        <w:rPr>
          <w:rFonts w:ascii="Times New Roman" w:hAnsi="Times New Roman" w:cs="Times New Roman"/>
          <w:i w:val="0"/>
          <w:iCs w:val="0"/>
          <w:color w:val="auto"/>
          <w:sz w:val="24"/>
          <w:szCs w:val="24"/>
        </w:rPr>
        <w:fldChar w:fldCharType="separate"/>
      </w:r>
      <w:r w:rsidR="00645C1C">
        <w:rPr>
          <w:rFonts w:ascii="Times New Roman" w:hAnsi="Times New Roman" w:cs="Times New Roman"/>
          <w:i w:val="0"/>
          <w:iCs w:val="0"/>
          <w:noProof/>
          <w:color w:val="auto"/>
          <w:sz w:val="24"/>
          <w:szCs w:val="24"/>
        </w:rPr>
        <w:t>3</w:t>
      </w:r>
      <w:r w:rsidRPr="00034947">
        <w:rPr>
          <w:rFonts w:ascii="Times New Roman" w:hAnsi="Times New Roman" w:cs="Times New Roman"/>
          <w:i w:val="0"/>
          <w:iCs w:val="0"/>
          <w:color w:val="auto"/>
          <w:sz w:val="24"/>
          <w:szCs w:val="24"/>
        </w:rPr>
        <w:fldChar w:fldCharType="end"/>
      </w:r>
      <w:r w:rsidRPr="00034947">
        <w:rPr>
          <w:rFonts w:ascii="Times New Roman" w:hAnsi="Times New Roman" w:cs="Times New Roman"/>
          <w:i w:val="0"/>
          <w:iCs w:val="0"/>
          <w:color w:val="auto"/>
          <w:sz w:val="24"/>
          <w:szCs w:val="24"/>
          <w:lang w:val="en-US"/>
        </w:rPr>
        <w:t xml:space="preserve"> SOP Pengambilan Darah Vena</w:t>
      </w:r>
      <w:bookmarkEnd w:id="86"/>
    </w:p>
    <w:tbl>
      <w:tblPr>
        <w:tblStyle w:val="TableGrid"/>
        <w:tblW w:w="0" w:type="auto"/>
        <w:tblLook w:val="04A0" w:firstRow="1" w:lastRow="0" w:firstColumn="1" w:lastColumn="0" w:noHBand="0" w:noVBand="1"/>
      </w:tblPr>
      <w:tblGrid>
        <w:gridCol w:w="1957"/>
        <w:gridCol w:w="5970"/>
      </w:tblGrid>
      <w:tr w:rsidR="00034947" w14:paraId="06DED9C4" w14:textId="77777777" w:rsidTr="00034947">
        <w:tc>
          <w:tcPr>
            <w:tcW w:w="1957" w:type="dxa"/>
          </w:tcPr>
          <w:p w14:paraId="71A3E11A" w14:textId="455E7E5A" w:rsidR="00034947" w:rsidRDefault="00034947" w:rsidP="00B3400D">
            <w:pPr>
              <w:rPr>
                <w:rFonts w:ascii="Times New Roman" w:hAnsi="Times New Roman" w:cs="Times New Roman"/>
                <w:sz w:val="24"/>
                <w:szCs w:val="24"/>
              </w:rPr>
            </w:pPr>
            <w:r>
              <w:rPr>
                <w:b/>
                <w:noProof/>
              </w:rPr>
              <w:drawing>
                <wp:inline distT="0" distB="0" distL="0" distR="0" wp14:anchorId="552217F6" wp14:editId="77C861A9">
                  <wp:extent cx="1105786" cy="971550"/>
                  <wp:effectExtent l="0" t="0" r="0" b="0"/>
                  <wp:docPr id="102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cstate="print"/>
                          <a:srcRect/>
                          <a:stretch/>
                        </pic:blipFill>
                        <pic:spPr>
                          <a:xfrm>
                            <a:off x="0" y="0"/>
                            <a:ext cx="1108053" cy="973541"/>
                          </a:xfrm>
                          <a:prstGeom prst="rect">
                            <a:avLst/>
                          </a:prstGeom>
                          <a:ln>
                            <a:noFill/>
                          </a:ln>
                        </pic:spPr>
                      </pic:pic>
                    </a:graphicData>
                  </a:graphic>
                </wp:inline>
              </w:drawing>
            </w:r>
          </w:p>
        </w:tc>
        <w:tc>
          <w:tcPr>
            <w:tcW w:w="5970" w:type="dxa"/>
            <w:vAlign w:val="center"/>
          </w:tcPr>
          <w:p w14:paraId="36FF9AB5" w14:textId="2C97EE8F" w:rsidR="00034947" w:rsidRDefault="00034947" w:rsidP="00034947">
            <w:pPr>
              <w:jc w:val="center"/>
              <w:rPr>
                <w:rFonts w:ascii="Times New Roman" w:hAnsi="Times New Roman" w:cs="Times New Roman"/>
                <w:sz w:val="24"/>
                <w:szCs w:val="24"/>
              </w:rPr>
            </w:pPr>
            <w:r>
              <w:rPr>
                <w:rFonts w:ascii="Times New Roman" w:hAnsi="Times New Roman" w:cs="Times New Roman"/>
                <w:b/>
                <w:sz w:val="24"/>
                <w:szCs w:val="24"/>
              </w:rPr>
              <w:t>STANDAR OPERASIONAL PROSEDUR PENGAMBILAN DARAH VENA</w:t>
            </w:r>
          </w:p>
        </w:tc>
      </w:tr>
      <w:tr w:rsidR="00034947" w14:paraId="6C60DEE6" w14:textId="77777777" w:rsidTr="00034947">
        <w:tc>
          <w:tcPr>
            <w:tcW w:w="1957" w:type="dxa"/>
          </w:tcPr>
          <w:p w14:paraId="74095C4C" w14:textId="77777777" w:rsidR="00034947" w:rsidRDefault="00034947" w:rsidP="00B3400D">
            <w:pPr>
              <w:rPr>
                <w:rFonts w:ascii="Times New Roman" w:hAnsi="Times New Roman" w:cs="Times New Roman"/>
                <w:sz w:val="24"/>
                <w:szCs w:val="24"/>
              </w:rPr>
            </w:pPr>
            <w:r>
              <w:rPr>
                <w:rFonts w:ascii="Times New Roman" w:hAnsi="Times New Roman" w:cs="Times New Roman"/>
                <w:sz w:val="24"/>
                <w:szCs w:val="24"/>
              </w:rPr>
              <w:t xml:space="preserve">Pengertian </w:t>
            </w:r>
          </w:p>
        </w:tc>
        <w:tc>
          <w:tcPr>
            <w:tcW w:w="5970" w:type="dxa"/>
          </w:tcPr>
          <w:p w14:paraId="2626D2A9" w14:textId="77777777" w:rsidR="00034947" w:rsidRDefault="00034947" w:rsidP="00B3400D">
            <w:pPr>
              <w:jc w:val="both"/>
              <w:rPr>
                <w:rFonts w:ascii="Times New Roman" w:hAnsi="Times New Roman" w:cs="Times New Roman"/>
                <w:sz w:val="24"/>
                <w:szCs w:val="24"/>
              </w:rPr>
            </w:pPr>
            <w:r>
              <w:rPr>
                <w:rFonts w:ascii="Times New Roman" w:hAnsi="Times New Roman" w:cs="Times New Roman"/>
                <w:sz w:val="24"/>
                <w:szCs w:val="24"/>
              </w:rPr>
              <w:t>Pengambilan darah vena adalah cara pengambilan darah dengan kita menusuk area pembuluh darah vena dengan menggunakan spuit.</w:t>
            </w:r>
          </w:p>
          <w:p w14:paraId="3A6C6B65" w14:textId="77777777" w:rsidR="00034947" w:rsidRDefault="00034947" w:rsidP="00B3400D">
            <w:pPr>
              <w:jc w:val="both"/>
              <w:rPr>
                <w:rFonts w:ascii="Times New Roman" w:hAnsi="Times New Roman" w:cs="Times New Roman"/>
                <w:sz w:val="24"/>
                <w:szCs w:val="24"/>
              </w:rPr>
            </w:pPr>
            <w:r>
              <w:rPr>
                <w:rFonts w:ascii="Times New Roman" w:hAnsi="Times New Roman" w:cs="Times New Roman"/>
                <w:sz w:val="24"/>
                <w:szCs w:val="24"/>
              </w:rPr>
              <w:t>Lokasi pengambilan spesimen darah vena: Pengambilan darah vena dapat dilakukan pada lokasi vena yang cukup besar dan letaknya superficial. Pada orang dewasa biasa vena di fossa cubiti sedangkan pada anak-anak dan bayi diambil pada Vena Jugularis Externa, Vena Femoralis (paha), Vena Sinus Sagitalis Superior (kepala).</w:t>
            </w:r>
          </w:p>
        </w:tc>
      </w:tr>
      <w:tr w:rsidR="00034947" w14:paraId="4FF524E7" w14:textId="77777777" w:rsidTr="00034947">
        <w:tc>
          <w:tcPr>
            <w:tcW w:w="1957" w:type="dxa"/>
          </w:tcPr>
          <w:p w14:paraId="5B541C42" w14:textId="77777777" w:rsidR="00034947" w:rsidRDefault="00034947" w:rsidP="00B3400D">
            <w:pPr>
              <w:rPr>
                <w:rFonts w:ascii="Times New Roman" w:hAnsi="Times New Roman" w:cs="Times New Roman"/>
                <w:sz w:val="24"/>
                <w:szCs w:val="24"/>
              </w:rPr>
            </w:pPr>
            <w:r>
              <w:rPr>
                <w:rFonts w:ascii="Times New Roman" w:hAnsi="Times New Roman" w:cs="Times New Roman"/>
                <w:sz w:val="24"/>
                <w:szCs w:val="24"/>
              </w:rPr>
              <w:t>Tujuan</w:t>
            </w:r>
          </w:p>
        </w:tc>
        <w:tc>
          <w:tcPr>
            <w:tcW w:w="5970" w:type="dxa"/>
          </w:tcPr>
          <w:p w14:paraId="44CCEFCF" w14:textId="77777777" w:rsidR="00034947" w:rsidRDefault="00034947" w:rsidP="00B3400D">
            <w:pPr>
              <w:jc w:val="both"/>
              <w:rPr>
                <w:rFonts w:ascii="Times New Roman" w:hAnsi="Times New Roman" w:cs="Times New Roman"/>
                <w:sz w:val="24"/>
                <w:szCs w:val="24"/>
              </w:rPr>
            </w:pPr>
            <w:r>
              <w:rPr>
                <w:rFonts w:ascii="Times New Roman" w:hAnsi="Times New Roman" w:cs="Times New Roman"/>
                <w:sz w:val="24"/>
                <w:szCs w:val="24"/>
              </w:rPr>
              <w:t>1. Untuk mendapatkan sampel darah vena yang baik dan memenuhi syarat untuk dilakukan pemeriksaan.</w:t>
            </w:r>
          </w:p>
          <w:p w14:paraId="0518BE41" w14:textId="77777777" w:rsidR="00034947" w:rsidRDefault="00034947" w:rsidP="00B3400D">
            <w:pPr>
              <w:jc w:val="both"/>
              <w:rPr>
                <w:rFonts w:ascii="Times New Roman" w:hAnsi="Times New Roman" w:cs="Times New Roman"/>
                <w:sz w:val="24"/>
                <w:szCs w:val="24"/>
              </w:rPr>
            </w:pPr>
            <w:r>
              <w:rPr>
                <w:rFonts w:ascii="Times New Roman" w:hAnsi="Times New Roman" w:cs="Times New Roman"/>
                <w:sz w:val="24"/>
                <w:szCs w:val="24"/>
              </w:rPr>
              <w:t>2. Untuk menurunkan resiko kontaminasi dengan darah (infeksi, needle stick injury) akibat vena punctie bagi petugas maupun penderita.</w:t>
            </w:r>
          </w:p>
          <w:p w14:paraId="2147863A" w14:textId="77777777" w:rsidR="00034947" w:rsidRDefault="00034947" w:rsidP="00B3400D">
            <w:pPr>
              <w:jc w:val="both"/>
              <w:rPr>
                <w:rFonts w:ascii="Times New Roman" w:hAnsi="Times New Roman" w:cs="Times New Roman"/>
                <w:sz w:val="24"/>
                <w:szCs w:val="24"/>
              </w:rPr>
            </w:pPr>
            <w:r>
              <w:rPr>
                <w:rFonts w:ascii="Times New Roman" w:hAnsi="Times New Roman" w:cs="Times New Roman"/>
                <w:sz w:val="24"/>
                <w:szCs w:val="24"/>
              </w:rPr>
              <w:t>3.Untuk petunjuk bagi setiap petugas yang melakukan pengambilan darah (phlebotomy)</w:t>
            </w:r>
          </w:p>
        </w:tc>
      </w:tr>
      <w:tr w:rsidR="00034947" w14:paraId="6E2A3382" w14:textId="77777777" w:rsidTr="00034947">
        <w:tc>
          <w:tcPr>
            <w:tcW w:w="1957" w:type="dxa"/>
          </w:tcPr>
          <w:p w14:paraId="0A9596DA" w14:textId="77777777" w:rsidR="00034947" w:rsidRDefault="00034947" w:rsidP="00B3400D">
            <w:pPr>
              <w:rPr>
                <w:rFonts w:ascii="Times New Roman" w:hAnsi="Times New Roman" w:cs="Times New Roman"/>
                <w:sz w:val="24"/>
                <w:szCs w:val="24"/>
              </w:rPr>
            </w:pPr>
            <w:r>
              <w:rPr>
                <w:rFonts w:ascii="Times New Roman" w:hAnsi="Times New Roman" w:cs="Times New Roman"/>
                <w:sz w:val="24"/>
                <w:szCs w:val="24"/>
              </w:rPr>
              <w:t>Persiapan Alat dan bahan</w:t>
            </w:r>
          </w:p>
        </w:tc>
        <w:tc>
          <w:tcPr>
            <w:tcW w:w="5970" w:type="dxa"/>
          </w:tcPr>
          <w:p w14:paraId="27C8D003" w14:textId="77777777" w:rsidR="00034947" w:rsidRDefault="00034947" w:rsidP="00B3400D">
            <w:pPr>
              <w:jc w:val="both"/>
              <w:rPr>
                <w:rFonts w:ascii="Times New Roman" w:hAnsi="Times New Roman" w:cs="Times New Roman"/>
                <w:sz w:val="24"/>
                <w:szCs w:val="24"/>
              </w:rPr>
            </w:pPr>
            <w:r>
              <w:rPr>
                <w:rFonts w:ascii="Times New Roman" w:hAnsi="Times New Roman" w:cs="Times New Roman"/>
                <w:sz w:val="24"/>
                <w:szCs w:val="24"/>
              </w:rPr>
              <w:t xml:space="preserve">1.Spuite atau jaurm suntik 3 ml atau 5ml </w:t>
            </w:r>
          </w:p>
          <w:p w14:paraId="5DE0BA03" w14:textId="77777777" w:rsidR="00034947" w:rsidRDefault="00034947" w:rsidP="00B3400D">
            <w:pPr>
              <w:jc w:val="both"/>
              <w:rPr>
                <w:rFonts w:ascii="Times New Roman" w:hAnsi="Times New Roman" w:cs="Times New Roman"/>
                <w:sz w:val="24"/>
                <w:szCs w:val="24"/>
              </w:rPr>
            </w:pPr>
            <w:r>
              <w:rPr>
                <w:rFonts w:ascii="Times New Roman" w:hAnsi="Times New Roman" w:cs="Times New Roman"/>
                <w:sz w:val="24"/>
                <w:szCs w:val="24"/>
              </w:rPr>
              <w:t xml:space="preserve">2. Torniquet </w:t>
            </w:r>
          </w:p>
          <w:p w14:paraId="114CE467" w14:textId="77777777" w:rsidR="00034947" w:rsidRDefault="00034947" w:rsidP="00B3400D">
            <w:pPr>
              <w:jc w:val="both"/>
              <w:rPr>
                <w:rFonts w:ascii="Times New Roman" w:hAnsi="Times New Roman" w:cs="Times New Roman"/>
                <w:sz w:val="24"/>
                <w:szCs w:val="24"/>
              </w:rPr>
            </w:pPr>
            <w:r>
              <w:rPr>
                <w:rFonts w:ascii="Times New Roman" w:hAnsi="Times New Roman" w:cs="Times New Roman"/>
                <w:sz w:val="24"/>
                <w:szCs w:val="24"/>
              </w:rPr>
              <w:t xml:space="preserve">3. Kapas alkohol </w:t>
            </w:r>
          </w:p>
          <w:p w14:paraId="4DE2F8B1" w14:textId="77777777" w:rsidR="00034947" w:rsidRDefault="00034947" w:rsidP="00B3400D">
            <w:pPr>
              <w:jc w:val="both"/>
              <w:rPr>
                <w:rFonts w:ascii="Times New Roman" w:hAnsi="Times New Roman" w:cs="Times New Roman"/>
                <w:sz w:val="24"/>
                <w:szCs w:val="24"/>
              </w:rPr>
            </w:pPr>
            <w:r>
              <w:rPr>
                <w:rFonts w:ascii="Times New Roman" w:hAnsi="Times New Roman" w:cs="Times New Roman"/>
                <w:sz w:val="24"/>
                <w:szCs w:val="24"/>
              </w:rPr>
              <w:t xml:space="preserve">4. Plesterin </w:t>
            </w:r>
          </w:p>
          <w:p w14:paraId="176B7DC3" w14:textId="77777777" w:rsidR="00034947" w:rsidRDefault="00034947" w:rsidP="00B3400D">
            <w:pPr>
              <w:jc w:val="both"/>
              <w:rPr>
                <w:rFonts w:ascii="Times New Roman" w:hAnsi="Times New Roman" w:cs="Times New Roman"/>
                <w:sz w:val="24"/>
                <w:szCs w:val="24"/>
              </w:rPr>
            </w:pPr>
            <w:r>
              <w:rPr>
                <w:rFonts w:ascii="Times New Roman" w:hAnsi="Times New Roman" w:cs="Times New Roman"/>
                <w:sz w:val="24"/>
                <w:szCs w:val="24"/>
              </w:rPr>
              <w:t xml:space="preserve">5.Anti koagulan/ EDTA </w:t>
            </w:r>
          </w:p>
          <w:p w14:paraId="11C4650E" w14:textId="77777777" w:rsidR="00034947" w:rsidRDefault="00034947" w:rsidP="00B3400D">
            <w:pPr>
              <w:jc w:val="both"/>
              <w:rPr>
                <w:rFonts w:ascii="Times New Roman" w:hAnsi="Times New Roman" w:cs="Times New Roman"/>
                <w:sz w:val="24"/>
                <w:szCs w:val="24"/>
              </w:rPr>
            </w:pPr>
            <w:r>
              <w:rPr>
                <w:rFonts w:ascii="Times New Roman" w:hAnsi="Times New Roman" w:cs="Times New Roman"/>
                <w:sz w:val="24"/>
                <w:szCs w:val="24"/>
              </w:rPr>
              <w:t xml:space="preserve">6. Vacuum tube </w:t>
            </w:r>
          </w:p>
          <w:p w14:paraId="36657AF1" w14:textId="77777777" w:rsidR="00034947" w:rsidRDefault="00034947" w:rsidP="00B3400D">
            <w:pPr>
              <w:jc w:val="both"/>
              <w:rPr>
                <w:rFonts w:ascii="Times New Roman" w:hAnsi="Times New Roman" w:cs="Times New Roman"/>
                <w:sz w:val="24"/>
                <w:szCs w:val="24"/>
              </w:rPr>
            </w:pPr>
            <w:r>
              <w:rPr>
                <w:rFonts w:ascii="Times New Roman" w:hAnsi="Times New Roman" w:cs="Times New Roman"/>
                <w:sz w:val="24"/>
                <w:szCs w:val="24"/>
              </w:rPr>
              <w:t>7. Bak injeksi</w:t>
            </w:r>
          </w:p>
        </w:tc>
      </w:tr>
      <w:tr w:rsidR="00034947" w14:paraId="3C16EC8A" w14:textId="77777777" w:rsidTr="00034947">
        <w:tc>
          <w:tcPr>
            <w:tcW w:w="1957" w:type="dxa"/>
          </w:tcPr>
          <w:p w14:paraId="6406F8C3" w14:textId="77777777" w:rsidR="00034947" w:rsidRDefault="00034947" w:rsidP="00B3400D">
            <w:pPr>
              <w:rPr>
                <w:rFonts w:ascii="Times New Roman" w:hAnsi="Times New Roman" w:cs="Times New Roman"/>
                <w:sz w:val="24"/>
                <w:szCs w:val="24"/>
              </w:rPr>
            </w:pPr>
            <w:r>
              <w:rPr>
                <w:rFonts w:ascii="Times New Roman" w:hAnsi="Times New Roman" w:cs="Times New Roman"/>
                <w:sz w:val="24"/>
                <w:szCs w:val="24"/>
              </w:rPr>
              <w:t xml:space="preserve">Langkah-langkah </w:t>
            </w:r>
          </w:p>
        </w:tc>
        <w:tc>
          <w:tcPr>
            <w:tcW w:w="5970" w:type="dxa"/>
          </w:tcPr>
          <w:p w14:paraId="7A823876" w14:textId="77777777" w:rsidR="00034947" w:rsidRDefault="00034947" w:rsidP="00B3400D">
            <w:pPr>
              <w:jc w:val="both"/>
              <w:rPr>
                <w:rFonts w:ascii="Times New Roman" w:hAnsi="Times New Roman" w:cs="Times New Roman"/>
                <w:b/>
                <w:sz w:val="24"/>
                <w:szCs w:val="24"/>
              </w:rPr>
            </w:pPr>
            <w:r>
              <w:rPr>
                <w:rFonts w:ascii="Times New Roman" w:hAnsi="Times New Roman" w:cs="Times New Roman"/>
                <w:b/>
                <w:sz w:val="24"/>
                <w:szCs w:val="24"/>
              </w:rPr>
              <w:t>Fase Pra-Interaksi</w:t>
            </w:r>
          </w:p>
          <w:p w14:paraId="70BD0F16" w14:textId="77777777" w:rsidR="00034947" w:rsidRDefault="00034947">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Perawat melakukan verifikasi order</w:t>
            </w:r>
          </w:p>
          <w:p w14:paraId="1FF8A186" w14:textId="77777777" w:rsidR="00034947" w:rsidRDefault="00034947">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Perawat mempersiapkan alat dan bahan</w:t>
            </w:r>
          </w:p>
          <w:p w14:paraId="20596620" w14:textId="77777777" w:rsidR="00034947" w:rsidRDefault="00034947">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Perawat mempersiapkan diri dan lingkungan</w:t>
            </w:r>
          </w:p>
          <w:p w14:paraId="20AFA84D" w14:textId="77777777" w:rsidR="00034947" w:rsidRDefault="00034947">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t>Perawat mencuci tangan</w:t>
            </w:r>
          </w:p>
          <w:p w14:paraId="0DD8612D" w14:textId="77777777" w:rsidR="00034947" w:rsidRDefault="00034947">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t>Perawat menyiapkan lingkungan</w:t>
            </w:r>
          </w:p>
          <w:p w14:paraId="4114AE99" w14:textId="77777777" w:rsidR="00034947" w:rsidRDefault="00034947" w:rsidP="00B3400D">
            <w:pPr>
              <w:jc w:val="both"/>
              <w:rPr>
                <w:rFonts w:ascii="Times New Roman" w:hAnsi="Times New Roman" w:cs="Times New Roman"/>
                <w:b/>
                <w:sz w:val="24"/>
                <w:szCs w:val="24"/>
              </w:rPr>
            </w:pPr>
            <w:r>
              <w:rPr>
                <w:rFonts w:ascii="Times New Roman" w:hAnsi="Times New Roman" w:cs="Times New Roman"/>
                <w:b/>
                <w:sz w:val="24"/>
                <w:szCs w:val="24"/>
              </w:rPr>
              <w:t>Fase Orientasi</w:t>
            </w:r>
          </w:p>
          <w:p w14:paraId="517B06B6" w14:textId="77777777" w:rsidR="00034947" w:rsidRDefault="00034947">
            <w:pPr>
              <w:pStyle w:val="ListParagraph"/>
              <w:numPr>
                <w:ilvl w:val="0"/>
                <w:numId w:val="47"/>
              </w:numPr>
              <w:jc w:val="both"/>
              <w:rPr>
                <w:rFonts w:ascii="Times New Roman" w:hAnsi="Times New Roman" w:cs="Times New Roman"/>
                <w:sz w:val="24"/>
                <w:szCs w:val="24"/>
              </w:rPr>
            </w:pPr>
            <w:r>
              <w:rPr>
                <w:rFonts w:ascii="Times New Roman" w:hAnsi="Times New Roman" w:cs="Times New Roman"/>
                <w:sz w:val="24"/>
                <w:szCs w:val="24"/>
              </w:rPr>
              <w:t>Perawat memberikan salam, memperkenalkan diri dan menyapa klien dengan ramah</w:t>
            </w:r>
          </w:p>
          <w:p w14:paraId="77BD59DE" w14:textId="77777777" w:rsidR="00034947" w:rsidRDefault="00034947">
            <w:pPr>
              <w:pStyle w:val="ListParagraph"/>
              <w:numPr>
                <w:ilvl w:val="0"/>
                <w:numId w:val="47"/>
              </w:numPr>
              <w:jc w:val="both"/>
              <w:rPr>
                <w:rFonts w:ascii="Times New Roman" w:hAnsi="Times New Roman" w:cs="Times New Roman"/>
                <w:sz w:val="24"/>
                <w:szCs w:val="24"/>
              </w:rPr>
            </w:pPr>
            <w:r>
              <w:rPr>
                <w:rFonts w:ascii="Times New Roman" w:hAnsi="Times New Roman" w:cs="Times New Roman"/>
                <w:sz w:val="24"/>
                <w:szCs w:val="24"/>
              </w:rPr>
              <w:t>Perawat menjelaskan prosedur dan tujuan tindakan yang akan dilakukan pada klien atau keluarganya</w:t>
            </w:r>
          </w:p>
          <w:p w14:paraId="362D8D1D" w14:textId="77777777" w:rsidR="00034947" w:rsidRDefault="00034947">
            <w:pPr>
              <w:pStyle w:val="ListParagraph"/>
              <w:numPr>
                <w:ilvl w:val="0"/>
                <w:numId w:val="47"/>
              </w:numPr>
              <w:jc w:val="both"/>
              <w:rPr>
                <w:rFonts w:ascii="Times New Roman" w:hAnsi="Times New Roman" w:cs="Times New Roman"/>
                <w:sz w:val="24"/>
                <w:szCs w:val="24"/>
              </w:rPr>
            </w:pPr>
            <w:r>
              <w:rPr>
                <w:rFonts w:ascii="Times New Roman" w:hAnsi="Times New Roman" w:cs="Times New Roman"/>
                <w:sz w:val="24"/>
                <w:szCs w:val="24"/>
              </w:rPr>
              <w:t>Perawat memberikan kesempatan klien untuk bertanya</w:t>
            </w:r>
          </w:p>
          <w:p w14:paraId="0C8B67EE" w14:textId="77777777" w:rsidR="00034947" w:rsidRDefault="00034947">
            <w:pPr>
              <w:pStyle w:val="ListParagraph"/>
              <w:numPr>
                <w:ilvl w:val="0"/>
                <w:numId w:val="47"/>
              </w:numPr>
              <w:jc w:val="both"/>
              <w:rPr>
                <w:rFonts w:ascii="Times New Roman" w:hAnsi="Times New Roman" w:cs="Times New Roman"/>
                <w:sz w:val="24"/>
                <w:szCs w:val="24"/>
              </w:rPr>
            </w:pPr>
            <w:r>
              <w:rPr>
                <w:rFonts w:ascii="Times New Roman" w:hAnsi="Times New Roman" w:cs="Times New Roman"/>
                <w:sz w:val="24"/>
                <w:szCs w:val="24"/>
              </w:rPr>
              <w:t>Perawat menjaga privasi pasien</w:t>
            </w:r>
          </w:p>
          <w:p w14:paraId="5B1ED97F" w14:textId="77777777" w:rsidR="00034947" w:rsidRDefault="00034947" w:rsidP="00B3400D">
            <w:pPr>
              <w:jc w:val="both"/>
              <w:rPr>
                <w:rFonts w:ascii="Times New Roman" w:hAnsi="Times New Roman" w:cs="Times New Roman"/>
                <w:b/>
                <w:sz w:val="24"/>
                <w:szCs w:val="24"/>
              </w:rPr>
            </w:pPr>
            <w:r>
              <w:rPr>
                <w:rFonts w:ascii="Times New Roman" w:hAnsi="Times New Roman" w:cs="Times New Roman"/>
                <w:b/>
                <w:sz w:val="24"/>
                <w:szCs w:val="24"/>
              </w:rPr>
              <w:t>Fase Kerja</w:t>
            </w:r>
          </w:p>
          <w:p w14:paraId="498AB447" w14:textId="77777777" w:rsidR="00034947" w:rsidRDefault="00034947">
            <w:pPr>
              <w:pStyle w:val="ListParagraph"/>
              <w:numPr>
                <w:ilvl w:val="0"/>
                <w:numId w:val="48"/>
              </w:numPr>
              <w:jc w:val="both"/>
              <w:rPr>
                <w:rFonts w:ascii="Times New Roman" w:hAnsi="Times New Roman" w:cs="Times New Roman"/>
                <w:sz w:val="24"/>
                <w:szCs w:val="24"/>
              </w:rPr>
            </w:pPr>
            <w:r>
              <w:rPr>
                <w:rFonts w:ascii="Times New Roman" w:hAnsi="Times New Roman" w:cs="Times New Roman"/>
                <w:sz w:val="24"/>
                <w:szCs w:val="24"/>
              </w:rPr>
              <w:t xml:space="preserve">Minta pasien meluruskan lenganya, pilih tangan yng banyak melakukan aktivitas. </w:t>
            </w:r>
          </w:p>
          <w:p w14:paraId="6932EB25" w14:textId="77777777" w:rsidR="00034947" w:rsidRDefault="00034947">
            <w:pPr>
              <w:pStyle w:val="ListParagraph"/>
              <w:numPr>
                <w:ilvl w:val="0"/>
                <w:numId w:val="48"/>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Minta pasien untuk mengepalkan tangannya. </w:t>
            </w:r>
          </w:p>
          <w:p w14:paraId="6173E519" w14:textId="77777777" w:rsidR="00034947" w:rsidRDefault="00034947">
            <w:pPr>
              <w:pStyle w:val="ListParagraph"/>
              <w:numPr>
                <w:ilvl w:val="0"/>
                <w:numId w:val="48"/>
              </w:numPr>
              <w:jc w:val="both"/>
              <w:rPr>
                <w:rFonts w:ascii="Times New Roman" w:hAnsi="Times New Roman" w:cs="Times New Roman"/>
                <w:sz w:val="24"/>
                <w:szCs w:val="24"/>
              </w:rPr>
            </w:pPr>
            <w:r>
              <w:rPr>
                <w:rFonts w:ascii="Times New Roman" w:hAnsi="Times New Roman" w:cs="Times New Roman"/>
                <w:sz w:val="24"/>
                <w:szCs w:val="24"/>
              </w:rPr>
              <w:t xml:space="preserve">Pasangkan torniqket kira-kira 10 cm diatas lipatan siku. </w:t>
            </w:r>
          </w:p>
          <w:p w14:paraId="3628D72F" w14:textId="77777777" w:rsidR="00034947" w:rsidRDefault="00034947">
            <w:pPr>
              <w:pStyle w:val="ListParagraph"/>
              <w:numPr>
                <w:ilvl w:val="0"/>
                <w:numId w:val="48"/>
              </w:numPr>
              <w:jc w:val="both"/>
              <w:rPr>
                <w:rFonts w:ascii="Times New Roman" w:hAnsi="Times New Roman" w:cs="Times New Roman"/>
                <w:sz w:val="24"/>
                <w:szCs w:val="24"/>
              </w:rPr>
            </w:pPr>
            <w:r>
              <w:rPr>
                <w:rFonts w:ascii="Times New Roman" w:hAnsi="Times New Roman" w:cs="Times New Roman"/>
                <w:sz w:val="24"/>
                <w:szCs w:val="24"/>
              </w:rPr>
              <w:t xml:space="preserve">Pilih bagian vena mediana cubiti atau cephalica. Lakukan perabaan (palpasi) untuk memastikan posisi vena. Vena teraba seperti sebuah pipa kecil, elastic dan memiliki dinding tebal. </w:t>
            </w:r>
          </w:p>
          <w:p w14:paraId="57D3FD84" w14:textId="77777777" w:rsidR="00034947" w:rsidRDefault="00034947">
            <w:pPr>
              <w:pStyle w:val="ListParagraph"/>
              <w:numPr>
                <w:ilvl w:val="0"/>
                <w:numId w:val="48"/>
              </w:numPr>
              <w:jc w:val="both"/>
              <w:rPr>
                <w:rFonts w:ascii="Times New Roman" w:hAnsi="Times New Roman" w:cs="Times New Roman"/>
                <w:sz w:val="24"/>
                <w:szCs w:val="24"/>
              </w:rPr>
            </w:pPr>
            <w:r>
              <w:rPr>
                <w:rFonts w:ascii="Times New Roman" w:hAnsi="Times New Roman" w:cs="Times New Roman"/>
                <w:sz w:val="24"/>
                <w:szCs w:val="24"/>
              </w:rPr>
              <w:t>Jika vena tidak teraba, lakukan pengurutan dari arah pergelangan ke siku</w:t>
            </w:r>
          </w:p>
          <w:p w14:paraId="7AB189D1" w14:textId="77777777" w:rsidR="00034947" w:rsidRDefault="00034947">
            <w:pPr>
              <w:pStyle w:val="ListParagraph"/>
              <w:numPr>
                <w:ilvl w:val="0"/>
                <w:numId w:val="48"/>
              </w:numPr>
              <w:jc w:val="both"/>
              <w:rPr>
                <w:rFonts w:ascii="Times New Roman" w:hAnsi="Times New Roman" w:cs="Times New Roman"/>
                <w:sz w:val="24"/>
                <w:szCs w:val="24"/>
              </w:rPr>
            </w:pPr>
            <w:r>
              <w:rPr>
                <w:rFonts w:ascii="Times New Roman" w:hAnsi="Times New Roman" w:cs="Times New Roman"/>
                <w:sz w:val="24"/>
                <w:szCs w:val="24"/>
              </w:rPr>
              <w:t xml:space="preserve">Bersihkan kulit pada bagian yang akan diambil dengan kapas alkohol 70% dan biarkan kering, dengan catatan kulit yang sudah dibersihkan jang dipegang lagi. </w:t>
            </w:r>
          </w:p>
          <w:p w14:paraId="0801011A" w14:textId="77777777" w:rsidR="00034947" w:rsidRDefault="00034947">
            <w:pPr>
              <w:pStyle w:val="ListParagraph"/>
              <w:numPr>
                <w:ilvl w:val="0"/>
                <w:numId w:val="48"/>
              </w:numPr>
              <w:jc w:val="both"/>
              <w:rPr>
                <w:rFonts w:ascii="Times New Roman" w:hAnsi="Times New Roman" w:cs="Times New Roman"/>
                <w:sz w:val="24"/>
                <w:szCs w:val="24"/>
              </w:rPr>
            </w:pPr>
            <w:r>
              <w:rPr>
                <w:rFonts w:ascii="Times New Roman" w:hAnsi="Times New Roman" w:cs="Times New Roman"/>
                <w:sz w:val="24"/>
                <w:szCs w:val="24"/>
              </w:rPr>
              <w:t xml:space="preserve">Tusuk bagian vena dengan posisi lubang jarum menghadap ke atas. Jika jarum telah masuk ke dalam vena, akan terlihat darah masuk kedalam semprit (flash). Usahakan sekali tusuk vena, lalu torniquet dilepas. </w:t>
            </w:r>
          </w:p>
          <w:p w14:paraId="299404C2" w14:textId="77777777" w:rsidR="00034947" w:rsidRDefault="00034947">
            <w:pPr>
              <w:pStyle w:val="ListParagraph"/>
              <w:numPr>
                <w:ilvl w:val="0"/>
                <w:numId w:val="48"/>
              </w:numPr>
              <w:jc w:val="both"/>
              <w:rPr>
                <w:rFonts w:ascii="Times New Roman" w:hAnsi="Times New Roman" w:cs="Times New Roman"/>
                <w:sz w:val="24"/>
                <w:szCs w:val="24"/>
              </w:rPr>
            </w:pPr>
            <w:r>
              <w:rPr>
                <w:rFonts w:ascii="Times New Roman" w:hAnsi="Times New Roman" w:cs="Times New Roman"/>
                <w:sz w:val="24"/>
                <w:szCs w:val="24"/>
              </w:rPr>
              <w:t xml:space="preserve">Setelah volume darah dianggap cukup, minta pasien membuka kepalan tangannya. </w:t>
            </w:r>
          </w:p>
          <w:p w14:paraId="2E8756CD" w14:textId="77777777" w:rsidR="00034947" w:rsidRDefault="00034947">
            <w:pPr>
              <w:pStyle w:val="ListParagraph"/>
              <w:numPr>
                <w:ilvl w:val="0"/>
                <w:numId w:val="48"/>
              </w:numPr>
              <w:jc w:val="both"/>
              <w:rPr>
                <w:rFonts w:ascii="Times New Roman" w:hAnsi="Times New Roman" w:cs="Times New Roman"/>
                <w:sz w:val="24"/>
                <w:szCs w:val="24"/>
              </w:rPr>
            </w:pPr>
            <w:r>
              <w:rPr>
                <w:rFonts w:ascii="Times New Roman" w:hAnsi="Times New Roman" w:cs="Times New Roman"/>
                <w:sz w:val="24"/>
                <w:szCs w:val="24"/>
              </w:rPr>
              <w:t>Letakan kapas di tempat suntikan lalu segera lepaskan / tarik jarum. Tekan kapas beberapa saat lalu plester selama ± 15 menit.</w:t>
            </w:r>
          </w:p>
          <w:p w14:paraId="1919C586" w14:textId="77777777" w:rsidR="00034947" w:rsidRDefault="00034947" w:rsidP="00B3400D">
            <w:pPr>
              <w:jc w:val="both"/>
              <w:rPr>
                <w:rFonts w:ascii="Times New Roman" w:hAnsi="Times New Roman" w:cs="Times New Roman"/>
                <w:sz w:val="24"/>
                <w:szCs w:val="24"/>
              </w:rPr>
            </w:pPr>
            <w:r>
              <w:rPr>
                <w:rFonts w:ascii="Times New Roman" w:hAnsi="Times New Roman" w:cs="Times New Roman"/>
                <w:sz w:val="24"/>
                <w:szCs w:val="24"/>
              </w:rPr>
              <w:t>Fase Terminasi</w:t>
            </w:r>
          </w:p>
          <w:p w14:paraId="0CBB715C" w14:textId="77777777" w:rsidR="00034947" w:rsidRDefault="00034947">
            <w:pPr>
              <w:pStyle w:val="ListParagraph"/>
              <w:numPr>
                <w:ilvl w:val="0"/>
                <w:numId w:val="49"/>
              </w:numPr>
              <w:jc w:val="both"/>
              <w:rPr>
                <w:rFonts w:ascii="Times New Roman" w:hAnsi="Times New Roman" w:cs="Times New Roman"/>
                <w:sz w:val="24"/>
                <w:szCs w:val="24"/>
              </w:rPr>
            </w:pPr>
            <w:r>
              <w:rPr>
                <w:rFonts w:ascii="Times New Roman" w:hAnsi="Times New Roman" w:cs="Times New Roman"/>
                <w:sz w:val="24"/>
                <w:szCs w:val="24"/>
              </w:rPr>
              <w:t>Perawat menyimpulkan hasil kegiatan</w:t>
            </w:r>
          </w:p>
          <w:p w14:paraId="0DF89B6F" w14:textId="77777777" w:rsidR="00034947" w:rsidRDefault="00034947">
            <w:pPr>
              <w:pStyle w:val="ListParagraph"/>
              <w:numPr>
                <w:ilvl w:val="0"/>
                <w:numId w:val="49"/>
              </w:numPr>
              <w:jc w:val="both"/>
              <w:rPr>
                <w:rFonts w:ascii="Times New Roman" w:hAnsi="Times New Roman" w:cs="Times New Roman"/>
                <w:sz w:val="24"/>
                <w:szCs w:val="24"/>
              </w:rPr>
            </w:pPr>
            <w:r>
              <w:rPr>
                <w:rFonts w:ascii="Times New Roman" w:hAnsi="Times New Roman" w:cs="Times New Roman"/>
                <w:sz w:val="24"/>
                <w:szCs w:val="24"/>
              </w:rPr>
              <w:t>Perawat melakukan kontrak waktu kegiatan selanjutnya</w:t>
            </w:r>
          </w:p>
          <w:p w14:paraId="156FAFF8" w14:textId="77777777" w:rsidR="00034947" w:rsidRDefault="00034947">
            <w:pPr>
              <w:pStyle w:val="ListParagraph"/>
              <w:numPr>
                <w:ilvl w:val="0"/>
                <w:numId w:val="49"/>
              </w:numPr>
              <w:jc w:val="both"/>
              <w:rPr>
                <w:rFonts w:ascii="Times New Roman" w:hAnsi="Times New Roman" w:cs="Times New Roman"/>
                <w:sz w:val="24"/>
                <w:szCs w:val="24"/>
              </w:rPr>
            </w:pPr>
            <w:r>
              <w:rPr>
                <w:rFonts w:ascii="Times New Roman" w:hAnsi="Times New Roman" w:cs="Times New Roman"/>
                <w:sz w:val="24"/>
                <w:szCs w:val="24"/>
              </w:rPr>
              <w:t>Perawat mendokumentasikan hasil kegiatan (catat pemberian obat yang telah dilaksanakan yaitu dosis, waktu, dan cara) pada catatan perawat</w:t>
            </w:r>
          </w:p>
          <w:p w14:paraId="78BE6ADF" w14:textId="794E96A5" w:rsidR="00034947" w:rsidRDefault="00034947" w:rsidP="00B3400D">
            <w:pPr>
              <w:ind w:left="36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735621">
              <w:rPr>
                <w:rFonts w:ascii="Times New Roman" w:hAnsi="Times New Roman" w:cs="Times New Roman"/>
                <w:sz w:val="24"/>
                <w:szCs w:val="24"/>
              </w:rPr>
              <w:instrText>ADDIN CSL_CITATION {"citationItems":[{"id":"ITEM-1","itemData":{"author":[{"dropping-particle":"","family":"Adi","given":"Giri Susilo","non-dropping-particle":"","parse-names":false,"suffix":""},{"dropping-particle":"","family":"Haryono","given":"Rudi","non-dropping-particle":"","parse-names":false,"suffix":""},{"dropping-particle":"","family":"Taukhit","given":"","non-dropping-particle":"","parse-names":false,"suffix":""},{"dropping-particle":"","family":"Pratiwi","given":"Etik","non-dropping-particle":"","parse-names":false,"suffix":""},{"dropping-particle":"","family":"Wulandari","given":"Barkah","non-dropping-particle":"","parse-names":false,"suffix":""}],"editor":[{"dropping-particle":"","family":"Wulandari","given":"Barkah","non-dropping-particle":"","parse-names":false,"suffix":""},{"dropping-particle":"","family":"Purwanto","given":"Sigit Hadi","non-dropping-particle":"","parse-names":false,"suffix":""},{"dropping-particle":"","family":"Ade","given":"","non-dropping-particle":"","parse-names":false,"suffix":""}],"id":"ITEM-1","issued":{"date-parts":[["2022"]]},"publisher":"Lembaga Omega Medika","publisher-place":"Kediri","title":"Buku Modul Standar Operasional Prosedur (SOP) Keterampilan Keperawatan","type":"book"},"uris":["http://www.mendeley.com/documents/?uuid=dd588ef6-368a-4507-bb99-d8c7f7eb93b2","http://www.mendeley.com/documents/?uuid=f2716a43-6c38-4b4e-8ad0-35ab715ff608"]}],"mendeley":{"formattedCitation":"(Adi et al., 2022)","plainTextFormattedCitation":"(Adi et al., 2022)","previouslyFormattedCitation":"(Adi et al.,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(Adi et al., 2022)</w:t>
            </w:r>
            <w:r>
              <w:rPr>
                <w:rFonts w:ascii="Times New Roman" w:hAnsi="Times New Roman" w:cs="Times New Roman"/>
                <w:sz w:val="24"/>
                <w:szCs w:val="24"/>
              </w:rPr>
              <w:fldChar w:fldCharType="end"/>
            </w:r>
            <w:r>
              <w:rPr>
                <w:rFonts w:ascii="Times New Roman" w:hAnsi="Times New Roman" w:cs="Times New Roman"/>
                <w:sz w:val="24"/>
                <w:szCs w:val="24"/>
              </w:rPr>
              <w:t>.</w:t>
            </w:r>
          </w:p>
        </w:tc>
      </w:tr>
      <w:tr w:rsidR="00034947" w14:paraId="69C84BB7" w14:textId="77777777" w:rsidTr="00034947">
        <w:trPr>
          <w:trHeight w:val="1868"/>
        </w:trPr>
        <w:tc>
          <w:tcPr>
            <w:tcW w:w="1957" w:type="dxa"/>
          </w:tcPr>
          <w:p w14:paraId="7971A709" w14:textId="77777777" w:rsidR="00034947" w:rsidRDefault="00034947" w:rsidP="00B3400D">
            <w:pPr>
              <w:jc w:val="both"/>
              <w:rPr>
                <w:rFonts w:ascii="Times New Roman" w:hAnsi="Times New Roman" w:cs="Times New Roman"/>
                <w:sz w:val="24"/>
                <w:szCs w:val="24"/>
              </w:rPr>
            </w:pPr>
            <w:r>
              <w:rPr>
                <w:rFonts w:ascii="Times New Roman" w:hAnsi="Times New Roman" w:cs="Times New Roman"/>
                <w:sz w:val="24"/>
                <w:szCs w:val="24"/>
              </w:rPr>
              <w:t xml:space="preserve">Referensi </w:t>
            </w:r>
          </w:p>
        </w:tc>
        <w:tc>
          <w:tcPr>
            <w:tcW w:w="5970" w:type="dxa"/>
          </w:tcPr>
          <w:p w14:paraId="182207EC" w14:textId="77777777" w:rsidR="00034947" w:rsidRDefault="00034947" w:rsidP="00B3400D">
            <w:pPr>
              <w:widowControl w:val="0"/>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Iskandar, A. U. (2018) ‘Pengambilan Sampel Darah Universitas Muhammadiyah Semarang’.</w:t>
            </w:r>
          </w:p>
          <w:p w14:paraId="6C96A1C1" w14:textId="77777777" w:rsidR="00034947" w:rsidRDefault="00034947" w:rsidP="00B3400D">
            <w:pPr>
              <w:widowControl w:val="0"/>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Nugraha, G. (2017a) Panduan Pemeriksaan Laboratorium Hematologi Dasar. 1st edn. Jakarta Timur: Trans Info Media.</w:t>
            </w:r>
          </w:p>
        </w:tc>
      </w:tr>
    </w:tbl>
    <w:p w14:paraId="46F6FE7F" w14:textId="0C8E2355" w:rsidR="0045344F" w:rsidRDefault="0045344F" w:rsidP="0045344F">
      <w:pPr>
        <w:rPr>
          <w:rFonts w:ascii="Times New Roman" w:hAnsi="Times New Roman" w:cs="Times New Roman"/>
          <w:b/>
          <w:bCs/>
          <w:sz w:val="24"/>
          <w:szCs w:val="24"/>
          <w:lang w:val="en-US"/>
        </w:rPr>
      </w:pPr>
    </w:p>
    <w:p w14:paraId="43EE3B83" w14:textId="256DDCF2" w:rsidR="0045344F" w:rsidRDefault="0045344F" w:rsidP="0045344F">
      <w:pPr>
        <w:rPr>
          <w:rFonts w:ascii="Times New Roman" w:hAnsi="Times New Roman" w:cs="Times New Roman"/>
          <w:b/>
          <w:bCs/>
          <w:sz w:val="24"/>
          <w:szCs w:val="24"/>
          <w:lang w:val="en-US"/>
        </w:rPr>
      </w:pPr>
    </w:p>
    <w:p w14:paraId="02C1E6EA" w14:textId="273B8126" w:rsidR="0045344F" w:rsidRDefault="0045344F" w:rsidP="0045344F">
      <w:pPr>
        <w:rPr>
          <w:rFonts w:ascii="Times New Roman" w:hAnsi="Times New Roman" w:cs="Times New Roman"/>
          <w:b/>
          <w:bCs/>
          <w:sz w:val="24"/>
          <w:szCs w:val="24"/>
          <w:lang w:val="en-US"/>
        </w:rPr>
      </w:pPr>
    </w:p>
    <w:p w14:paraId="30D6680C" w14:textId="2C6254A6" w:rsidR="00034947" w:rsidRDefault="00034947" w:rsidP="0045344F">
      <w:pPr>
        <w:rPr>
          <w:rFonts w:ascii="Times New Roman" w:hAnsi="Times New Roman" w:cs="Times New Roman"/>
          <w:b/>
          <w:bCs/>
          <w:sz w:val="24"/>
          <w:szCs w:val="24"/>
          <w:lang w:val="en-US"/>
        </w:rPr>
      </w:pPr>
    </w:p>
    <w:p w14:paraId="5356384C" w14:textId="19F85CB7" w:rsidR="00034947" w:rsidRDefault="00034947" w:rsidP="0045344F">
      <w:pPr>
        <w:rPr>
          <w:rFonts w:ascii="Times New Roman" w:hAnsi="Times New Roman" w:cs="Times New Roman"/>
          <w:b/>
          <w:bCs/>
          <w:sz w:val="24"/>
          <w:szCs w:val="24"/>
          <w:lang w:val="en-US"/>
        </w:rPr>
      </w:pPr>
    </w:p>
    <w:p w14:paraId="6D936573" w14:textId="4A1AA36C" w:rsidR="00034947" w:rsidRDefault="00034947" w:rsidP="0045344F">
      <w:pPr>
        <w:rPr>
          <w:rFonts w:ascii="Times New Roman" w:hAnsi="Times New Roman" w:cs="Times New Roman"/>
          <w:b/>
          <w:bCs/>
          <w:sz w:val="24"/>
          <w:szCs w:val="24"/>
          <w:lang w:val="en-US"/>
        </w:rPr>
      </w:pPr>
    </w:p>
    <w:p w14:paraId="7AFC4A8F" w14:textId="1B32375D" w:rsidR="00034947" w:rsidRPr="00034947" w:rsidRDefault="00034947" w:rsidP="00034947">
      <w:pPr>
        <w:pStyle w:val="Caption"/>
        <w:rPr>
          <w:rFonts w:ascii="Times New Roman" w:hAnsi="Times New Roman" w:cs="Times New Roman"/>
          <w:b/>
          <w:bCs/>
          <w:i w:val="0"/>
          <w:iCs w:val="0"/>
          <w:color w:val="auto"/>
          <w:sz w:val="24"/>
          <w:szCs w:val="24"/>
          <w:lang w:val="en-US"/>
        </w:rPr>
      </w:pPr>
      <w:bookmarkStart w:id="87" w:name="_Toc124483168"/>
      <w:r w:rsidRPr="00034947">
        <w:rPr>
          <w:rFonts w:ascii="Times New Roman" w:hAnsi="Times New Roman" w:cs="Times New Roman"/>
          <w:i w:val="0"/>
          <w:iCs w:val="0"/>
          <w:color w:val="auto"/>
          <w:sz w:val="24"/>
          <w:szCs w:val="24"/>
        </w:rPr>
        <w:lastRenderedPageBreak/>
        <w:t xml:space="preserve">Lampiran. </w:t>
      </w:r>
      <w:r w:rsidRPr="00034947">
        <w:rPr>
          <w:rFonts w:ascii="Times New Roman" w:hAnsi="Times New Roman" w:cs="Times New Roman"/>
          <w:i w:val="0"/>
          <w:iCs w:val="0"/>
          <w:color w:val="auto"/>
          <w:sz w:val="24"/>
          <w:szCs w:val="24"/>
        </w:rPr>
        <w:fldChar w:fldCharType="begin"/>
      </w:r>
      <w:r w:rsidRPr="00034947">
        <w:rPr>
          <w:rFonts w:ascii="Times New Roman" w:hAnsi="Times New Roman" w:cs="Times New Roman"/>
          <w:i w:val="0"/>
          <w:iCs w:val="0"/>
          <w:color w:val="auto"/>
          <w:sz w:val="24"/>
          <w:szCs w:val="24"/>
        </w:rPr>
        <w:instrText xml:space="preserve"> SEQ Lampiran. \* ARABIC </w:instrText>
      </w:r>
      <w:r w:rsidRPr="00034947">
        <w:rPr>
          <w:rFonts w:ascii="Times New Roman" w:hAnsi="Times New Roman" w:cs="Times New Roman"/>
          <w:i w:val="0"/>
          <w:iCs w:val="0"/>
          <w:color w:val="auto"/>
          <w:sz w:val="24"/>
          <w:szCs w:val="24"/>
        </w:rPr>
        <w:fldChar w:fldCharType="separate"/>
      </w:r>
      <w:r w:rsidR="00645C1C">
        <w:rPr>
          <w:rFonts w:ascii="Times New Roman" w:hAnsi="Times New Roman" w:cs="Times New Roman"/>
          <w:i w:val="0"/>
          <w:iCs w:val="0"/>
          <w:noProof/>
          <w:color w:val="auto"/>
          <w:sz w:val="24"/>
          <w:szCs w:val="24"/>
        </w:rPr>
        <w:t>4</w:t>
      </w:r>
      <w:r w:rsidRPr="00034947">
        <w:rPr>
          <w:rFonts w:ascii="Times New Roman" w:hAnsi="Times New Roman" w:cs="Times New Roman"/>
          <w:i w:val="0"/>
          <w:iCs w:val="0"/>
          <w:color w:val="auto"/>
          <w:sz w:val="24"/>
          <w:szCs w:val="24"/>
        </w:rPr>
        <w:fldChar w:fldCharType="end"/>
      </w:r>
      <w:r w:rsidRPr="00034947">
        <w:rPr>
          <w:rFonts w:ascii="Times New Roman" w:hAnsi="Times New Roman" w:cs="Times New Roman"/>
          <w:i w:val="0"/>
          <w:iCs w:val="0"/>
          <w:color w:val="auto"/>
          <w:sz w:val="24"/>
          <w:szCs w:val="24"/>
          <w:lang w:val="en-US"/>
        </w:rPr>
        <w:t xml:space="preserve"> SOP Teknik Relaksasi Napas Dalam</w:t>
      </w:r>
      <w:bookmarkEnd w:id="87"/>
    </w:p>
    <w:tbl>
      <w:tblPr>
        <w:tblStyle w:val="TableGrid"/>
        <w:tblW w:w="0" w:type="auto"/>
        <w:tblLook w:val="04A0" w:firstRow="1" w:lastRow="0" w:firstColumn="1" w:lastColumn="0" w:noHBand="0" w:noVBand="1"/>
      </w:tblPr>
      <w:tblGrid>
        <w:gridCol w:w="1957"/>
        <w:gridCol w:w="5970"/>
      </w:tblGrid>
      <w:tr w:rsidR="00034947" w14:paraId="7482A1EB" w14:textId="77777777" w:rsidTr="00B3400D">
        <w:tc>
          <w:tcPr>
            <w:tcW w:w="1957" w:type="dxa"/>
          </w:tcPr>
          <w:p w14:paraId="6CDA064C" w14:textId="77777777" w:rsidR="00034947" w:rsidRDefault="00034947" w:rsidP="00B3400D">
            <w:pPr>
              <w:rPr>
                <w:rFonts w:ascii="Times New Roman" w:hAnsi="Times New Roman" w:cs="Times New Roman"/>
                <w:sz w:val="24"/>
                <w:szCs w:val="24"/>
              </w:rPr>
            </w:pPr>
            <w:r>
              <w:rPr>
                <w:b/>
                <w:noProof/>
              </w:rPr>
              <w:drawing>
                <wp:inline distT="0" distB="0" distL="0" distR="0" wp14:anchorId="32762DF6" wp14:editId="7ACDF41B">
                  <wp:extent cx="1105786" cy="971550"/>
                  <wp:effectExtent l="0" t="0" r="0" b="0"/>
                  <wp:docPr id="9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cstate="print"/>
                          <a:srcRect/>
                          <a:stretch/>
                        </pic:blipFill>
                        <pic:spPr>
                          <a:xfrm>
                            <a:off x="0" y="0"/>
                            <a:ext cx="1108053" cy="973541"/>
                          </a:xfrm>
                          <a:prstGeom prst="rect">
                            <a:avLst/>
                          </a:prstGeom>
                          <a:ln>
                            <a:noFill/>
                          </a:ln>
                        </pic:spPr>
                      </pic:pic>
                    </a:graphicData>
                  </a:graphic>
                </wp:inline>
              </w:drawing>
            </w:r>
          </w:p>
        </w:tc>
        <w:tc>
          <w:tcPr>
            <w:tcW w:w="5970" w:type="dxa"/>
            <w:vAlign w:val="center"/>
          </w:tcPr>
          <w:p w14:paraId="03307199" w14:textId="5072B806" w:rsidR="00034947" w:rsidRPr="002863D8" w:rsidRDefault="00034947" w:rsidP="00B3400D">
            <w:pPr>
              <w:jc w:val="center"/>
              <w:rPr>
                <w:rFonts w:ascii="Times New Roman" w:hAnsi="Times New Roman" w:cs="Times New Roman"/>
                <w:sz w:val="24"/>
                <w:szCs w:val="24"/>
                <w:lang w:val="en-US"/>
              </w:rPr>
            </w:pPr>
            <w:r w:rsidRPr="002863D8">
              <w:rPr>
                <w:rFonts w:ascii="Times New Roman" w:hAnsi="Times New Roman" w:cs="Times New Roman"/>
                <w:b/>
                <w:sz w:val="24"/>
                <w:szCs w:val="24"/>
              </w:rPr>
              <w:t xml:space="preserve">STANDAR OPERASIONAL </w:t>
            </w:r>
            <w:r w:rsidRPr="002863D8">
              <w:rPr>
                <w:rFonts w:ascii="Times New Roman" w:hAnsi="Times New Roman" w:cs="Times New Roman"/>
                <w:b/>
                <w:sz w:val="24"/>
                <w:szCs w:val="24"/>
                <w:lang w:val="en-US"/>
              </w:rPr>
              <w:t>TEKNIK RELAKSASI NAPAS DALAM</w:t>
            </w:r>
          </w:p>
        </w:tc>
      </w:tr>
      <w:tr w:rsidR="00034947" w14:paraId="7F5B8E7D" w14:textId="77777777" w:rsidTr="00B3400D">
        <w:tc>
          <w:tcPr>
            <w:tcW w:w="1957" w:type="dxa"/>
          </w:tcPr>
          <w:p w14:paraId="528A9C13" w14:textId="77777777" w:rsidR="00034947" w:rsidRDefault="00034947" w:rsidP="00B3400D">
            <w:pPr>
              <w:rPr>
                <w:rFonts w:ascii="Times New Roman" w:hAnsi="Times New Roman" w:cs="Times New Roman"/>
                <w:sz w:val="24"/>
                <w:szCs w:val="24"/>
              </w:rPr>
            </w:pPr>
            <w:r>
              <w:rPr>
                <w:rFonts w:ascii="Times New Roman" w:hAnsi="Times New Roman" w:cs="Times New Roman"/>
                <w:sz w:val="24"/>
                <w:szCs w:val="24"/>
              </w:rPr>
              <w:t xml:space="preserve">Pengertian </w:t>
            </w:r>
          </w:p>
        </w:tc>
        <w:tc>
          <w:tcPr>
            <w:tcW w:w="5970" w:type="dxa"/>
          </w:tcPr>
          <w:p w14:paraId="5F821E74" w14:textId="77777777" w:rsidR="002863D8" w:rsidRPr="002863D8" w:rsidRDefault="002863D8" w:rsidP="002863D8">
            <w:pPr>
              <w:pStyle w:val="Default"/>
              <w:jc w:val="both"/>
            </w:pPr>
            <w:r w:rsidRPr="002863D8">
              <w:t xml:space="preserve">Teknik relaksasi nafas dalam merupakan suatu bentuk asuhan </w:t>
            </w:r>
            <w:proofErr w:type="spellStart"/>
            <w:r w:rsidRPr="002863D8">
              <w:t>kepaerawatan</w:t>
            </w:r>
            <w:proofErr w:type="spellEnd"/>
            <w:r w:rsidRPr="002863D8">
              <w:t xml:space="preserve"> yang dalam hal ini perawat mengajarkan kepada klien </w:t>
            </w:r>
            <w:proofErr w:type="spellStart"/>
            <w:r w:rsidRPr="002863D8">
              <w:t>bagaiama</w:t>
            </w:r>
            <w:proofErr w:type="spellEnd"/>
            <w:r w:rsidRPr="002863D8">
              <w:t xml:space="preserve"> cara melakukan nafas dalam, nafas lambat dan bagaimana menghembuskan nafas secara perlahan </w:t>
            </w:r>
          </w:p>
          <w:p w14:paraId="4C3DF136" w14:textId="265760CB" w:rsidR="00034947" w:rsidRPr="002863D8" w:rsidRDefault="00034947" w:rsidP="00B3400D">
            <w:pPr>
              <w:jc w:val="both"/>
              <w:rPr>
                <w:rFonts w:ascii="Times New Roman" w:hAnsi="Times New Roman" w:cs="Times New Roman"/>
                <w:sz w:val="24"/>
                <w:szCs w:val="24"/>
              </w:rPr>
            </w:pPr>
          </w:p>
        </w:tc>
      </w:tr>
      <w:tr w:rsidR="00034947" w14:paraId="12364B31" w14:textId="77777777" w:rsidTr="00B3400D">
        <w:tc>
          <w:tcPr>
            <w:tcW w:w="1957" w:type="dxa"/>
          </w:tcPr>
          <w:p w14:paraId="7676447F" w14:textId="77777777" w:rsidR="00034947" w:rsidRDefault="00034947" w:rsidP="00B3400D">
            <w:pPr>
              <w:rPr>
                <w:rFonts w:ascii="Times New Roman" w:hAnsi="Times New Roman" w:cs="Times New Roman"/>
                <w:sz w:val="24"/>
                <w:szCs w:val="24"/>
              </w:rPr>
            </w:pPr>
            <w:r>
              <w:rPr>
                <w:rFonts w:ascii="Times New Roman" w:hAnsi="Times New Roman" w:cs="Times New Roman"/>
                <w:sz w:val="24"/>
                <w:szCs w:val="24"/>
              </w:rPr>
              <w:t>Tujuan</w:t>
            </w:r>
          </w:p>
        </w:tc>
        <w:tc>
          <w:tcPr>
            <w:tcW w:w="5970" w:type="dxa"/>
          </w:tcPr>
          <w:p w14:paraId="43654FE6" w14:textId="1C5BE110" w:rsidR="002863D8" w:rsidRPr="002863D8" w:rsidRDefault="002863D8" w:rsidP="002863D8">
            <w:pPr>
              <w:pStyle w:val="Default"/>
            </w:pPr>
            <w:r w:rsidRPr="002863D8">
              <w:t xml:space="preserve">Untuk mengurangi ketegangan otot, rasa jenuh, kecemasan sehingga mencegah </w:t>
            </w:r>
            <w:proofErr w:type="spellStart"/>
            <w:r w:rsidRPr="002863D8">
              <w:t>menghebatnya</w:t>
            </w:r>
            <w:proofErr w:type="spellEnd"/>
            <w:r w:rsidRPr="002863D8">
              <w:t xml:space="preserve"> stimulasi nyeri</w:t>
            </w:r>
          </w:p>
          <w:p w14:paraId="757E880D" w14:textId="645ECB63" w:rsidR="00034947" w:rsidRPr="002863D8" w:rsidRDefault="00034947" w:rsidP="00B3400D">
            <w:pPr>
              <w:jc w:val="both"/>
              <w:rPr>
                <w:rFonts w:ascii="Times New Roman" w:hAnsi="Times New Roman" w:cs="Times New Roman"/>
                <w:sz w:val="24"/>
                <w:szCs w:val="24"/>
              </w:rPr>
            </w:pPr>
          </w:p>
        </w:tc>
      </w:tr>
      <w:tr w:rsidR="00034947" w14:paraId="76319B4C" w14:textId="77777777" w:rsidTr="00B3400D">
        <w:tc>
          <w:tcPr>
            <w:tcW w:w="1957" w:type="dxa"/>
          </w:tcPr>
          <w:p w14:paraId="47EF6301" w14:textId="0DB56B78" w:rsidR="00034947" w:rsidRPr="002863D8" w:rsidRDefault="002863D8" w:rsidP="00B3400D">
            <w:pPr>
              <w:rPr>
                <w:rFonts w:ascii="Times New Roman" w:hAnsi="Times New Roman" w:cs="Times New Roman"/>
                <w:sz w:val="24"/>
                <w:szCs w:val="24"/>
                <w:lang w:val="en-US"/>
              </w:rPr>
            </w:pPr>
            <w:r>
              <w:rPr>
                <w:rFonts w:ascii="Times New Roman" w:hAnsi="Times New Roman" w:cs="Times New Roman"/>
                <w:sz w:val="24"/>
                <w:szCs w:val="24"/>
                <w:lang w:val="en-US"/>
              </w:rPr>
              <w:t>Indikasi</w:t>
            </w:r>
          </w:p>
        </w:tc>
        <w:tc>
          <w:tcPr>
            <w:tcW w:w="5970" w:type="dxa"/>
          </w:tcPr>
          <w:p w14:paraId="23551C81" w14:textId="3354C893" w:rsidR="002863D8" w:rsidRPr="002863D8" w:rsidRDefault="00034947" w:rsidP="002863D8">
            <w:pPr>
              <w:jc w:val="both"/>
              <w:rPr>
                <w:rFonts w:ascii="Times New Roman" w:hAnsi="Times New Roman" w:cs="Times New Roman"/>
                <w:sz w:val="24"/>
                <w:szCs w:val="24"/>
                <w:lang w:val="en-US"/>
              </w:rPr>
            </w:pPr>
            <w:r w:rsidRPr="002863D8">
              <w:rPr>
                <w:rFonts w:ascii="Times New Roman" w:hAnsi="Times New Roman" w:cs="Times New Roman"/>
                <w:sz w:val="24"/>
                <w:szCs w:val="24"/>
              </w:rPr>
              <w:t>1.</w:t>
            </w:r>
            <w:r w:rsidR="002863D8" w:rsidRPr="002863D8">
              <w:rPr>
                <w:rFonts w:ascii="Times New Roman" w:hAnsi="Times New Roman" w:cs="Times New Roman"/>
                <w:sz w:val="24"/>
                <w:szCs w:val="24"/>
              </w:rPr>
              <w:t>P</w:t>
            </w:r>
            <w:proofErr w:type="spellStart"/>
            <w:r w:rsidR="002863D8" w:rsidRPr="002863D8">
              <w:rPr>
                <w:rFonts w:ascii="Times New Roman" w:hAnsi="Times New Roman" w:cs="Times New Roman"/>
                <w:sz w:val="24"/>
                <w:szCs w:val="24"/>
                <w:lang w:val="en-US"/>
              </w:rPr>
              <w:t>asien</w:t>
            </w:r>
            <w:proofErr w:type="spellEnd"/>
            <w:r w:rsidR="002863D8" w:rsidRPr="002863D8">
              <w:rPr>
                <w:rFonts w:ascii="Times New Roman" w:hAnsi="Times New Roman" w:cs="Times New Roman"/>
                <w:sz w:val="24"/>
                <w:szCs w:val="24"/>
                <w:lang w:val="en-US"/>
              </w:rPr>
              <w:t xml:space="preserve"> yang mengalami stres.</w:t>
            </w:r>
          </w:p>
          <w:p w14:paraId="2F485F78" w14:textId="74BE2F9D" w:rsidR="002863D8" w:rsidRPr="002863D8" w:rsidRDefault="002863D8" w:rsidP="002863D8">
            <w:pPr>
              <w:jc w:val="both"/>
              <w:rPr>
                <w:rFonts w:ascii="Times New Roman" w:hAnsi="Times New Roman" w:cs="Times New Roman"/>
                <w:sz w:val="24"/>
                <w:szCs w:val="24"/>
                <w:lang w:val="en-US"/>
              </w:rPr>
            </w:pPr>
            <w:r w:rsidRPr="002863D8">
              <w:rPr>
                <w:rFonts w:ascii="Times New Roman" w:hAnsi="Times New Roman" w:cs="Times New Roman"/>
                <w:sz w:val="24"/>
                <w:szCs w:val="24"/>
                <w:lang w:val="en-US"/>
              </w:rPr>
              <w:t xml:space="preserve">2. Pasien yang mengalami nyeri, yaitu nyeri akut pada tingkat </w:t>
            </w:r>
            <w:proofErr w:type="spellStart"/>
            <w:r w:rsidRPr="002863D8">
              <w:rPr>
                <w:rFonts w:ascii="Times New Roman" w:hAnsi="Times New Roman" w:cs="Times New Roman"/>
                <w:sz w:val="24"/>
                <w:szCs w:val="24"/>
                <w:lang w:val="en-US"/>
              </w:rPr>
              <w:t>rigan</w:t>
            </w:r>
            <w:proofErr w:type="spellEnd"/>
            <w:r w:rsidRPr="002863D8">
              <w:rPr>
                <w:rFonts w:ascii="Times New Roman" w:hAnsi="Times New Roman" w:cs="Times New Roman"/>
                <w:sz w:val="24"/>
                <w:szCs w:val="24"/>
                <w:lang w:val="en-US"/>
              </w:rPr>
              <w:t xml:space="preserve"> sampai sedang</w:t>
            </w:r>
          </w:p>
          <w:p w14:paraId="1B46BF63" w14:textId="0736FECE" w:rsidR="002863D8" w:rsidRPr="002863D8" w:rsidRDefault="002863D8" w:rsidP="002863D8">
            <w:pPr>
              <w:jc w:val="both"/>
              <w:rPr>
                <w:rFonts w:ascii="Times New Roman" w:hAnsi="Times New Roman" w:cs="Times New Roman"/>
                <w:sz w:val="24"/>
                <w:szCs w:val="24"/>
                <w:lang w:val="en-US"/>
              </w:rPr>
            </w:pPr>
            <w:r w:rsidRPr="002863D8">
              <w:rPr>
                <w:rFonts w:ascii="Times New Roman" w:hAnsi="Times New Roman" w:cs="Times New Roman"/>
                <w:sz w:val="24"/>
                <w:szCs w:val="24"/>
                <w:lang w:val="en-US"/>
              </w:rPr>
              <w:t xml:space="preserve">3. Pasien yang </w:t>
            </w:r>
            <w:proofErr w:type="spellStart"/>
            <w:r w:rsidRPr="002863D8">
              <w:rPr>
                <w:rFonts w:ascii="Times New Roman" w:hAnsi="Times New Roman" w:cs="Times New Roman"/>
                <w:sz w:val="24"/>
                <w:szCs w:val="24"/>
                <w:lang w:val="en-US"/>
              </w:rPr>
              <w:t>mengakami</w:t>
            </w:r>
            <w:proofErr w:type="spellEnd"/>
            <w:r w:rsidRPr="002863D8">
              <w:rPr>
                <w:rFonts w:ascii="Times New Roman" w:hAnsi="Times New Roman" w:cs="Times New Roman"/>
                <w:sz w:val="24"/>
                <w:szCs w:val="24"/>
                <w:lang w:val="en-US"/>
              </w:rPr>
              <w:t xml:space="preserve"> kecemasan</w:t>
            </w:r>
          </w:p>
          <w:p w14:paraId="52112126" w14:textId="35B6F8F8" w:rsidR="002863D8" w:rsidRPr="002863D8" w:rsidRDefault="002863D8" w:rsidP="002863D8">
            <w:pPr>
              <w:jc w:val="both"/>
              <w:rPr>
                <w:rFonts w:ascii="Times New Roman" w:hAnsi="Times New Roman" w:cs="Times New Roman"/>
                <w:sz w:val="24"/>
                <w:szCs w:val="24"/>
                <w:lang w:val="en-US"/>
              </w:rPr>
            </w:pPr>
            <w:r w:rsidRPr="002863D8">
              <w:rPr>
                <w:rFonts w:ascii="Times New Roman" w:hAnsi="Times New Roman" w:cs="Times New Roman"/>
                <w:sz w:val="24"/>
                <w:szCs w:val="24"/>
                <w:lang w:val="en-US"/>
              </w:rPr>
              <w:t xml:space="preserve">4. Pasien yang mengalami gangguan kualitas tidur </w:t>
            </w:r>
          </w:p>
        </w:tc>
      </w:tr>
      <w:tr w:rsidR="00034947" w14:paraId="38AE15D7" w14:textId="77777777" w:rsidTr="00B3400D">
        <w:tc>
          <w:tcPr>
            <w:tcW w:w="1957" w:type="dxa"/>
          </w:tcPr>
          <w:p w14:paraId="681FB369" w14:textId="77777777" w:rsidR="00034947" w:rsidRDefault="00034947" w:rsidP="00B3400D">
            <w:pPr>
              <w:rPr>
                <w:rFonts w:ascii="Times New Roman" w:hAnsi="Times New Roman" w:cs="Times New Roman"/>
                <w:sz w:val="24"/>
                <w:szCs w:val="24"/>
              </w:rPr>
            </w:pPr>
            <w:r>
              <w:rPr>
                <w:rFonts w:ascii="Times New Roman" w:hAnsi="Times New Roman" w:cs="Times New Roman"/>
                <w:sz w:val="24"/>
                <w:szCs w:val="24"/>
              </w:rPr>
              <w:t xml:space="preserve">Langkah-langkah </w:t>
            </w:r>
          </w:p>
        </w:tc>
        <w:tc>
          <w:tcPr>
            <w:tcW w:w="5970" w:type="dxa"/>
          </w:tcPr>
          <w:p w14:paraId="2332A647" w14:textId="77777777" w:rsidR="00034947" w:rsidRPr="002863D8" w:rsidRDefault="00034947" w:rsidP="00B3400D">
            <w:pPr>
              <w:jc w:val="both"/>
              <w:rPr>
                <w:rFonts w:ascii="Times New Roman" w:hAnsi="Times New Roman" w:cs="Times New Roman"/>
                <w:b/>
                <w:sz w:val="24"/>
                <w:szCs w:val="24"/>
              </w:rPr>
            </w:pPr>
            <w:r w:rsidRPr="002863D8">
              <w:rPr>
                <w:rFonts w:ascii="Times New Roman" w:hAnsi="Times New Roman" w:cs="Times New Roman"/>
                <w:b/>
                <w:sz w:val="24"/>
                <w:szCs w:val="24"/>
              </w:rPr>
              <w:t>Fase Pra-Interaksi</w:t>
            </w:r>
          </w:p>
          <w:p w14:paraId="6921B12E" w14:textId="77777777" w:rsidR="00034947" w:rsidRPr="002863D8" w:rsidRDefault="00034947">
            <w:pPr>
              <w:pStyle w:val="ListParagraph"/>
              <w:numPr>
                <w:ilvl w:val="0"/>
                <w:numId w:val="50"/>
              </w:numPr>
              <w:jc w:val="both"/>
              <w:rPr>
                <w:rFonts w:ascii="Times New Roman" w:hAnsi="Times New Roman" w:cs="Times New Roman"/>
                <w:sz w:val="24"/>
                <w:szCs w:val="24"/>
              </w:rPr>
            </w:pPr>
            <w:r w:rsidRPr="002863D8">
              <w:rPr>
                <w:rFonts w:ascii="Times New Roman" w:hAnsi="Times New Roman" w:cs="Times New Roman"/>
                <w:sz w:val="24"/>
                <w:szCs w:val="24"/>
              </w:rPr>
              <w:t>Perawat melakukan verifikasi order</w:t>
            </w:r>
          </w:p>
          <w:p w14:paraId="4C97252D" w14:textId="77777777" w:rsidR="00034947" w:rsidRPr="002863D8" w:rsidRDefault="00034947">
            <w:pPr>
              <w:pStyle w:val="ListParagraph"/>
              <w:numPr>
                <w:ilvl w:val="0"/>
                <w:numId w:val="50"/>
              </w:numPr>
              <w:jc w:val="both"/>
              <w:rPr>
                <w:rFonts w:ascii="Times New Roman" w:hAnsi="Times New Roman" w:cs="Times New Roman"/>
                <w:sz w:val="24"/>
                <w:szCs w:val="24"/>
              </w:rPr>
            </w:pPr>
            <w:r w:rsidRPr="002863D8">
              <w:rPr>
                <w:rFonts w:ascii="Times New Roman" w:hAnsi="Times New Roman" w:cs="Times New Roman"/>
                <w:sz w:val="24"/>
                <w:szCs w:val="24"/>
              </w:rPr>
              <w:t>Perawat mempersiapkan alat dan bahan</w:t>
            </w:r>
          </w:p>
          <w:p w14:paraId="5D7A05AA" w14:textId="77777777" w:rsidR="00034947" w:rsidRPr="002863D8" w:rsidRDefault="00034947">
            <w:pPr>
              <w:pStyle w:val="ListParagraph"/>
              <w:numPr>
                <w:ilvl w:val="0"/>
                <w:numId w:val="50"/>
              </w:numPr>
              <w:jc w:val="both"/>
              <w:rPr>
                <w:rFonts w:ascii="Times New Roman" w:hAnsi="Times New Roman" w:cs="Times New Roman"/>
                <w:sz w:val="24"/>
                <w:szCs w:val="24"/>
              </w:rPr>
            </w:pPr>
            <w:r w:rsidRPr="002863D8">
              <w:rPr>
                <w:rFonts w:ascii="Times New Roman" w:hAnsi="Times New Roman" w:cs="Times New Roman"/>
                <w:sz w:val="24"/>
                <w:szCs w:val="24"/>
              </w:rPr>
              <w:t>Perawat mempersiapkan diri dan lingkungan</w:t>
            </w:r>
          </w:p>
          <w:p w14:paraId="2D382E30" w14:textId="77777777" w:rsidR="00034947" w:rsidRPr="002863D8" w:rsidRDefault="00034947">
            <w:pPr>
              <w:pStyle w:val="ListParagraph"/>
              <w:numPr>
                <w:ilvl w:val="0"/>
                <w:numId w:val="46"/>
              </w:numPr>
              <w:jc w:val="both"/>
              <w:rPr>
                <w:rFonts w:ascii="Times New Roman" w:hAnsi="Times New Roman" w:cs="Times New Roman"/>
                <w:sz w:val="24"/>
                <w:szCs w:val="24"/>
              </w:rPr>
            </w:pPr>
            <w:r w:rsidRPr="002863D8">
              <w:rPr>
                <w:rFonts w:ascii="Times New Roman" w:hAnsi="Times New Roman" w:cs="Times New Roman"/>
                <w:sz w:val="24"/>
                <w:szCs w:val="24"/>
              </w:rPr>
              <w:t>Perawat mencuci tangan</w:t>
            </w:r>
          </w:p>
          <w:p w14:paraId="384A3002" w14:textId="77777777" w:rsidR="00034947" w:rsidRPr="002863D8" w:rsidRDefault="00034947" w:rsidP="00B3400D">
            <w:pPr>
              <w:jc w:val="both"/>
              <w:rPr>
                <w:rFonts w:ascii="Times New Roman" w:hAnsi="Times New Roman" w:cs="Times New Roman"/>
                <w:b/>
                <w:sz w:val="24"/>
                <w:szCs w:val="24"/>
              </w:rPr>
            </w:pPr>
            <w:r w:rsidRPr="002863D8">
              <w:rPr>
                <w:rFonts w:ascii="Times New Roman" w:hAnsi="Times New Roman" w:cs="Times New Roman"/>
                <w:b/>
                <w:sz w:val="24"/>
                <w:szCs w:val="24"/>
              </w:rPr>
              <w:t>Fase Orientasi</w:t>
            </w:r>
          </w:p>
          <w:p w14:paraId="1120948C" w14:textId="77777777" w:rsidR="00034947" w:rsidRPr="002863D8" w:rsidRDefault="00034947">
            <w:pPr>
              <w:pStyle w:val="ListParagraph"/>
              <w:numPr>
                <w:ilvl w:val="0"/>
                <w:numId w:val="51"/>
              </w:numPr>
              <w:jc w:val="both"/>
              <w:rPr>
                <w:rFonts w:ascii="Times New Roman" w:hAnsi="Times New Roman" w:cs="Times New Roman"/>
                <w:sz w:val="24"/>
                <w:szCs w:val="24"/>
              </w:rPr>
            </w:pPr>
            <w:r w:rsidRPr="002863D8">
              <w:rPr>
                <w:rFonts w:ascii="Times New Roman" w:hAnsi="Times New Roman" w:cs="Times New Roman"/>
                <w:sz w:val="24"/>
                <w:szCs w:val="24"/>
              </w:rPr>
              <w:t>Perawat memberikan salam, memperkenalkan diri dan menyapa klien dengan ramah</w:t>
            </w:r>
          </w:p>
          <w:p w14:paraId="29EF6DD7" w14:textId="77777777" w:rsidR="00034947" w:rsidRPr="002863D8" w:rsidRDefault="00034947">
            <w:pPr>
              <w:pStyle w:val="ListParagraph"/>
              <w:numPr>
                <w:ilvl w:val="0"/>
                <w:numId w:val="51"/>
              </w:numPr>
              <w:jc w:val="both"/>
              <w:rPr>
                <w:rFonts w:ascii="Times New Roman" w:hAnsi="Times New Roman" w:cs="Times New Roman"/>
                <w:sz w:val="24"/>
                <w:szCs w:val="24"/>
              </w:rPr>
            </w:pPr>
            <w:r w:rsidRPr="002863D8">
              <w:rPr>
                <w:rFonts w:ascii="Times New Roman" w:hAnsi="Times New Roman" w:cs="Times New Roman"/>
                <w:sz w:val="24"/>
                <w:szCs w:val="24"/>
              </w:rPr>
              <w:t>Perawat menjelaskan prosedur dan tujuan tindakan yang akan dilakukan pada klien atau keluarganya</w:t>
            </w:r>
          </w:p>
          <w:p w14:paraId="6155A6AC" w14:textId="77777777" w:rsidR="00034947" w:rsidRPr="002863D8" w:rsidRDefault="00034947">
            <w:pPr>
              <w:pStyle w:val="ListParagraph"/>
              <w:numPr>
                <w:ilvl w:val="0"/>
                <w:numId w:val="51"/>
              </w:numPr>
              <w:jc w:val="both"/>
              <w:rPr>
                <w:rFonts w:ascii="Times New Roman" w:hAnsi="Times New Roman" w:cs="Times New Roman"/>
                <w:sz w:val="24"/>
                <w:szCs w:val="24"/>
              </w:rPr>
            </w:pPr>
            <w:r w:rsidRPr="002863D8">
              <w:rPr>
                <w:rFonts w:ascii="Times New Roman" w:hAnsi="Times New Roman" w:cs="Times New Roman"/>
                <w:sz w:val="24"/>
                <w:szCs w:val="24"/>
              </w:rPr>
              <w:t>Perawat memberikan kesempatan klien untuk bertanya</w:t>
            </w:r>
          </w:p>
          <w:p w14:paraId="2DE7FEF5" w14:textId="77777777" w:rsidR="00034947" w:rsidRPr="002863D8" w:rsidRDefault="00034947">
            <w:pPr>
              <w:pStyle w:val="ListParagraph"/>
              <w:numPr>
                <w:ilvl w:val="0"/>
                <w:numId w:val="51"/>
              </w:numPr>
              <w:jc w:val="both"/>
              <w:rPr>
                <w:rFonts w:ascii="Times New Roman" w:hAnsi="Times New Roman" w:cs="Times New Roman"/>
                <w:sz w:val="24"/>
                <w:szCs w:val="24"/>
              </w:rPr>
            </w:pPr>
            <w:r w:rsidRPr="002863D8">
              <w:rPr>
                <w:rFonts w:ascii="Times New Roman" w:hAnsi="Times New Roman" w:cs="Times New Roman"/>
                <w:sz w:val="24"/>
                <w:szCs w:val="24"/>
              </w:rPr>
              <w:t>Perawat menjaga privasi pasien</w:t>
            </w:r>
          </w:p>
          <w:p w14:paraId="382CDB1D" w14:textId="77777777" w:rsidR="00034947" w:rsidRPr="002863D8" w:rsidRDefault="00034947" w:rsidP="00B3400D">
            <w:pPr>
              <w:jc w:val="both"/>
              <w:rPr>
                <w:rFonts w:ascii="Times New Roman" w:hAnsi="Times New Roman" w:cs="Times New Roman"/>
                <w:b/>
                <w:sz w:val="24"/>
                <w:szCs w:val="24"/>
              </w:rPr>
            </w:pPr>
            <w:r w:rsidRPr="002863D8">
              <w:rPr>
                <w:rFonts w:ascii="Times New Roman" w:hAnsi="Times New Roman" w:cs="Times New Roman"/>
                <w:b/>
                <w:sz w:val="24"/>
                <w:szCs w:val="24"/>
              </w:rPr>
              <w:t>Fase Kerja</w:t>
            </w:r>
          </w:p>
          <w:p w14:paraId="65CE90D1" w14:textId="77777777" w:rsidR="002863D8" w:rsidRPr="002863D8" w:rsidRDefault="002863D8" w:rsidP="002863D8">
            <w:pPr>
              <w:pStyle w:val="Default"/>
              <w:jc w:val="both"/>
              <w:rPr>
                <w:color w:val="auto"/>
              </w:rPr>
            </w:pPr>
          </w:p>
          <w:p w14:paraId="73B7354F" w14:textId="77777777" w:rsidR="002863D8" w:rsidRPr="002863D8" w:rsidRDefault="002863D8" w:rsidP="002863D8">
            <w:pPr>
              <w:pStyle w:val="Default"/>
              <w:numPr>
                <w:ilvl w:val="7"/>
                <w:numId w:val="2"/>
              </w:numPr>
              <w:ind w:left="760"/>
              <w:jc w:val="both"/>
            </w:pPr>
            <w:r w:rsidRPr="002863D8">
              <w:t xml:space="preserve">Memberikan kesempatan kepada pasien untuk bertanya bila ada sesuatu yang kurang dipahami/ jelas </w:t>
            </w:r>
          </w:p>
          <w:p w14:paraId="27DEB33C" w14:textId="77777777" w:rsidR="002863D8" w:rsidRPr="002863D8" w:rsidRDefault="002863D8" w:rsidP="002863D8">
            <w:pPr>
              <w:pStyle w:val="Default"/>
              <w:numPr>
                <w:ilvl w:val="7"/>
                <w:numId w:val="2"/>
              </w:numPr>
              <w:ind w:left="760"/>
              <w:jc w:val="both"/>
            </w:pPr>
            <w:r w:rsidRPr="002863D8">
              <w:t xml:space="preserve">Atur posisi agar klien rileks tanpa adanya beban fisik, baik duduk maupun berdiri. Apabila pasien memilih duduk, maka bantu pasien duduk di tepi tempat tidur atau posisi duduk tegak di kursi. Posisi juga bisa </w:t>
            </w:r>
            <w:proofErr w:type="spellStart"/>
            <w:r w:rsidRPr="002863D8">
              <w:t>semifowler</w:t>
            </w:r>
            <w:proofErr w:type="spellEnd"/>
            <w:r w:rsidRPr="002863D8">
              <w:t xml:space="preserve">, berbaring di tempat tidur dengan punggung </w:t>
            </w:r>
            <w:proofErr w:type="spellStart"/>
            <w:r w:rsidRPr="002863D8">
              <w:t>tersangga</w:t>
            </w:r>
            <w:proofErr w:type="spellEnd"/>
            <w:r w:rsidRPr="002863D8">
              <w:t xml:space="preserve"> bantal </w:t>
            </w:r>
          </w:p>
          <w:p w14:paraId="59142551" w14:textId="77777777" w:rsidR="002863D8" w:rsidRPr="002863D8" w:rsidRDefault="002863D8" w:rsidP="002863D8">
            <w:pPr>
              <w:pStyle w:val="Default"/>
              <w:numPr>
                <w:ilvl w:val="7"/>
                <w:numId w:val="2"/>
              </w:numPr>
              <w:ind w:left="760"/>
              <w:jc w:val="both"/>
            </w:pPr>
            <w:proofErr w:type="spellStart"/>
            <w:r w:rsidRPr="002863D8">
              <w:t>Instruksikan</w:t>
            </w:r>
            <w:proofErr w:type="spellEnd"/>
            <w:r w:rsidRPr="002863D8">
              <w:t xml:space="preserve"> pasien untuk melakukan tarik nafas dalam sehingga rongga paru berisi udara </w:t>
            </w:r>
          </w:p>
          <w:p w14:paraId="5010D31D" w14:textId="77777777" w:rsidR="002863D8" w:rsidRPr="002863D8" w:rsidRDefault="002863D8" w:rsidP="002863D8">
            <w:pPr>
              <w:pStyle w:val="Default"/>
              <w:numPr>
                <w:ilvl w:val="7"/>
                <w:numId w:val="2"/>
              </w:numPr>
              <w:ind w:left="760"/>
              <w:jc w:val="both"/>
            </w:pPr>
            <w:proofErr w:type="spellStart"/>
            <w:r w:rsidRPr="002863D8">
              <w:lastRenderedPageBreak/>
              <w:t>Instruksikan</w:t>
            </w:r>
            <w:proofErr w:type="spellEnd"/>
            <w:r w:rsidRPr="002863D8">
              <w:t xml:space="preserve"> pasien dengan cara perlahan dan hembuskan udara membiarkannya ke luar dari setiap bagian anggota tubuh, pada saat bersamaan minta klien untuk memusatkan perhatiannya pada sesuatu hal yang indah dan merasakan lega </w:t>
            </w:r>
          </w:p>
          <w:p w14:paraId="7DC7C2B2" w14:textId="77777777" w:rsidR="002863D8" w:rsidRPr="002863D8" w:rsidRDefault="002863D8" w:rsidP="002863D8">
            <w:pPr>
              <w:pStyle w:val="Default"/>
              <w:numPr>
                <w:ilvl w:val="7"/>
                <w:numId w:val="2"/>
              </w:numPr>
              <w:ind w:left="760"/>
              <w:jc w:val="both"/>
            </w:pPr>
            <w:proofErr w:type="spellStart"/>
            <w:r w:rsidRPr="002863D8">
              <w:t>Instruksikan</w:t>
            </w:r>
            <w:proofErr w:type="spellEnd"/>
            <w:r w:rsidRPr="002863D8">
              <w:t xml:space="preserve"> pasien untuk bernafas dengan irama normal beberapa saat (1-2 menit) </w:t>
            </w:r>
          </w:p>
          <w:p w14:paraId="207ACC04" w14:textId="77777777" w:rsidR="002863D8" w:rsidRPr="002863D8" w:rsidRDefault="002863D8" w:rsidP="002863D8">
            <w:pPr>
              <w:pStyle w:val="Default"/>
              <w:numPr>
                <w:ilvl w:val="7"/>
                <w:numId w:val="2"/>
              </w:numPr>
              <w:ind w:left="760"/>
              <w:jc w:val="both"/>
            </w:pPr>
            <w:proofErr w:type="spellStart"/>
            <w:r w:rsidRPr="002863D8">
              <w:t>Instruksikan</w:t>
            </w:r>
            <w:proofErr w:type="spellEnd"/>
            <w:r w:rsidRPr="002863D8">
              <w:t xml:space="preserve"> pasien untuk kembali menarik nafas dalam, kemudian menghembuskan dengan cara perlahan dan merasakan saat ini udara mulai mengalir dari tangan, kaki, menuju </w:t>
            </w:r>
            <w:proofErr w:type="spellStart"/>
            <w:r w:rsidRPr="002863D8">
              <w:t>keparu</w:t>
            </w:r>
            <w:proofErr w:type="spellEnd"/>
            <w:r w:rsidRPr="002863D8">
              <w:t xml:space="preserve">-paru dan seterusnya, rasakan udara mengalir </w:t>
            </w:r>
            <w:proofErr w:type="spellStart"/>
            <w:r w:rsidRPr="002863D8">
              <w:t>keseluruh</w:t>
            </w:r>
            <w:proofErr w:type="spellEnd"/>
            <w:r w:rsidRPr="002863D8">
              <w:t xml:space="preserve"> tubuh </w:t>
            </w:r>
          </w:p>
          <w:p w14:paraId="68D17635" w14:textId="77777777" w:rsidR="002863D8" w:rsidRPr="002863D8" w:rsidRDefault="002863D8" w:rsidP="002863D8">
            <w:pPr>
              <w:pStyle w:val="Default"/>
              <w:numPr>
                <w:ilvl w:val="7"/>
                <w:numId w:val="2"/>
              </w:numPr>
              <w:ind w:left="760"/>
              <w:jc w:val="both"/>
            </w:pPr>
            <w:r w:rsidRPr="002863D8">
              <w:t xml:space="preserve">Minta pasien untuk memusatkan perhatian pada kaki dan tangan, udara yang mengalir dan merasakan ke luar dari ujung-ujung jari tangan dan kaki kemudian rasakan </w:t>
            </w:r>
            <w:proofErr w:type="spellStart"/>
            <w:r w:rsidRPr="002863D8">
              <w:t>kehangatanya</w:t>
            </w:r>
            <w:proofErr w:type="spellEnd"/>
            <w:r w:rsidRPr="002863D8">
              <w:t xml:space="preserve"> </w:t>
            </w:r>
          </w:p>
          <w:p w14:paraId="6AB4C841" w14:textId="77777777" w:rsidR="002863D8" w:rsidRPr="002863D8" w:rsidRDefault="002863D8" w:rsidP="002863D8">
            <w:pPr>
              <w:pStyle w:val="Default"/>
              <w:numPr>
                <w:ilvl w:val="7"/>
                <w:numId w:val="2"/>
              </w:numPr>
              <w:ind w:left="760"/>
              <w:jc w:val="both"/>
            </w:pPr>
            <w:proofErr w:type="spellStart"/>
            <w:r w:rsidRPr="002863D8">
              <w:t>Instruksikan</w:t>
            </w:r>
            <w:proofErr w:type="spellEnd"/>
            <w:r w:rsidRPr="002863D8">
              <w:t xml:space="preserve"> pasien untuk mengulangi teknik-teknik ini apabila rasa nyeri kembali lagi </w:t>
            </w:r>
          </w:p>
          <w:p w14:paraId="1D15BC7D" w14:textId="77777777" w:rsidR="002863D8" w:rsidRPr="002863D8" w:rsidRDefault="002863D8" w:rsidP="002863D8">
            <w:pPr>
              <w:pStyle w:val="Default"/>
              <w:numPr>
                <w:ilvl w:val="7"/>
                <w:numId w:val="2"/>
              </w:numPr>
              <w:ind w:left="760"/>
              <w:jc w:val="both"/>
            </w:pPr>
            <w:r w:rsidRPr="002863D8">
              <w:t xml:space="preserve">Setelah pasien mulai merasakan ketenangan, minta pasien untuk melakukan secara mandiri </w:t>
            </w:r>
          </w:p>
          <w:p w14:paraId="2CCC033F" w14:textId="1D387D6F" w:rsidR="00034947" w:rsidRPr="002863D8" w:rsidRDefault="002863D8" w:rsidP="002863D8">
            <w:pPr>
              <w:pStyle w:val="Default"/>
              <w:numPr>
                <w:ilvl w:val="7"/>
                <w:numId w:val="2"/>
              </w:numPr>
              <w:ind w:left="760"/>
              <w:jc w:val="both"/>
            </w:pPr>
            <w:r w:rsidRPr="002863D8">
              <w:t xml:space="preserve">Ulangi latihan nafas dalam ini sebanyak 3 sampai 5 kali dalam sehari dalam waktu 5-10 menit </w:t>
            </w:r>
            <w:r w:rsidR="00034947" w:rsidRPr="002863D8">
              <w:t>.</w:t>
            </w:r>
          </w:p>
          <w:p w14:paraId="29A542C8" w14:textId="77777777" w:rsidR="00034947" w:rsidRPr="002863D8" w:rsidRDefault="00034947" w:rsidP="00B3400D">
            <w:pPr>
              <w:jc w:val="both"/>
              <w:rPr>
                <w:rFonts w:ascii="Times New Roman" w:hAnsi="Times New Roman" w:cs="Times New Roman"/>
                <w:sz w:val="24"/>
                <w:szCs w:val="24"/>
              </w:rPr>
            </w:pPr>
            <w:r w:rsidRPr="002863D8">
              <w:rPr>
                <w:rFonts w:ascii="Times New Roman" w:hAnsi="Times New Roman" w:cs="Times New Roman"/>
                <w:sz w:val="24"/>
                <w:szCs w:val="24"/>
              </w:rPr>
              <w:t>Fase Terminasi</w:t>
            </w:r>
          </w:p>
          <w:p w14:paraId="5FABF76E" w14:textId="77777777" w:rsidR="002863D8" w:rsidRPr="002863D8" w:rsidRDefault="002863D8" w:rsidP="002863D8">
            <w:pPr>
              <w:pStyle w:val="Default"/>
              <w:jc w:val="both"/>
              <w:rPr>
                <w:color w:val="auto"/>
              </w:rPr>
            </w:pPr>
          </w:p>
          <w:p w14:paraId="7066E693" w14:textId="77777777" w:rsidR="002863D8" w:rsidRPr="002863D8" w:rsidRDefault="002863D8">
            <w:pPr>
              <w:pStyle w:val="Default"/>
              <w:numPr>
                <w:ilvl w:val="7"/>
                <w:numId w:val="52"/>
              </w:numPr>
              <w:ind w:left="619"/>
              <w:jc w:val="both"/>
            </w:pPr>
            <w:r w:rsidRPr="002863D8">
              <w:t xml:space="preserve">Evaluasi hasil: kemampuan pasien untuk melakukan teknik ini </w:t>
            </w:r>
          </w:p>
          <w:p w14:paraId="18EEB49D" w14:textId="77777777" w:rsidR="002863D8" w:rsidRPr="002863D8" w:rsidRDefault="002863D8">
            <w:pPr>
              <w:pStyle w:val="Default"/>
              <w:numPr>
                <w:ilvl w:val="7"/>
                <w:numId w:val="52"/>
              </w:numPr>
              <w:ind w:left="619"/>
              <w:jc w:val="both"/>
            </w:pPr>
            <w:r w:rsidRPr="002863D8">
              <w:t xml:space="preserve">Memberikan kesempatan pada klien untuk memberikan umpan balik dari terapi yang dilakukan. </w:t>
            </w:r>
          </w:p>
          <w:p w14:paraId="4B6C2411" w14:textId="77777777" w:rsidR="002863D8" w:rsidRPr="002863D8" w:rsidRDefault="002863D8">
            <w:pPr>
              <w:pStyle w:val="Default"/>
              <w:numPr>
                <w:ilvl w:val="7"/>
                <w:numId w:val="52"/>
              </w:numPr>
              <w:ind w:left="619"/>
              <w:jc w:val="both"/>
            </w:pPr>
            <w:r w:rsidRPr="002863D8">
              <w:t xml:space="preserve">Tindak lanjut: menjadwalkan latihan teknik relaksasi </w:t>
            </w:r>
            <w:proofErr w:type="spellStart"/>
            <w:r w:rsidRPr="002863D8">
              <w:t>banafas</w:t>
            </w:r>
            <w:proofErr w:type="spellEnd"/>
            <w:r w:rsidRPr="002863D8">
              <w:t xml:space="preserve"> dalam </w:t>
            </w:r>
          </w:p>
          <w:p w14:paraId="74050225" w14:textId="01058280" w:rsidR="002863D8" w:rsidRPr="002863D8" w:rsidRDefault="002863D8">
            <w:pPr>
              <w:pStyle w:val="Default"/>
              <w:numPr>
                <w:ilvl w:val="7"/>
                <w:numId w:val="52"/>
              </w:numPr>
              <w:ind w:left="619"/>
              <w:jc w:val="both"/>
            </w:pPr>
            <w:r w:rsidRPr="002863D8">
              <w:t xml:space="preserve">Kontrak: topik, waktu, tempat untuk kegiatan selanjutnya </w:t>
            </w:r>
          </w:p>
          <w:p w14:paraId="7D6F7A27" w14:textId="7CA1B966" w:rsidR="00034947" w:rsidRPr="002863D8" w:rsidRDefault="00034947" w:rsidP="00B3400D">
            <w:pPr>
              <w:ind w:left="360"/>
              <w:jc w:val="both"/>
              <w:rPr>
                <w:rFonts w:ascii="Times New Roman" w:hAnsi="Times New Roman" w:cs="Times New Roman"/>
                <w:sz w:val="24"/>
                <w:szCs w:val="24"/>
              </w:rPr>
            </w:pPr>
          </w:p>
        </w:tc>
      </w:tr>
    </w:tbl>
    <w:p w14:paraId="26DC4F46" w14:textId="77777777" w:rsidR="00034947" w:rsidRDefault="00034947" w:rsidP="0045344F">
      <w:pPr>
        <w:rPr>
          <w:rFonts w:ascii="Times New Roman" w:hAnsi="Times New Roman" w:cs="Times New Roman"/>
          <w:b/>
          <w:bCs/>
          <w:sz w:val="24"/>
          <w:szCs w:val="24"/>
          <w:lang w:val="en-US"/>
        </w:rPr>
      </w:pPr>
    </w:p>
    <w:p w14:paraId="2D7DF149" w14:textId="539E5BA1" w:rsidR="0045344F" w:rsidRDefault="0045344F" w:rsidP="0045344F">
      <w:pPr>
        <w:rPr>
          <w:rFonts w:ascii="Times New Roman" w:hAnsi="Times New Roman" w:cs="Times New Roman"/>
          <w:b/>
          <w:bCs/>
          <w:sz w:val="24"/>
          <w:szCs w:val="24"/>
          <w:lang w:val="en-US"/>
        </w:rPr>
      </w:pPr>
    </w:p>
    <w:p w14:paraId="7D2E0EB8" w14:textId="6AF7A3E0" w:rsidR="0045344F" w:rsidRDefault="0045344F" w:rsidP="0045344F">
      <w:pPr>
        <w:rPr>
          <w:rFonts w:ascii="Times New Roman" w:hAnsi="Times New Roman" w:cs="Times New Roman"/>
          <w:b/>
          <w:bCs/>
          <w:sz w:val="24"/>
          <w:szCs w:val="24"/>
          <w:lang w:val="en-US"/>
        </w:rPr>
      </w:pPr>
    </w:p>
    <w:p w14:paraId="3956AC1B" w14:textId="77777777" w:rsidR="0045344F" w:rsidRPr="00927CD1" w:rsidRDefault="0045344F" w:rsidP="0045344F">
      <w:pPr>
        <w:pStyle w:val="ListParagraph"/>
        <w:autoSpaceDE w:val="0"/>
        <w:autoSpaceDN w:val="0"/>
        <w:adjustRightInd w:val="0"/>
        <w:spacing w:after="0" w:line="240" w:lineRule="auto"/>
        <w:ind w:left="0"/>
        <w:jc w:val="center"/>
        <w:outlineLvl w:val="0"/>
        <w:rPr>
          <w:rFonts w:ascii="Times New Roman" w:hAnsi="Times New Roman" w:cs="Times New Roman"/>
          <w:b/>
          <w:bCs/>
          <w:sz w:val="24"/>
          <w:szCs w:val="24"/>
          <w:lang w:val="en-US"/>
        </w:rPr>
      </w:pPr>
    </w:p>
    <w:sectPr w:rsidR="0045344F" w:rsidRPr="00927CD1" w:rsidSect="00E226F4">
      <w:pgSz w:w="11906" w:h="16838" w:code="9"/>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0EE0B" w14:textId="77777777" w:rsidR="00D92A36" w:rsidRDefault="00D92A36" w:rsidP="0010232A">
      <w:pPr>
        <w:spacing w:after="0" w:line="240" w:lineRule="auto"/>
      </w:pPr>
      <w:r>
        <w:separator/>
      </w:r>
    </w:p>
  </w:endnote>
  <w:endnote w:type="continuationSeparator" w:id="0">
    <w:p w14:paraId="265BFF5F" w14:textId="77777777" w:rsidR="00D92A36" w:rsidRDefault="00D92A36" w:rsidP="0010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0CD3" w14:textId="350363DF" w:rsidR="00C81CFE" w:rsidRDefault="00C81CFE">
    <w:pPr>
      <w:pStyle w:val="Footer"/>
      <w:jc w:val="center"/>
    </w:pPr>
  </w:p>
  <w:p w14:paraId="74C4AD96" w14:textId="77777777" w:rsidR="00F03FEC" w:rsidRDefault="00F03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553299"/>
      <w:docPartObj>
        <w:docPartGallery w:val="Page Numbers (Bottom of Page)"/>
        <w:docPartUnique/>
      </w:docPartObj>
    </w:sdtPr>
    <w:sdtEndPr>
      <w:rPr>
        <w:noProof/>
      </w:rPr>
    </w:sdtEndPr>
    <w:sdtContent>
      <w:p w14:paraId="2C5A5E2F" w14:textId="2AA04B3E" w:rsidR="00F03FEC" w:rsidRDefault="00000000">
        <w:pPr>
          <w:pStyle w:val="Footer"/>
          <w:jc w:val="center"/>
        </w:pPr>
      </w:p>
    </w:sdtContent>
  </w:sdt>
  <w:p w14:paraId="5539FAE1" w14:textId="4A44088E" w:rsidR="00F03FEC" w:rsidRDefault="00BA4CD6" w:rsidP="00BA4CD6">
    <w:pPr>
      <w:pStyle w:val="Footer"/>
      <w:tabs>
        <w:tab w:val="clear" w:pos="9360"/>
        <w:tab w:val="left" w:pos="46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896056"/>
      <w:docPartObj>
        <w:docPartGallery w:val="Page Numbers (Bottom of Page)"/>
        <w:docPartUnique/>
      </w:docPartObj>
    </w:sdtPr>
    <w:sdtEndPr>
      <w:rPr>
        <w:rFonts w:ascii="Times New Roman" w:hAnsi="Times New Roman" w:cs="Times New Roman"/>
        <w:noProof/>
        <w:sz w:val="24"/>
        <w:szCs w:val="24"/>
      </w:rPr>
    </w:sdtEndPr>
    <w:sdtContent>
      <w:p w14:paraId="008D0E13" w14:textId="77777777" w:rsidR="00C81CFE" w:rsidRPr="00C81CFE" w:rsidRDefault="00C81CFE">
        <w:pPr>
          <w:pStyle w:val="Footer"/>
          <w:jc w:val="center"/>
          <w:rPr>
            <w:rFonts w:ascii="Times New Roman" w:hAnsi="Times New Roman" w:cs="Times New Roman"/>
            <w:sz w:val="24"/>
            <w:szCs w:val="24"/>
          </w:rPr>
        </w:pPr>
        <w:r w:rsidRPr="00C81CFE">
          <w:rPr>
            <w:rFonts w:ascii="Times New Roman" w:hAnsi="Times New Roman" w:cs="Times New Roman"/>
            <w:sz w:val="24"/>
            <w:szCs w:val="24"/>
          </w:rPr>
          <w:fldChar w:fldCharType="begin"/>
        </w:r>
        <w:r w:rsidRPr="00C81CFE">
          <w:rPr>
            <w:rFonts w:ascii="Times New Roman" w:hAnsi="Times New Roman" w:cs="Times New Roman"/>
            <w:sz w:val="24"/>
            <w:szCs w:val="24"/>
          </w:rPr>
          <w:instrText xml:space="preserve"> PAGE   \* MERGEFORMAT </w:instrText>
        </w:r>
        <w:r w:rsidRPr="00C81CFE">
          <w:rPr>
            <w:rFonts w:ascii="Times New Roman" w:hAnsi="Times New Roman" w:cs="Times New Roman"/>
            <w:sz w:val="24"/>
            <w:szCs w:val="24"/>
          </w:rPr>
          <w:fldChar w:fldCharType="separate"/>
        </w:r>
        <w:r w:rsidRPr="00C81CFE">
          <w:rPr>
            <w:rFonts w:ascii="Times New Roman" w:hAnsi="Times New Roman" w:cs="Times New Roman"/>
            <w:noProof/>
            <w:sz w:val="24"/>
            <w:szCs w:val="24"/>
          </w:rPr>
          <w:t>2</w:t>
        </w:r>
        <w:r w:rsidRPr="00C81CFE">
          <w:rPr>
            <w:rFonts w:ascii="Times New Roman" w:hAnsi="Times New Roman" w:cs="Times New Roman"/>
            <w:noProof/>
            <w:sz w:val="24"/>
            <w:szCs w:val="24"/>
          </w:rPr>
          <w:fldChar w:fldCharType="end"/>
        </w:r>
      </w:p>
    </w:sdtContent>
  </w:sdt>
  <w:p w14:paraId="3E619C16" w14:textId="77777777" w:rsidR="00C81CFE" w:rsidRDefault="00C81C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E3A4" w14:textId="34E28A41" w:rsidR="00F03FEC" w:rsidRPr="00F03FEC" w:rsidRDefault="00F03FEC">
    <w:pPr>
      <w:pStyle w:val="Footer"/>
      <w:jc w:val="center"/>
      <w:rPr>
        <w:rFonts w:ascii="Times New Roman" w:hAnsi="Times New Roman" w:cs="Times New Roman"/>
        <w:sz w:val="24"/>
        <w:szCs w:val="24"/>
      </w:rPr>
    </w:pPr>
  </w:p>
  <w:p w14:paraId="2927D356" w14:textId="77777777" w:rsidR="00F03FEC" w:rsidRDefault="00F03F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068090"/>
      <w:docPartObj>
        <w:docPartGallery w:val="Page Numbers (Bottom of Page)"/>
        <w:docPartUnique/>
      </w:docPartObj>
    </w:sdtPr>
    <w:sdtEndPr>
      <w:rPr>
        <w:rFonts w:ascii="Times New Roman" w:hAnsi="Times New Roman" w:cs="Times New Roman"/>
        <w:noProof/>
        <w:sz w:val="24"/>
        <w:szCs w:val="24"/>
      </w:rPr>
    </w:sdtEndPr>
    <w:sdtContent>
      <w:p w14:paraId="7CB61377" w14:textId="77777777" w:rsidR="00BA4CD6" w:rsidRPr="00BA4CD6" w:rsidRDefault="00BA4CD6">
        <w:pPr>
          <w:pStyle w:val="Footer"/>
          <w:jc w:val="center"/>
          <w:rPr>
            <w:rFonts w:ascii="Times New Roman" w:hAnsi="Times New Roman" w:cs="Times New Roman"/>
            <w:sz w:val="24"/>
            <w:szCs w:val="24"/>
          </w:rPr>
        </w:pPr>
        <w:r w:rsidRPr="00BA4CD6">
          <w:rPr>
            <w:rFonts w:ascii="Times New Roman" w:hAnsi="Times New Roman" w:cs="Times New Roman"/>
            <w:sz w:val="24"/>
            <w:szCs w:val="24"/>
          </w:rPr>
          <w:fldChar w:fldCharType="begin"/>
        </w:r>
        <w:r w:rsidRPr="00BA4CD6">
          <w:rPr>
            <w:rFonts w:ascii="Times New Roman" w:hAnsi="Times New Roman" w:cs="Times New Roman"/>
            <w:sz w:val="24"/>
            <w:szCs w:val="24"/>
          </w:rPr>
          <w:instrText xml:space="preserve"> PAGE   \* MERGEFORMAT </w:instrText>
        </w:r>
        <w:r w:rsidRPr="00BA4CD6">
          <w:rPr>
            <w:rFonts w:ascii="Times New Roman" w:hAnsi="Times New Roman" w:cs="Times New Roman"/>
            <w:sz w:val="24"/>
            <w:szCs w:val="24"/>
          </w:rPr>
          <w:fldChar w:fldCharType="separate"/>
        </w:r>
        <w:r w:rsidRPr="00BA4CD6">
          <w:rPr>
            <w:rFonts w:ascii="Times New Roman" w:hAnsi="Times New Roman" w:cs="Times New Roman"/>
            <w:noProof/>
            <w:sz w:val="24"/>
            <w:szCs w:val="24"/>
          </w:rPr>
          <w:t>2</w:t>
        </w:r>
        <w:r w:rsidRPr="00BA4CD6">
          <w:rPr>
            <w:rFonts w:ascii="Times New Roman" w:hAnsi="Times New Roman" w:cs="Times New Roman"/>
            <w:noProof/>
            <w:sz w:val="24"/>
            <w:szCs w:val="24"/>
          </w:rPr>
          <w:fldChar w:fldCharType="end"/>
        </w:r>
      </w:p>
    </w:sdtContent>
  </w:sdt>
  <w:p w14:paraId="7015B131" w14:textId="77777777" w:rsidR="00BA4CD6" w:rsidRDefault="00BA4CD6" w:rsidP="00BA4CD6">
    <w:pPr>
      <w:pStyle w:val="Footer"/>
      <w:tabs>
        <w:tab w:val="clear" w:pos="9360"/>
        <w:tab w:val="left" w:pos="46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D1D05" w14:textId="77777777" w:rsidR="00D92A36" w:rsidRDefault="00D92A36" w:rsidP="0010232A">
      <w:pPr>
        <w:spacing w:after="0" w:line="240" w:lineRule="auto"/>
      </w:pPr>
      <w:r>
        <w:separator/>
      </w:r>
    </w:p>
  </w:footnote>
  <w:footnote w:type="continuationSeparator" w:id="0">
    <w:p w14:paraId="7262D3FD" w14:textId="77777777" w:rsidR="00D92A36" w:rsidRDefault="00D92A36" w:rsidP="00102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06694"/>
      <w:docPartObj>
        <w:docPartGallery w:val="Page Numbers (Top of Page)"/>
        <w:docPartUnique/>
      </w:docPartObj>
    </w:sdtPr>
    <w:sdtEndPr>
      <w:rPr>
        <w:rFonts w:ascii="Times New Roman" w:hAnsi="Times New Roman" w:cs="Times New Roman"/>
        <w:noProof/>
        <w:sz w:val="24"/>
        <w:szCs w:val="24"/>
      </w:rPr>
    </w:sdtEndPr>
    <w:sdtContent>
      <w:p w14:paraId="194D74A1" w14:textId="77777777" w:rsidR="00F03FEC" w:rsidRPr="004F49F1" w:rsidRDefault="00F03FEC">
        <w:pPr>
          <w:pStyle w:val="Header"/>
          <w:jc w:val="right"/>
          <w:rPr>
            <w:rFonts w:ascii="Times New Roman" w:hAnsi="Times New Roman" w:cs="Times New Roman"/>
            <w:sz w:val="24"/>
            <w:szCs w:val="24"/>
          </w:rPr>
        </w:pPr>
        <w:r w:rsidRPr="004F49F1">
          <w:rPr>
            <w:rFonts w:ascii="Times New Roman" w:hAnsi="Times New Roman" w:cs="Times New Roman"/>
            <w:sz w:val="24"/>
            <w:szCs w:val="24"/>
          </w:rPr>
          <w:fldChar w:fldCharType="begin"/>
        </w:r>
        <w:r w:rsidRPr="004F49F1">
          <w:rPr>
            <w:rFonts w:ascii="Times New Roman" w:hAnsi="Times New Roman" w:cs="Times New Roman"/>
            <w:sz w:val="24"/>
            <w:szCs w:val="24"/>
          </w:rPr>
          <w:instrText xml:space="preserve"> PAGE   \* MERGEFORMAT </w:instrText>
        </w:r>
        <w:r w:rsidRPr="004F49F1">
          <w:rPr>
            <w:rFonts w:ascii="Times New Roman" w:hAnsi="Times New Roman" w:cs="Times New Roman"/>
            <w:sz w:val="24"/>
            <w:szCs w:val="24"/>
          </w:rPr>
          <w:fldChar w:fldCharType="separate"/>
        </w:r>
        <w:r w:rsidRPr="004F49F1">
          <w:rPr>
            <w:rFonts w:ascii="Times New Roman" w:hAnsi="Times New Roman" w:cs="Times New Roman"/>
            <w:noProof/>
            <w:sz w:val="24"/>
            <w:szCs w:val="24"/>
          </w:rPr>
          <w:t>2</w:t>
        </w:r>
        <w:r w:rsidRPr="004F49F1">
          <w:rPr>
            <w:rFonts w:ascii="Times New Roman" w:hAnsi="Times New Roman" w:cs="Times New Roman"/>
            <w:noProof/>
            <w:sz w:val="24"/>
            <w:szCs w:val="24"/>
          </w:rPr>
          <w:fldChar w:fldCharType="end"/>
        </w:r>
      </w:p>
    </w:sdtContent>
  </w:sdt>
  <w:p w14:paraId="4B7FFE08" w14:textId="77777777" w:rsidR="00F03FEC" w:rsidRDefault="00F03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74A7" w14:textId="77777777" w:rsidR="00BA4CD6" w:rsidRDefault="00BA4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4647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578060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77A8EF12"/>
    <w:lvl w:ilvl="0" w:tplc="6914B4B0">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0000007"/>
    <w:multiLevelType w:val="hybridMultilevel"/>
    <w:tmpl w:val="BF8CE1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8"/>
    <w:multiLevelType w:val="hybridMultilevel"/>
    <w:tmpl w:val="C0AE6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92794E"/>
    <w:multiLevelType w:val="hybridMultilevel"/>
    <w:tmpl w:val="CF8241D2"/>
    <w:lvl w:ilvl="0" w:tplc="8FD8E13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E9B7E74"/>
    <w:multiLevelType w:val="hybridMultilevel"/>
    <w:tmpl w:val="16447E94"/>
    <w:lvl w:ilvl="0" w:tplc="FFD6766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0A52FF2"/>
    <w:multiLevelType w:val="hybridMultilevel"/>
    <w:tmpl w:val="16F4F68A"/>
    <w:lvl w:ilvl="0" w:tplc="DD5247A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0EA1FE4"/>
    <w:multiLevelType w:val="hybridMultilevel"/>
    <w:tmpl w:val="7798A57A"/>
    <w:lvl w:ilvl="0" w:tplc="A2E8484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84B3CC1"/>
    <w:multiLevelType w:val="hybridMultilevel"/>
    <w:tmpl w:val="FC2CCD76"/>
    <w:lvl w:ilvl="0" w:tplc="3E606AC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CB468F9"/>
    <w:multiLevelType w:val="hybridMultilevel"/>
    <w:tmpl w:val="C4708F86"/>
    <w:lvl w:ilvl="0" w:tplc="1D48D3A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EA83A99"/>
    <w:multiLevelType w:val="hybridMultilevel"/>
    <w:tmpl w:val="74DC9C4C"/>
    <w:lvl w:ilvl="0" w:tplc="6EF42606">
      <w:start w:val="1"/>
      <w:numFmt w:val="low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F1803DB"/>
    <w:multiLevelType w:val="hybridMultilevel"/>
    <w:tmpl w:val="55FAEE54"/>
    <w:lvl w:ilvl="0" w:tplc="A2E8484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0797044"/>
    <w:multiLevelType w:val="multilevel"/>
    <w:tmpl w:val="D14259EE"/>
    <w:lvl w:ilvl="0">
      <w:start w:val="1"/>
      <w:numFmt w:val="decimal"/>
      <w:pStyle w:val="Heading1"/>
      <w:suff w:val="nothing"/>
      <w:lvlText w:val="BAB %1"/>
      <w:lvlJc w:val="left"/>
      <w:pPr>
        <w:ind w:left="4188" w:hanging="360"/>
      </w:pPr>
      <w:rPr>
        <w:rFonts w:hint="default"/>
      </w:rPr>
    </w:lvl>
    <w:lvl w:ilvl="1">
      <w:start w:val="1"/>
      <w:numFmt w:val="decimal"/>
      <w:pStyle w:val="Heading2"/>
      <w:isLgl/>
      <w:suff w:val="space"/>
      <w:lvlText w:val="%1.%2"/>
      <w:lvlJc w:val="left"/>
      <w:pPr>
        <w:ind w:left="1495" w:hanging="360"/>
      </w:pPr>
      <w:rPr>
        <w:rFonts w:hint="default"/>
        <w:color w:val="000000" w:themeColor="text1"/>
      </w:rPr>
    </w:lvl>
    <w:lvl w:ilvl="2">
      <w:start w:val="1"/>
      <w:numFmt w:val="decimal"/>
      <w:pStyle w:val="Heading3"/>
      <w:isLgl/>
      <w:suff w:val="space"/>
      <w:lvlText w:val="%1.%2.%3"/>
      <w:lvlJc w:val="left"/>
      <w:pPr>
        <w:ind w:left="-338" w:hanging="360"/>
      </w:pPr>
      <w:rPr>
        <w:rFonts w:hint="default"/>
      </w:rPr>
    </w:lvl>
    <w:lvl w:ilvl="3">
      <w:start w:val="1"/>
      <w:numFmt w:val="decimal"/>
      <w:lvlText w:val="(%4)"/>
      <w:lvlJc w:val="left"/>
      <w:pPr>
        <w:ind w:left="22" w:hanging="360"/>
      </w:pPr>
      <w:rPr>
        <w:rFonts w:hint="default"/>
      </w:rPr>
    </w:lvl>
    <w:lvl w:ilvl="4">
      <w:start w:val="1"/>
      <w:numFmt w:val="lowerLetter"/>
      <w:lvlText w:val="(%5)"/>
      <w:lvlJc w:val="left"/>
      <w:pPr>
        <w:ind w:left="382" w:hanging="360"/>
      </w:pPr>
      <w:rPr>
        <w:rFonts w:hint="default"/>
      </w:rPr>
    </w:lvl>
    <w:lvl w:ilvl="5">
      <w:start w:val="1"/>
      <w:numFmt w:val="lowerRoman"/>
      <w:lvlText w:val="(%6)"/>
      <w:lvlJc w:val="left"/>
      <w:pPr>
        <w:ind w:left="742" w:hanging="360"/>
      </w:pPr>
      <w:rPr>
        <w:rFonts w:hint="default"/>
      </w:rPr>
    </w:lvl>
    <w:lvl w:ilvl="6">
      <w:start w:val="1"/>
      <w:numFmt w:val="decimal"/>
      <w:lvlText w:val="%7."/>
      <w:lvlJc w:val="left"/>
      <w:pPr>
        <w:ind w:left="1102" w:hanging="360"/>
      </w:pPr>
      <w:rPr>
        <w:rFonts w:hint="default"/>
      </w:rPr>
    </w:lvl>
    <w:lvl w:ilvl="7">
      <w:start w:val="1"/>
      <w:numFmt w:val="lowerLetter"/>
      <w:lvlText w:val="%8."/>
      <w:lvlJc w:val="left"/>
      <w:pPr>
        <w:ind w:left="1462" w:hanging="360"/>
      </w:pPr>
      <w:rPr>
        <w:rFonts w:hint="default"/>
      </w:rPr>
    </w:lvl>
    <w:lvl w:ilvl="8">
      <w:start w:val="1"/>
      <w:numFmt w:val="lowerRoman"/>
      <w:lvlText w:val="%9."/>
      <w:lvlJc w:val="left"/>
      <w:pPr>
        <w:ind w:left="1822" w:hanging="360"/>
      </w:pPr>
      <w:rPr>
        <w:rFonts w:hint="default"/>
      </w:rPr>
    </w:lvl>
  </w:abstractNum>
  <w:abstractNum w:abstractNumId="14" w15:restartNumberingAfterBreak="0">
    <w:nsid w:val="21EF7327"/>
    <w:multiLevelType w:val="hybridMultilevel"/>
    <w:tmpl w:val="4FA265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33F61FD"/>
    <w:multiLevelType w:val="hybridMultilevel"/>
    <w:tmpl w:val="F48069EA"/>
    <w:lvl w:ilvl="0" w:tplc="6D5487E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64B4BA3"/>
    <w:multiLevelType w:val="hybridMultilevel"/>
    <w:tmpl w:val="A022B282"/>
    <w:lvl w:ilvl="0" w:tplc="A50C44B8">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B67593F"/>
    <w:multiLevelType w:val="hybridMultilevel"/>
    <w:tmpl w:val="E702F4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CCB2D98"/>
    <w:multiLevelType w:val="hybridMultilevel"/>
    <w:tmpl w:val="BD68F29C"/>
    <w:lvl w:ilvl="0" w:tplc="598A7A16">
      <w:start w:val="1"/>
      <w:numFmt w:val="decimal"/>
      <w:lvlText w:val="%1."/>
      <w:lvlJc w:val="left"/>
      <w:pPr>
        <w:ind w:left="1077" w:hanging="360"/>
      </w:pPr>
      <w:rPr>
        <w:rFonts w:hint="default"/>
      </w:r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19" w15:restartNumberingAfterBreak="0">
    <w:nsid w:val="2D5131A1"/>
    <w:multiLevelType w:val="hybridMultilevel"/>
    <w:tmpl w:val="63065E84"/>
    <w:lvl w:ilvl="0" w:tplc="5CD0307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DE56CEE"/>
    <w:multiLevelType w:val="hybridMultilevel"/>
    <w:tmpl w:val="6C46466E"/>
    <w:lvl w:ilvl="0" w:tplc="7F72E0D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F2E4670"/>
    <w:multiLevelType w:val="hybridMultilevel"/>
    <w:tmpl w:val="D846733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2F4823E8"/>
    <w:multiLevelType w:val="hybridMultilevel"/>
    <w:tmpl w:val="5A76D058"/>
    <w:lvl w:ilvl="0" w:tplc="237C8CF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FB44D67"/>
    <w:multiLevelType w:val="hybridMultilevel"/>
    <w:tmpl w:val="3FF62EAA"/>
    <w:lvl w:ilvl="0" w:tplc="38090001">
      <w:start w:val="1"/>
      <w:numFmt w:val="bullet"/>
      <w:lvlText w:val=""/>
      <w:lvlJc w:val="left"/>
      <w:pPr>
        <w:ind w:left="807" w:hanging="360"/>
      </w:pPr>
      <w:rPr>
        <w:rFonts w:ascii="Symbol" w:hAnsi="Symbol" w:hint="default"/>
      </w:rPr>
    </w:lvl>
    <w:lvl w:ilvl="1" w:tplc="38090003" w:tentative="1">
      <w:start w:val="1"/>
      <w:numFmt w:val="bullet"/>
      <w:lvlText w:val="o"/>
      <w:lvlJc w:val="left"/>
      <w:pPr>
        <w:ind w:left="1527" w:hanging="360"/>
      </w:pPr>
      <w:rPr>
        <w:rFonts w:ascii="Courier New" w:hAnsi="Courier New" w:cs="Courier New" w:hint="default"/>
      </w:rPr>
    </w:lvl>
    <w:lvl w:ilvl="2" w:tplc="38090005" w:tentative="1">
      <w:start w:val="1"/>
      <w:numFmt w:val="bullet"/>
      <w:lvlText w:val=""/>
      <w:lvlJc w:val="left"/>
      <w:pPr>
        <w:ind w:left="2247" w:hanging="360"/>
      </w:pPr>
      <w:rPr>
        <w:rFonts w:ascii="Wingdings" w:hAnsi="Wingdings" w:hint="default"/>
      </w:rPr>
    </w:lvl>
    <w:lvl w:ilvl="3" w:tplc="38090001" w:tentative="1">
      <w:start w:val="1"/>
      <w:numFmt w:val="bullet"/>
      <w:lvlText w:val=""/>
      <w:lvlJc w:val="left"/>
      <w:pPr>
        <w:ind w:left="2967" w:hanging="360"/>
      </w:pPr>
      <w:rPr>
        <w:rFonts w:ascii="Symbol" w:hAnsi="Symbol" w:hint="default"/>
      </w:rPr>
    </w:lvl>
    <w:lvl w:ilvl="4" w:tplc="38090003" w:tentative="1">
      <w:start w:val="1"/>
      <w:numFmt w:val="bullet"/>
      <w:lvlText w:val="o"/>
      <w:lvlJc w:val="left"/>
      <w:pPr>
        <w:ind w:left="3687" w:hanging="360"/>
      </w:pPr>
      <w:rPr>
        <w:rFonts w:ascii="Courier New" w:hAnsi="Courier New" w:cs="Courier New" w:hint="default"/>
      </w:rPr>
    </w:lvl>
    <w:lvl w:ilvl="5" w:tplc="38090005" w:tentative="1">
      <w:start w:val="1"/>
      <w:numFmt w:val="bullet"/>
      <w:lvlText w:val=""/>
      <w:lvlJc w:val="left"/>
      <w:pPr>
        <w:ind w:left="4407" w:hanging="360"/>
      </w:pPr>
      <w:rPr>
        <w:rFonts w:ascii="Wingdings" w:hAnsi="Wingdings" w:hint="default"/>
      </w:rPr>
    </w:lvl>
    <w:lvl w:ilvl="6" w:tplc="38090001" w:tentative="1">
      <w:start w:val="1"/>
      <w:numFmt w:val="bullet"/>
      <w:lvlText w:val=""/>
      <w:lvlJc w:val="left"/>
      <w:pPr>
        <w:ind w:left="5127" w:hanging="360"/>
      </w:pPr>
      <w:rPr>
        <w:rFonts w:ascii="Symbol" w:hAnsi="Symbol" w:hint="default"/>
      </w:rPr>
    </w:lvl>
    <w:lvl w:ilvl="7" w:tplc="38090003" w:tentative="1">
      <w:start w:val="1"/>
      <w:numFmt w:val="bullet"/>
      <w:lvlText w:val="o"/>
      <w:lvlJc w:val="left"/>
      <w:pPr>
        <w:ind w:left="5847" w:hanging="360"/>
      </w:pPr>
      <w:rPr>
        <w:rFonts w:ascii="Courier New" w:hAnsi="Courier New" w:cs="Courier New" w:hint="default"/>
      </w:rPr>
    </w:lvl>
    <w:lvl w:ilvl="8" w:tplc="38090005" w:tentative="1">
      <w:start w:val="1"/>
      <w:numFmt w:val="bullet"/>
      <w:lvlText w:val=""/>
      <w:lvlJc w:val="left"/>
      <w:pPr>
        <w:ind w:left="6567" w:hanging="360"/>
      </w:pPr>
      <w:rPr>
        <w:rFonts w:ascii="Wingdings" w:hAnsi="Wingdings" w:hint="default"/>
      </w:rPr>
    </w:lvl>
  </w:abstractNum>
  <w:abstractNum w:abstractNumId="24" w15:restartNumberingAfterBreak="0">
    <w:nsid w:val="31EB3734"/>
    <w:multiLevelType w:val="hybridMultilevel"/>
    <w:tmpl w:val="2990D02E"/>
    <w:lvl w:ilvl="0" w:tplc="1AB0134E">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3FA4D80"/>
    <w:multiLevelType w:val="hybridMultilevel"/>
    <w:tmpl w:val="AA84FD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44D2724"/>
    <w:multiLevelType w:val="hybridMultilevel"/>
    <w:tmpl w:val="744C0B70"/>
    <w:lvl w:ilvl="0" w:tplc="D32CDA4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5704DB8"/>
    <w:multiLevelType w:val="hybridMultilevel"/>
    <w:tmpl w:val="81E21E36"/>
    <w:lvl w:ilvl="0" w:tplc="01C669EC">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387F1109"/>
    <w:multiLevelType w:val="hybridMultilevel"/>
    <w:tmpl w:val="3E3013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C344A4E"/>
    <w:multiLevelType w:val="hybridMultilevel"/>
    <w:tmpl w:val="8F58A780"/>
    <w:lvl w:ilvl="0" w:tplc="B9D242B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C6D5793"/>
    <w:multiLevelType w:val="hybridMultilevel"/>
    <w:tmpl w:val="E47AB83C"/>
    <w:lvl w:ilvl="0" w:tplc="F4CE305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3F77798F"/>
    <w:multiLevelType w:val="hybridMultilevel"/>
    <w:tmpl w:val="FC26CDD0"/>
    <w:lvl w:ilvl="0" w:tplc="B7828EB4">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1121DC0"/>
    <w:multiLevelType w:val="hybridMultilevel"/>
    <w:tmpl w:val="EA8A583E"/>
    <w:lvl w:ilvl="0" w:tplc="F6F2347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15:restartNumberingAfterBreak="0">
    <w:nsid w:val="431C53DF"/>
    <w:multiLevelType w:val="hybridMultilevel"/>
    <w:tmpl w:val="86865D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45D11389"/>
    <w:multiLevelType w:val="hybridMultilevel"/>
    <w:tmpl w:val="05561928"/>
    <w:lvl w:ilvl="0" w:tplc="63B48F02">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6463D25"/>
    <w:multiLevelType w:val="hybridMultilevel"/>
    <w:tmpl w:val="BB703A44"/>
    <w:lvl w:ilvl="0" w:tplc="60C2595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47D030A8"/>
    <w:multiLevelType w:val="hybridMultilevel"/>
    <w:tmpl w:val="BD724BF0"/>
    <w:lvl w:ilvl="0" w:tplc="7C703A6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AD21C10"/>
    <w:multiLevelType w:val="hybridMultilevel"/>
    <w:tmpl w:val="99028CA4"/>
    <w:lvl w:ilvl="0" w:tplc="2C260C50">
      <w:start w:val="1"/>
      <w:numFmt w:val="decimal"/>
      <w:lvlText w:val="%1."/>
      <w:lvlJc w:val="left"/>
      <w:pPr>
        <w:ind w:left="248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4B64014F"/>
    <w:multiLevelType w:val="hybridMultilevel"/>
    <w:tmpl w:val="6BD66D60"/>
    <w:lvl w:ilvl="0" w:tplc="52EEF6F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FAF3117"/>
    <w:multiLevelType w:val="hybridMultilevel"/>
    <w:tmpl w:val="1B3C28C2"/>
    <w:lvl w:ilvl="0" w:tplc="A5CC1F2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9BF3996"/>
    <w:multiLevelType w:val="hybridMultilevel"/>
    <w:tmpl w:val="803CE2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5ACD44EE"/>
    <w:multiLevelType w:val="hybridMultilevel"/>
    <w:tmpl w:val="E95C1A1E"/>
    <w:lvl w:ilvl="0" w:tplc="3CAAC82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05438F4"/>
    <w:multiLevelType w:val="hybridMultilevel"/>
    <w:tmpl w:val="5C965E98"/>
    <w:lvl w:ilvl="0" w:tplc="6002A708">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61A251FC"/>
    <w:multiLevelType w:val="hybridMultilevel"/>
    <w:tmpl w:val="520631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6C375A3F"/>
    <w:multiLevelType w:val="hybridMultilevel"/>
    <w:tmpl w:val="0C22C672"/>
    <w:lvl w:ilvl="0" w:tplc="1EDC3606">
      <w:start w:val="13"/>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5" w15:restartNumberingAfterBreak="0">
    <w:nsid w:val="6C7C12A6"/>
    <w:multiLevelType w:val="hybridMultilevel"/>
    <w:tmpl w:val="923CB5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6CF9694E"/>
    <w:multiLevelType w:val="hybridMultilevel"/>
    <w:tmpl w:val="DADEF1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346117F"/>
    <w:multiLevelType w:val="hybridMultilevel"/>
    <w:tmpl w:val="DFB00F8C"/>
    <w:lvl w:ilvl="0" w:tplc="C248DC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D587A78"/>
    <w:multiLevelType w:val="hybridMultilevel"/>
    <w:tmpl w:val="947CE024"/>
    <w:lvl w:ilvl="0" w:tplc="F05479D8">
      <w:start w:val="1"/>
      <w:numFmt w:val="decimal"/>
      <w:lvlText w:val="%1."/>
      <w:lvlJc w:val="left"/>
      <w:pPr>
        <w:ind w:left="2487" w:hanging="360"/>
      </w:pPr>
      <w:rPr>
        <w:rFonts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49" w15:restartNumberingAfterBreak="0">
    <w:nsid w:val="7D7679EC"/>
    <w:multiLevelType w:val="hybridMultilevel"/>
    <w:tmpl w:val="AE88245E"/>
    <w:lvl w:ilvl="0" w:tplc="B1E42D4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10117675">
    <w:abstractNumId w:val="18"/>
  </w:num>
  <w:num w:numId="2" w16cid:durableId="548884819">
    <w:abstractNumId w:val="13"/>
  </w:num>
  <w:num w:numId="3" w16cid:durableId="736976686">
    <w:abstractNumId w:val="19"/>
  </w:num>
  <w:num w:numId="4" w16cid:durableId="119766839">
    <w:abstractNumId w:val="21"/>
  </w:num>
  <w:num w:numId="5" w16cid:durableId="312418803">
    <w:abstractNumId w:val="23"/>
  </w:num>
  <w:num w:numId="6" w16cid:durableId="1323043321">
    <w:abstractNumId w:val="35"/>
  </w:num>
  <w:num w:numId="7" w16cid:durableId="1309440119">
    <w:abstractNumId w:val="26"/>
  </w:num>
  <w:num w:numId="8" w16cid:durableId="1489899230">
    <w:abstractNumId w:val="12"/>
  </w:num>
  <w:num w:numId="9" w16cid:durableId="1218934591">
    <w:abstractNumId w:val="8"/>
  </w:num>
  <w:num w:numId="10" w16cid:durableId="412892068">
    <w:abstractNumId w:val="31"/>
  </w:num>
  <w:num w:numId="11" w16cid:durableId="1184901203">
    <w:abstractNumId w:val="32"/>
  </w:num>
  <w:num w:numId="12" w16cid:durableId="403531893">
    <w:abstractNumId w:val="11"/>
  </w:num>
  <w:num w:numId="13" w16cid:durableId="1414742879">
    <w:abstractNumId w:val="36"/>
  </w:num>
  <w:num w:numId="14" w16cid:durableId="301426782">
    <w:abstractNumId w:val="10"/>
  </w:num>
  <w:num w:numId="15" w16cid:durableId="1536888999">
    <w:abstractNumId w:val="7"/>
  </w:num>
  <w:num w:numId="16" w16cid:durableId="1010178729">
    <w:abstractNumId w:val="13"/>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0999032">
    <w:abstractNumId w:val="41"/>
  </w:num>
  <w:num w:numId="18" w16cid:durableId="2032342941">
    <w:abstractNumId w:val="15"/>
  </w:num>
  <w:num w:numId="19" w16cid:durableId="573703077">
    <w:abstractNumId w:val="25"/>
  </w:num>
  <w:num w:numId="20" w16cid:durableId="193928924">
    <w:abstractNumId w:val="17"/>
  </w:num>
  <w:num w:numId="21" w16cid:durableId="546532201">
    <w:abstractNumId w:val="47"/>
  </w:num>
  <w:num w:numId="22" w16cid:durableId="676034075">
    <w:abstractNumId w:val="20"/>
  </w:num>
  <w:num w:numId="23" w16cid:durableId="919294008">
    <w:abstractNumId w:val="22"/>
  </w:num>
  <w:num w:numId="24" w16cid:durableId="1923638458">
    <w:abstractNumId w:val="49"/>
  </w:num>
  <w:num w:numId="25" w16cid:durableId="711924780">
    <w:abstractNumId w:val="48"/>
  </w:num>
  <w:num w:numId="26" w16cid:durableId="1982928611">
    <w:abstractNumId w:val="16"/>
  </w:num>
  <w:num w:numId="27" w16cid:durableId="1118599477">
    <w:abstractNumId w:val="38"/>
  </w:num>
  <w:num w:numId="28" w16cid:durableId="1060445084">
    <w:abstractNumId w:val="42"/>
  </w:num>
  <w:num w:numId="29" w16cid:durableId="1459639965">
    <w:abstractNumId w:val="6"/>
  </w:num>
  <w:num w:numId="30" w16cid:durableId="282426464">
    <w:abstractNumId w:val="24"/>
  </w:num>
  <w:num w:numId="31" w16cid:durableId="1318850277">
    <w:abstractNumId w:val="9"/>
  </w:num>
  <w:num w:numId="32" w16cid:durableId="209390480">
    <w:abstractNumId w:val="27"/>
  </w:num>
  <w:num w:numId="33" w16cid:durableId="1690059958">
    <w:abstractNumId w:val="37"/>
  </w:num>
  <w:num w:numId="34" w16cid:durableId="531653876">
    <w:abstractNumId w:val="30"/>
  </w:num>
  <w:num w:numId="35" w16cid:durableId="473915109">
    <w:abstractNumId w:val="34"/>
  </w:num>
  <w:num w:numId="36" w16cid:durableId="322125002">
    <w:abstractNumId w:val="45"/>
  </w:num>
  <w:num w:numId="37" w16cid:durableId="525094184">
    <w:abstractNumId w:val="33"/>
  </w:num>
  <w:num w:numId="38" w16cid:durableId="1441491235">
    <w:abstractNumId w:val="28"/>
  </w:num>
  <w:num w:numId="39" w16cid:durableId="1553813094">
    <w:abstractNumId w:val="46"/>
  </w:num>
  <w:num w:numId="40" w16cid:durableId="691154023">
    <w:abstractNumId w:val="14"/>
  </w:num>
  <w:num w:numId="41" w16cid:durableId="961348531">
    <w:abstractNumId w:val="43"/>
  </w:num>
  <w:num w:numId="42" w16cid:durableId="9989432">
    <w:abstractNumId w:val="40"/>
  </w:num>
  <w:num w:numId="43" w16cid:durableId="1866015929">
    <w:abstractNumId w:val="44"/>
  </w:num>
  <w:num w:numId="44" w16cid:durableId="829711416">
    <w:abstractNumId w:val="39"/>
  </w:num>
  <w:num w:numId="45" w16cid:durableId="978650935">
    <w:abstractNumId w:val="3"/>
  </w:num>
  <w:num w:numId="46" w16cid:durableId="1937010589">
    <w:abstractNumId w:val="2"/>
  </w:num>
  <w:num w:numId="47" w16cid:durableId="495650582">
    <w:abstractNumId w:val="4"/>
  </w:num>
  <w:num w:numId="48" w16cid:durableId="1961910166">
    <w:abstractNumId w:val="1"/>
  </w:num>
  <w:num w:numId="49" w16cid:durableId="1161434226">
    <w:abstractNumId w:val="0"/>
  </w:num>
  <w:num w:numId="50" w16cid:durableId="1585918381">
    <w:abstractNumId w:val="5"/>
  </w:num>
  <w:num w:numId="51" w16cid:durableId="272176227">
    <w:abstractNumId w:val="29"/>
  </w:num>
  <w:num w:numId="52" w16cid:durableId="17886029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0B"/>
    <w:rsid w:val="00032206"/>
    <w:rsid w:val="00034947"/>
    <w:rsid w:val="00043752"/>
    <w:rsid w:val="00043CC3"/>
    <w:rsid w:val="00070474"/>
    <w:rsid w:val="000704B1"/>
    <w:rsid w:val="00074B30"/>
    <w:rsid w:val="00075646"/>
    <w:rsid w:val="000836BB"/>
    <w:rsid w:val="00085189"/>
    <w:rsid w:val="000D1DBF"/>
    <w:rsid w:val="000D2B35"/>
    <w:rsid w:val="000E2AAE"/>
    <w:rsid w:val="000E3D64"/>
    <w:rsid w:val="0010232A"/>
    <w:rsid w:val="00104C30"/>
    <w:rsid w:val="00112B56"/>
    <w:rsid w:val="0011367A"/>
    <w:rsid w:val="00124052"/>
    <w:rsid w:val="00131A56"/>
    <w:rsid w:val="00142C71"/>
    <w:rsid w:val="00155FAE"/>
    <w:rsid w:val="0016310F"/>
    <w:rsid w:val="00176C01"/>
    <w:rsid w:val="001821F1"/>
    <w:rsid w:val="0018393C"/>
    <w:rsid w:val="001840A5"/>
    <w:rsid w:val="001A4009"/>
    <w:rsid w:val="001B182F"/>
    <w:rsid w:val="001B262A"/>
    <w:rsid w:val="001C09D9"/>
    <w:rsid w:val="001D0275"/>
    <w:rsid w:val="001D390D"/>
    <w:rsid w:val="001F1D7A"/>
    <w:rsid w:val="001F6B1A"/>
    <w:rsid w:val="001F6C4D"/>
    <w:rsid w:val="002157BD"/>
    <w:rsid w:val="00230C15"/>
    <w:rsid w:val="00231353"/>
    <w:rsid w:val="00247CB8"/>
    <w:rsid w:val="00255FB5"/>
    <w:rsid w:val="002772E3"/>
    <w:rsid w:val="00285619"/>
    <w:rsid w:val="002863D8"/>
    <w:rsid w:val="002B3241"/>
    <w:rsid w:val="002D1204"/>
    <w:rsid w:val="002D7E7D"/>
    <w:rsid w:val="002F4BE0"/>
    <w:rsid w:val="003040AF"/>
    <w:rsid w:val="00305F2D"/>
    <w:rsid w:val="0031011C"/>
    <w:rsid w:val="00327BF1"/>
    <w:rsid w:val="00335819"/>
    <w:rsid w:val="003404C2"/>
    <w:rsid w:val="00345A00"/>
    <w:rsid w:val="00383847"/>
    <w:rsid w:val="003D1588"/>
    <w:rsid w:val="003D2758"/>
    <w:rsid w:val="003F6461"/>
    <w:rsid w:val="00415269"/>
    <w:rsid w:val="00422203"/>
    <w:rsid w:val="004236E3"/>
    <w:rsid w:val="004245D6"/>
    <w:rsid w:val="00424E24"/>
    <w:rsid w:val="00436090"/>
    <w:rsid w:val="00451421"/>
    <w:rsid w:val="0045344F"/>
    <w:rsid w:val="00453D6A"/>
    <w:rsid w:val="0047510F"/>
    <w:rsid w:val="00486A45"/>
    <w:rsid w:val="004933F3"/>
    <w:rsid w:val="004A18F3"/>
    <w:rsid w:val="004A6717"/>
    <w:rsid w:val="004B4CD0"/>
    <w:rsid w:val="004D2097"/>
    <w:rsid w:val="004E3FFF"/>
    <w:rsid w:val="004E53CD"/>
    <w:rsid w:val="004F49F1"/>
    <w:rsid w:val="004F7F59"/>
    <w:rsid w:val="00502E53"/>
    <w:rsid w:val="00503DE8"/>
    <w:rsid w:val="005045D1"/>
    <w:rsid w:val="00524F83"/>
    <w:rsid w:val="005269F7"/>
    <w:rsid w:val="00532EFD"/>
    <w:rsid w:val="00537A8C"/>
    <w:rsid w:val="005513D7"/>
    <w:rsid w:val="005554C1"/>
    <w:rsid w:val="00561B45"/>
    <w:rsid w:val="00582E1B"/>
    <w:rsid w:val="00585C77"/>
    <w:rsid w:val="00592291"/>
    <w:rsid w:val="005959DB"/>
    <w:rsid w:val="005A54B0"/>
    <w:rsid w:val="005A5D2D"/>
    <w:rsid w:val="005B575E"/>
    <w:rsid w:val="005B70D5"/>
    <w:rsid w:val="005B7D8D"/>
    <w:rsid w:val="005D29C8"/>
    <w:rsid w:val="005F09A7"/>
    <w:rsid w:val="00602FC4"/>
    <w:rsid w:val="0060700C"/>
    <w:rsid w:val="0062050B"/>
    <w:rsid w:val="00620E45"/>
    <w:rsid w:val="00624164"/>
    <w:rsid w:val="00624B20"/>
    <w:rsid w:val="00640760"/>
    <w:rsid w:val="00645C1C"/>
    <w:rsid w:val="00647F06"/>
    <w:rsid w:val="0065071F"/>
    <w:rsid w:val="00653FD1"/>
    <w:rsid w:val="0066146C"/>
    <w:rsid w:val="00662055"/>
    <w:rsid w:val="00665769"/>
    <w:rsid w:val="00676B8B"/>
    <w:rsid w:val="00684A21"/>
    <w:rsid w:val="00690F21"/>
    <w:rsid w:val="006A5489"/>
    <w:rsid w:val="006E30B0"/>
    <w:rsid w:val="006F19E0"/>
    <w:rsid w:val="006F4F12"/>
    <w:rsid w:val="0070073C"/>
    <w:rsid w:val="00701E73"/>
    <w:rsid w:val="00711813"/>
    <w:rsid w:val="007124A4"/>
    <w:rsid w:val="00717423"/>
    <w:rsid w:val="00731EAD"/>
    <w:rsid w:val="007339C3"/>
    <w:rsid w:val="00735621"/>
    <w:rsid w:val="00735950"/>
    <w:rsid w:val="007359AE"/>
    <w:rsid w:val="00753D0D"/>
    <w:rsid w:val="00775F5B"/>
    <w:rsid w:val="007836F2"/>
    <w:rsid w:val="007A17C0"/>
    <w:rsid w:val="007B07A0"/>
    <w:rsid w:val="007C37F2"/>
    <w:rsid w:val="007C6811"/>
    <w:rsid w:val="007D53FA"/>
    <w:rsid w:val="00800612"/>
    <w:rsid w:val="00816CA0"/>
    <w:rsid w:val="00824B64"/>
    <w:rsid w:val="008374C5"/>
    <w:rsid w:val="00861D27"/>
    <w:rsid w:val="008728E6"/>
    <w:rsid w:val="00881C88"/>
    <w:rsid w:val="00893921"/>
    <w:rsid w:val="008B1323"/>
    <w:rsid w:val="008B408B"/>
    <w:rsid w:val="008B45EE"/>
    <w:rsid w:val="008B658D"/>
    <w:rsid w:val="008C2C03"/>
    <w:rsid w:val="008C5BFD"/>
    <w:rsid w:val="008D4F4C"/>
    <w:rsid w:val="008F39DE"/>
    <w:rsid w:val="00904D75"/>
    <w:rsid w:val="009066D3"/>
    <w:rsid w:val="00922FE0"/>
    <w:rsid w:val="00923175"/>
    <w:rsid w:val="00927CD1"/>
    <w:rsid w:val="00927E77"/>
    <w:rsid w:val="00954916"/>
    <w:rsid w:val="00961A42"/>
    <w:rsid w:val="009648F2"/>
    <w:rsid w:val="00977DA5"/>
    <w:rsid w:val="009826D0"/>
    <w:rsid w:val="00987802"/>
    <w:rsid w:val="00991635"/>
    <w:rsid w:val="00995C2B"/>
    <w:rsid w:val="009B0EE4"/>
    <w:rsid w:val="009B22BD"/>
    <w:rsid w:val="009B2D04"/>
    <w:rsid w:val="009B4CB6"/>
    <w:rsid w:val="009B6C2C"/>
    <w:rsid w:val="009C2FB7"/>
    <w:rsid w:val="009D41DD"/>
    <w:rsid w:val="009D5738"/>
    <w:rsid w:val="00A01D98"/>
    <w:rsid w:val="00A02085"/>
    <w:rsid w:val="00A02C2B"/>
    <w:rsid w:val="00A1044A"/>
    <w:rsid w:val="00A35373"/>
    <w:rsid w:val="00A67FFB"/>
    <w:rsid w:val="00A73010"/>
    <w:rsid w:val="00A762FB"/>
    <w:rsid w:val="00A83765"/>
    <w:rsid w:val="00AC582A"/>
    <w:rsid w:val="00AC78E2"/>
    <w:rsid w:val="00AD3848"/>
    <w:rsid w:val="00AE1013"/>
    <w:rsid w:val="00AE744B"/>
    <w:rsid w:val="00AF4CDD"/>
    <w:rsid w:val="00B00DDA"/>
    <w:rsid w:val="00B2028C"/>
    <w:rsid w:val="00B30081"/>
    <w:rsid w:val="00B45331"/>
    <w:rsid w:val="00B536A9"/>
    <w:rsid w:val="00B64447"/>
    <w:rsid w:val="00B65772"/>
    <w:rsid w:val="00B840B6"/>
    <w:rsid w:val="00B95038"/>
    <w:rsid w:val="00BA377F"/>
    <w:rsid w:val="00BA4CD6"/>
    <w:rsid w:val="00BB4776"/>
    <w:rsid w:val="00BB58BE"/>
    <w:rsid w:val="00BB622D"/>
    <w:rsid w:val="00BB6513"/>
    <w:rsid w:val="00BC3A2F"/>
    <w:rsid w:val="00BC45DA"/>
    <w:rsid w:val="00BE61D5"/>
    <w:rsid w:val="00BE68CB"/>
    <w:rsid w:val="00BF1371"/>
    <w:rsid w:val="00BF1708"/>
    <w:rsid w:val="00C2210B"/>
    <w:rsid w:val="00C44127"/>
    <w:rsid w:val="00C515AB"/>
    <w:rsid w:val="00C81CFE"/>
    <w:rsid w:val="00C939B7"/>
    <w:rsid w:val="00CA1DBE"/>
    <w:rsid w:val="00CB5928"/>
    <w:rsid w:val="00CD135A"/>
    <w:rsid w:val="00CD54A3"/>
    <w:rsid w:val="00D17E66"/>
    <w:rsid w:val="00D2159A"/>
    <w:rsid w:val="00D3752F"/>
    <w:rsid w:val="00D42DC1"/>
    <w:rsid w:val="00D52C38"/>
    <w:rsid w:val="00D67090"/>
    <w:rsid w:val="00D92A36"/>
    <w:rsid w:val="00D95C65"/>
    <w:rsid w:val="00DB5E5B"/>
    <w:rsid w:val="00DD656F"/>
    <w:rsid w:val="00E125B0"/>
    <w:rsid w:val="00E179A9"/>
    <w:rsid w:val="00E226F4"/>
    <w:rsid w:val="00E332FD"/>
    <w:rsid w:val="00E35DDE"/>
    <w:rsid w:val="00E37DE5"/>
    <w:rsid w:val="00E47F68"/>
    <w:rsid w:val="00E857D7"/>
    <w:rsid w:val="00E86E29"/>
    <w:rsid w:val="00EA1BA8"/>
    <w:rsid w:val="00EC5D06"/>
    <w:rsid w:val="00ED0E53"/>
    <w:rsid w:val="00EE12E3"/>
    <w:rsid w:val="00F03FEC"/>
    <w:rsid w:val="00F05BFF"/>
    <w:rsid w:val="00F250B8"/>
    <w:rsid w:val="00F35E51"/>
    <w:rsid w:val="00F444A0"/>
    <w:rsid w:val="00F63788"/>
    <w:rsid w:val="00F67B76"/>
    <w:rsid w:val="00F80B65"/>
    <w:rsid w:val="00FA5939"/>
    <w:rsid w:val="00FC201D"/>
    <w:rsid w:val="00FC7636"/>
    <w:rsid w:val="00FD129D"/>
    <w:rsid w:val="00FD469F"/>
    <w:rsid w:val="00FE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56C4F"/>
  <w15:chartTrackingRefBased/>
  <w15:docId w15:val="{912FD7A9-7E5F-4C38-B09B-92AB48D3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link w:val="Heading1Char"/>
    <w:uiPriority w:val="9"/>
    <w:qFormat/>
    <w:rsid w:val="00977DA5"/>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735621"/>
    <w:pPr>
      <w:keepNext/>
      <w:keepLines/>
      <w:numPr>
        <w:ilvl w:val="1"/>
        <w:numId w:val="2"/>
      </w:numPr>
      <w:spacing w:after="0" w:line="480" w:lineRule="auto"/>
      <w:ind w:left="284"/>
      <w:jc w:val="both"/>
      <w:outlineLvl w:val="1"/>
    </w:pPr>
    <w:rPr>
      <w:rFonts w:ascii="Times New Roman" w:eastAsiaTheme="majorEastAsia" w:hAnsi="Times New Roman" w:cstheme="majorBidi"/>
      <w:b/>
      <w:bCs/>
      <w:color w:val="000000" w:themeColor="text1"/>
      <w:sz w:val="24"/>
      <w:szCs w:val="26"/>
      <w:lang w:val="en-US"/>
    </w:rPr>
  </w:style>
  <w:style w:type="paragraph" w:styleId="Heading3">
    <w:name w:val="heading 3"/>
    <w:basedOn w:val="Normal"/>
    <w:next w:val="Normal"/>
    <w:link w:val="Heading3Char"/>
    <w:uiPriority w:val="9"/>
    <w:unhideWhenUsed/>
    <w:qFormat/>
    <w:rsid w:val="00285619"/>
    <w:pPr>
      <w:keepNext/>
      <w:keepLines/>
      <w:numPr>
        <w:ilvl w:val="2"/>
        <w:numId w:val="2"/>
      </w:numPr>
      <w:spacing w:before="40" w:after="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0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1204"/>
    <w:pPr>
      <w:autoSpaceDE w:val="0"/>
      <w:autoSpaceDN w:val="0"/>
      <w:adjustRightInd w:val="0"/>
      <w:spacing w:after="0" w:line="240" w:lineRule="auto"/>
    </w:pPr>
    <w:rPr>
      <w:rFonts w:ascii="Times New Roman" w:hAnsi="Times New Roman" w:cs="Times New Roman"/>
      <w:color w:val="000000"/>
      <w:sz w:val="24"/>
      <w:szCs w:val="24"/>
      <w:lang w:val="en-ID"/>
    </w:rPr>
  </w:style>
  <w:style w:type="character" w:customStyle="1" w:styleId="Heading1Char">
    <w:name w:val="Heading 1 Char"/>
    <w:basedOn w:val="DefaultParagraphFont"/>
    <w:link w:val="Heading1"/>
    <w:uiPriority w:val="9"/>
    <w:rsid w:val="00977DA5"/>
    <w:rPr>
      <w:rFonts w:asciiTheme="majorHAnsi" w:eastAsiaTheme="majorEastAsia" w:hAnsiTheme="majorHAnsi" w:cstheme="majorBidi"/>
      <w:color w:val="2F5496" w:themeColor="accent1" w:themeShade="BF"/>
      <w:sz w:val="32"/>
      <w:szCs w:val="32"/>
      <w:lang w:val="id-ID"/>
    </w:rPr>
  </w:style>
  <w:style w:type="character" w:customStyle="1" w:styleId="Heading2Char">
    <w:name w:val="Heading 2 Char"/>
    <w:basedOn w:val="DefaultParagraphFont"/>
    <w:link w:val="Heading2"/>
    <w:uiPriority w:val="9"/>
    <w:rsid w:val="00735621"/>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285619"/>
    <w:rPr>
      <w:rFonts w:ascii="Times New Roman" w:eastAsiaTheme="majorEastAsia" w:hAnsi="Times New Roman" w:cstheme="majorBidi"/>
      <w:color w:val="000000" w:themeColor="text1"/>
      <w:sz w:val="24"/>
      <w:szCs w:val="24"/>
      <w:lang w:val="id-ID"/>
    </w:rPr>
  </w:style>
  <w:style w:type="paragraph" w:styleId="ListParagraph">
    <w:name w:val="List Paragraph"/>
    <w:basedOn w:val="Normal"/>
    <w:link w:val="ListParagraphChar"/>
    <w:uiPriority w:val="34"/>
    <w:qFormat/>
    <w:rsid w:val="002F4BE0"/>
    <w:pPr>
      <w:ind w:left="720"/>
      <w:contextualSpacing/>
    </w:pPr>
  </w:style>
  <w:style w:type="paragraph" w:customStyle="1" w:styleId="TableParagraph">
    <w:name w:val="Table Paragraph"/>
    <w:basedOn w:val="Normal"/>
    <w:uiPriority w:val="1"/>
    <w:qFormat/>
    <w:rsid w:val="005045D1"/>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99163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991635"/>
    <w:rPr>
      <w:rFonts w:ascii="Times New Roman" w:eastAsia="Times New Roman" w:hAnsi="Times New Roman" w:cs="Times New Roman"/>
      <w:sz w:val="20"/>
      <w:szCs w:val="20"/>
      <w:lang w:val="id-ID"/>
    </w:rPr>
  </w:style>
  <w:style w:type="paragraph" w:styleId="FootnoteText">
    <w:name w:val="footnote text"/>
    <w:basedOn w:val="Normal"/>
    <w:link w:val="FootnoteTextChar"/>
    <w:uiPriority w:val="99"/>
    <w:semiHidden/>
    <w:unhideWhenUsed/>
    <w:rsid w:val="001023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232A"/>
    <w:rPr>
      <w:sz w:val="20"/>
      <w:szCs w:val="20"/>
      <w:lang w:val="id-ID"/>
    </w:rPr>
  </w:style>
  <w:style w:type="character" w:styleId="FootnoteReference">
    <w:name w:val="footnote reference"/>
    <w:basedOn w:val="DefaultParagraphFont"/>
    <w:uiPriority w:val="99"/>
    <w:semiHidden/>
    <w:unhideWhenUsed/>
    <w:rsid w:val="0010232A"/>
    <w:rPr>
      <w:vertAlign w:val="superscript"/>
    </w:rPr>
  </w:style>
  <w:style w:type="paragraph" w:styleId="Header">
    <w:name w:val="header"/>
    <w:basedOn w:val="Normal"/>
    <w:link w:val="HeaderChar"/>
    <w:uiPriority w:val="99"/>
    <w:unhideWhenUsed/>
    <w:rsid w:val="00E2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6F4"/>
    <w:rPr>
      <w:lang w:val="id-ID"/>
    </w:rPr>
  </w:style>
  <w:style w:type="paragraph" w:styleId="Footer">
    <w:name w:val="footer"/>
    <w:basedOn w:val="Normal"/>
    <w:link w:val="FooterChar"/>
    <w:uiPriority w:val="99"/>
    <w:unhideWhenUsed/>
    <w:rsid w:val="00E2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6F4"/>
    <w:rPr>
      <w:lang w:val="id-ID"/>
    </w:rPr>
  </w:style>
  <w:style w:type="paragraph" w:styleId="TOCHeading">
    <w:name w:val="TOC Heading"/>
    <w:basedOn w:val="Heading1"/>
    <w:next w:val="Normal"/>
    <w:uiPriority w:val="39"/>
    <w:unhideWhenUsed/>
    <w:qFormat/>
    <w:rsid w:val="00F03FEC"/>
    <w:pPr>
      <w:numPr>
        <w:numId w:val="0"/>
      </w:numPr>
      <w:outlineLvl w:val="9"/>
    </w:pPr>
    <w:rPr>
      <w:lang w:val="en-US"/>
    </w:rPr>
  </w:style>
  <w:style w:type="paragraph" w:styleId="TOC1">
    <w:name w:val="toc 1"/>
    <w:basedOn w:val="Normal"/>
    <w:next w:val="Normal"/>
    <w:autoRedefine/>
    <w:uiPriority w:val="39"/>
    <w:unhideWhenUsed/>
    <w:rsid w:val="00E857D7"/>
    <w:pPr>
      <w:tabs>
        <w:tab w:val="right" w:leader="dot" w:pos="7927"/>
      </w:tabs>
      <w:spacing w:after="0" w:line="240" w:lineRule="auto"/>
      <w:jc w:val="both"/>
    </w:pPr>
    <w:rPr>
      <w:rFonts w:ascii="Times New Roman" w:hAnsi="Times New Roman" w:cs="Times New Roman"/>
      <w:b/>
      <w:bCs/>
      <w:noProof/>
      <w:sz w:val="24"/>
      <w:szCs w:val="24"/>
      <w:lang w:val="en-US"/>
    </w:rPr>
  </w:style>
  <w:style w:type="paragraph" w:styleId="TOC2">
    <w:name w:val="toc 2"/>
    <w:basedOn w:val="Normal"/>
    <w:next w:val="Normal"/>
    <w:autoRedefine/>
    <w:uiPriority w:val="39"/>
    <w:unhideWhenUsed/>
    <w:rsid w:val="00F03FEC"/>
    <w:pPr>
      <w:spacing w:after="100"/>
      <w:ind w:left="220"/>
    </w:pPr>
  </w:style>
  <w:style w:type="paragraph" w:styleId="TOC3">
    <w:name w:val="toc 3"/>
    <w:basedOn w:val="Normal"/>
    <w:next w:val="Normal"/>
    <w:autoRedefine/>
    <w:uiPriority w:val="39"/>
    <w:unhideWhenUsed/>
    <w:rsid w:val="00F03FEC"/>
    <w:pPr>
      <w:spacing w:after="100"/>
      <w:ind w:left="440"/>
    </w:pPr>
  </w:style>
  <w:style w:type="character" w:styleId="Hyperlink">
    <w:name w:val="Hyperlink"/>
    <w:basedOn w:val="DefaultParagraphFont"/>
    <w:uiPriority w:val="99"/>
    <w:unhideWhenUsed/>
    <w:rsid w:val="00F03FEC"/>
    <w:rPr>
      <w:color w:val="0563C1" w:themeColor="hyperlink"/>
      <w:u w:val="single"/>
    </w:rPr>
  </w:style>
  <w:style w:type="paragraph" w:styleId="Caption">
    <w:name w:val="caption"/>
    <w:basedOn w:val="Normal"/>
    <w:next w:val="Normal"/>
    <w:uiPriority w:val="35"/>
    <w:unhideWhenUsed/>
    <w:qFormat/>
    <w:rsid w:val="009C2FB7"/>
    <w:pPr>
      <w:spacing w:after="200" w:line="240" w:lineRule="auto"/>
    </w:pPr>
    <w:rPr>
      <w:i/>
      <w:iCs/>
      <w:color w:val="44546A" w:themeColor="text2"/>
      <w:sz w:val="18"/>
      <w:szCs w:val="18"/>
    </w:rPr>
  </w:style>
  <w:style w:type="character" w:customStyle="1" w:styleId="ListParagraphChar">
    <w:name w:val="List Paragraph Char"/>
    <w:link w:val="ListParagraph"/>
    <w:uiPriority w:val="34"/>
    <w:qFormat/>
    <w:locked/>
    <w:rsid w:val="00453D6A"/>
    <w:rPr>
      <w:lang w:val="id-ID"/>
    </w:rPr>
  </w:style>
  <w:style w:type="paragraph" w:styleId="TableofFigures">
    <w:name w:val="table of figures"/>
    <w:basedOn w:val="Normal"/>
    <w:next w:val="Normal"/>
    <w:uiPriority w:val="99"/>
    <w:unhideWhenUsed/>
    <w:rsid w:val="00C81CFE"/>
    <w:pPr>
      <w:spacing w:after="0"/>
    </w:pPr>
  </w:style>
  <w:style w:type="character" w:styleId="Emphasis">
    <w:name w:val="Emphasis"/>
    <w:basedOn w:val="DefaultParagraphFont"/>
    <w:uiPriority w:val="20"/>
    <w:qFormat/>
    <w:rsid w:val="004F49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sucilovelya19@gmail.com"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318F4-C6D4-4129-AF24-8B061E6E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3258</TotalTime>
  <Pages>97</Pages>
  <Words>28025</Words>
  <Characters>159745</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Suci Lovelyaningsih</dc:creator>
  <cp:keywords/>
  <dc:description/>
  <cp:lastModifiedBy>Suci Lovelyaningsih</cp:lastModifiedBy>
  <cp:revision>47</cp:revision>
  <cp:lastPrinted>2023-01-13T00:21:00Z</cp:lastPrinted>
  <dcterms:created xsi:type="dcterms:W3CDTF">2023-01-01T14:49:00Z</dcterms:created>
  <dcterms:modified xsi:type="dcterms:W3CDTF">2023-01-13T00:30:00Z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6a830d0d-124c-3a60-aa98-ddd13b91334c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